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63FF" w14:textId="77777777" w:rsidR="008C588F" w:rsidRDefault="008C588F" w:rsidP="008C588F">
      <w:pPr>
        <w:jc w:val="center"/>
        <w:rPr>
          <w:b/>
          <w:sz w:val="28"/>
          <w:lang w:eastAsia="pl-PL"/>
        </w:rPr>
      </w:pPr>
    </w:p>
    <w:p w14:paraId="73550813" w14:textId="77777777" w:rsidR="008C588F" w:rsidRDefault="008C588F" w:rsidP="008C588F">
      <w:pPr>
        <w:jc w:val="center"/>
        <w:rPr>
          <w:b/>
          <w:sz w:val="28"/>
        </w:rPr>
      </w:pPr>
    </w:p>
    <w:p w14:paraId="2023A3F6" w14:textId="77777777" w:rsidR="008C588F" w:rsidRDefault="008C588F" w:rsidP="008C588F">
      <w:pPr>
        <w:jc w:val="center"/>
        <w:rPr>
          <w:b/>
          <w:sz w:val="28"/>
        </w:rPr>
      </w:pPr>
    </w:p>
    <w:p w14:paraId="1255CCF1" w14:textId="77777777" w:rsidR="008C588F" w:rsidRDefault="008C588F" w:rsidP="008C588F">
      <w:pPr>
        <w:jc w:val="center"/>
        <w:rPr>
          <w:b/>
          <w:sz w:val="28"/>
        </w:rPr>
      </w:pPr>
    </w:p>
    <w:p w14:paraId="00A3F25A" w14:textId="77777777" w:rsidR="008C588F" w:rsidRDefault="008C588F" w:rsidP="008C588F">
      <w:pPr>
        <w:jc w:val="center"/>
        <w:rPr>
          <w:b/>
          <w:sz w:val="28"/>
        </w:rPr>
      </w:pPr>
    </w:p>
    <w:p w14:paraId="2C950E09" w14:textId="77777777" w:rsidR="008C588F" w:rsidRDefault="008C588F" w:rsidP="008C588F">
      <w:pPr>
        <w:jc w:val="center"/>
        <w:rPr>
          <w:b/>
          <w:sz w:val="28"/>
        </w:rPr>
      </w:pPr>
    </w:p>
    <w:p w14:paraId="6D48309B" w14:textId="77777777" w:rsidR="008C588F" w:rsidRDefault="008C588F" w:rsidP="008C588F">
      <w:pPr>
        <w:jc w:val="center"/>
        <w:rPr>
          <w:b/>
          <w:sz w:val="28"/>
        </w:rPr>
      </w:pPr>
    </w:p>
    <w:p w14:paraId="057D9EA4" w14:textId="77777777" w:rsidR="008C588F" w:rsidRDefault="008C588F" w:rsidP="008C588F">
      <w:pPr>
        <w:jc w:val="center"/>
        <w:rPr>
          <w:b/>
          <w:sz w:val="28"/>
        </w:rPr>
      </w:pPr>
    </w:p>
    <w:p w14:paraId="3F3B99DF" w14:textId="77777777" w:rsidR="008C588F" w:rsidRDefault="008C588F" w:rsidP="008C588F">
      <w:pPr>
        <w:jc w:val="center"/>
        <w:rPr>
          <w:b/>
          <w:sz w:val="28"/>
        </w:rPr>
      </w:pPr>
    </w:p>
    <w:p w14:paraId="6C8AE4DD" w14:textId="04DFE348" w:rsidR="008C588F" w:rsidRDefault="008C588F" w:rsidP="008C588F">
      <w:pPr>
        <w:jc w:val="center"/>
        <w:rPr>
          <w:b/>
          <w:sz w:val="28"/>
        </w:rPr>
      </w:pPr>
      <w:r>
        <w:rPr>
          <w:b/>
          <w:sz w:val="28"/>
        </w:rPr>
        <w:t>Karty przedmiotów fakultatywnych dla</w:t>
      </w:r>
    </w:p>
    <w:p w14:paraId="277ADEDC" w14:textId="77777777" w:rsidR="008C588F" w:rsidRDefault="008C588F" w:rsidP="008C588F">
      <w:pPr>
        <w:jc w:val="center"/>
        <w:rPr>
          <w:b/>
          <w:sz w:val="28"/>
        </w:rPr>
      </w:pPr>
      <w:r>
        <w:rPr>
          <w:b/>
          <w:sz w:val="28"/>
        </w:rPr>
        <w:t>I ROKU KIERUNKU BIOTECHNOLOGIA MEDYCZNA</w:t>
      </w:r>
    </w:p>
    <w:p w14:paraId="2FC4590B" w14:textId="5FBACBB7" w:rsidR="008C588F" w:rsidRDefault="008C588F" w:rsidP="008C588F">
      <w:pPr>
        <w:jc w:val="center"/>
        <w:rPr>
          <w:b/>
          <w:sz w:val="28"/>
        </w:rPr>
      </w:pPr>
      <w:r>
        <w:rPr>
          <w:b/>
          <w:sz w:val="28"/>
        </w:rPr>
        <w:t>dla cyklu kształcenia 202</w:t>
      </w:r>
      <w:r w:rsidR="00C83FCA">
        <w:rPr>
          <w:b/>
          <w:sz w:val="28"/>
        </w:rPr>
        <w:t>2</w:t>
      </w:r>
      <w:r>
        <w:rPr>
          <w:b/>
          <w:sz w:val="28"/>
        </w:rPr>
        <w:t>-202</w:t>
      </w:r>
      <w:r w:rsidR="00C83FCA">
        <w:rPr>
          <w:b/>
          <w:sz w:val="28"/>
        </w:rPr>
        <w:t>5</w:t>
      </w:r>
    </w:p>
    <w:p w14:paraId="1A98BA8A" w14:textId="640569A7" w:rsidR="008C588F" w:rsidRDefault="008C588F" w:rsidP="008C588F">
      <w:pPr>
        <w:jc w:val="center"/>
        <w:rPr>
          <w:b/>
          <w:sz w:val="28"/>
        </w:rPr>
      </w:pPr>
      <w:r>
        <w:rPr>
          <w:b/>
          <w:sz w:val="28"/>
        </w:rPr>
        <w:t>rozpoczynającego się w roku akademickim 202</w:t>
      </w:r>
      <w:r w:rsidR="00C83FCA">
        <w:rPr>
          <w:b/>
          <w:sz w:val="28"/>
        </w:rPr>
        <w:t>2</w:t>
      </w:r>
      <w:r>
        <w:rPr>
          <w:b/>
          <w:sz w:val="28"/>
        </w:rPr>
        <w:t>/202</w:t>
      </w:r>
      <w:r w:rsidR="00C83FCA">
        <w:rPr>
          <w:b/>
          <w:sz w:val="28"/>
        </w:rPr>
        <w:t>3</w:t>
      </w:r>
    </w:p>
    <w:p w14:paraId="4FC1E38D" w14:textId="77777777" w:rsidR="00945336" w:rsidRPr="00945336" w:rsidRDefault="00ED0F54" w:rsidP="00945336">
      <w:pPr>
        <w:jc w:val="center"/>
        <w:rPr>
          <w:b/>
          <w:sz w:val="28"/>
        </w:rPr>
      </w:pPr>
      <w:r>
        <w:rPr>
          <w:b/>
          <w:sz w:val="28"/>
        </w:rPr>
        <w:br w:type="column"/>
      </w:r>
      <w:r w:rsidR="00945336" w:rsidRPr="00945336">
        <w:rPr>
          <w:b/>
          <w:sz w:val="28"/>
        </w:rPr>
        <w:lastRenderedPageBreak/>
        <w:t>Karta przedmiotu</w:t>
      </w:r>
    </w:p>
    <w:p w14:paraId="5C4368D8" w14:textId="77777777" w:rsidR="00945336" w:rsidRPr="00945336" w:rsidRDefault="00945336" w:rsidP="00945336">
      <w:pPr>
        <w:jc w:val="center"/>
        <w:rPr>
          <w:b/>
          <w:sz w:val="28"/>
        </w:rPr>
      </w:pPr>
      <w:r w:rsidRPr="00945336">
        <w:rPr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842"/>
        <w:gridCol w:w="567"/>
      </w:tblGrid>
      <w:tr w:rsidR="00945336" w:rsidRPr="00945336" w14:paraId="001A0AE4" w14:textId="77777777" w:rsidTr="00581C2B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11A1165" w14:textId="77777777" w:rsidR="00945336" w:rsidRPr="00945336" w:rsidRDefault="00945336" w:rsidP="00945336">
            <w:pPr>
              <w:spacing w:after="0" w:line="240" w:lineRule="auto"/>
              <w:jc w:val="center"/>
              <w:rPr>
                <w:b/>
              </w:rPr>
            </w:pPr>
            <w:r w:rsidRPr="00945336">
              <w:rPr>
                <w:b/>
              </w:rPr>
              <w:t>Informacje ogólne o przedmiocie</w:t>
            </w:r>
          </w:p>
        </w:tc>
      </w:tr>
      <w:tr w:rsidR="00945336" w:rsidRPr="00945336" w14:paraId="5C954D00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206CFA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1. Kierunek studiów:</w:t>
            </w:r>
            <w:r w:rsidRPr="00945336">
              <w:t xml:space="preserve"> Biotechnologia medyczna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31016360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2. Poziom kształcenia:</w:t>
            </w:r>
            <w:r w:rsidRPr="00945336">
              <w:t xml:space="preserve"> studia II stopnia</w:t>
            </w:r>
          </w:p>
          <w:p w14:paraId="1D4E36B4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3. Forma studiów:</w:t>
            </w:r>
            <w:r w:rsidRPr="00945336">
              <w:t xml:space="preserve"> stacjonarne</w:t>
            </w:r>
          </w:p>
        </w:tc>
      </w:tr>
      <w:tr w:rsidR="00945336" w:rsidRPr="00945336" w14:paraId="028F7FA8" w14:textId="77777777" w:rsidTr="00581C2B">
        <w:tc>
          <w:tcPr>
            <w:tcW w:w="4192" w:type="dxa"/>
            <w:gridSpan w:val="2"/>
          </w:tcPr>
          <w:p w14:paraId="66B7E4A2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>4. Rok:</w:t>
            </w:r>
            <w:r w:rsidRPr="00945336">
              <w:t xml:space="preserve"> I</w:t>
            </w:r>
          </w:p>
        </w:tc>
        <w:tc>
          <w:tcPr>
            <w:tcW w:w="4988" w:type="dxa"/>
            <w:gridSpan w:val="3"/>
          </w:tcPr>
          <w:p w14:paraId="37CB051A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 xml:space="preserve">5. Semestr: </w:t>
            </w:r>
            <w:r w:rsidRPr="00945336">
              <w:t>II</w:t>
            </w:r>
          </w:p>
        </w:tc>
      </w:tr>
      <w:tr w:rsidR="00945336" w:rsidRPr="00945336" w14:paraId="4879E777" w14:textId="77777777" w:rsidTr="00581C2B">
        <w:tc>
          <w:tcPr>
            <w:tcW w:w="9180" w:type="dxa"/>
            <w:gridSpan w:val="5"/>
          </w:tcPr>
          <w:p w14:paraId="5620EEE7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6. Nazwa przedmiotu:</w:t>
            </w:r>
            <w:r w:rsidRPr="00945336">
              <w:t xml:space="preserve"> Wolne rodniki w biologii i medycynie</w:t>
            </w:r>
          </w:p>
        </w:tc>
      </w:tr>
      <w:tr w:rsidR="00945336" w:rsidRPr="00945336" w14:paraId="442E2DAD" w14:textId="77777777" w:rsidTr="00581C2B">
        <w:tc>
          <w:tcPr>
            <w:tcW w:w="9180" w:type="dxa"/>
            <w:gridSpan w:val="5"/>
          </w:tcPr>
          <w:p w14:paraId="07B19F05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7. Status przedmiotu:</w:t>
            </w:r>
            <w:r w:rsidRPr="00945336">
              <w:t xml:space="preserve"> fakultatywny</w:t>
            </w:r>
          </w:p>
        </w:tc>
      </w:tr>
      <w:tr w:rsidR="00945336" w:rsidRPr="00945336" w14:paraId="6B85FB55" w14:textId="77777777" w:rsidTr="00581C2B">
        <w:trPr>
          <w:trHeight w:val="181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3A9B1BCB" w14:textId="77777777" w:rsidR="00945336" w:rsidRPr="00945336" w:rsidRDefault="00945336" w:rsidP="00945336">
            <w:pPr>
              <w:spacing w:after="0" w:line="240" w:lineRule="auto"/>
              <w:contextualSpacing/>
              <w:jc w:val="both"/>
            </w:pPr>
            <w:r w:rsidRPr="00945336">
              <w:rPr>
                <w:b/>
              </w:rPr>
              <w:t>8. </w:t>
            </w:r>
            <w:r w:rsidRPr="00945336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945336" w:rsidRPr="00945336" w14:paraId="463958D4" w14:textId="77777777" w:rsidTr="00581C2B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0E07DBC0" w14:textId="77777777" w:rsidR="00945336" w:rsidRPr="00945336" w:rsidRDefault="00945336" w:rsidP="00945336">
            <w:pPr>
              <w:spacing w:after="0" w:line="240" w:lineRule="auto"/>
              <w:jc w:val="both"/>
              <w:rPr>
                <w:rFonts w:cs="Calibri"/>
              </w:rPr>
            </w:pPr>
            <w:r w:rsidRPr="00945336">
              <w:rPr>
                <w:rFonts w:cs="Calibri"/>
              </w:rPr>
              <w:t xml:space="preserve">Założeniem kształcenia jest zdobycie przez studentów wiedzy dotyczącej procesów </w:t>
            </w:r>
            <w:proofErr w:type="spellStart"/>
            <w:r w:rsidRPr="00945336">
              <w:rPr>
                <w:rFonts w:cs="Calibri"/>
              </w:rPr>
              <w:t>wolnorodnikowych</w:t>
            </w:r>
            <w:proofErr w:type="spellEnd"/>
            <w:r w:rsidRPr="00945336">
              <w:rPr>
                <w:rFonts w:cs="Calibri"/>
              </w:rPr>
              <w:t xml:space="preserve"> zachodzących w układach biologicznych, komórkach i organizmie. </w:t>
            </w:r>
          </w:p>
          <w:p w14:paraId="5E860F91" w14:textId="77777777" w:rsidR="00945336" w:rsidRPr="00945336" w:rsidRDefault="00945336" w:rsidP="00945336">
            <w:pPr>
              <w:spacing w:after="0" w:line="240" w:lineRule="auto"/>
              <w:jc w:val="both"/>
              <w:rPr>
                <w:rFonts w:cs="Calibri"/>
              </w:rPr>
            </w:pPr>
            <w:r w:rsidRPr="00945336">
              <w:rPr>
                <w:rFonts w:cs="Calibri"/>
              </w:rPr>
              <w:t xml:space="preserve">Cele kształcenia to: poznanie budowy chemicznej i klasyfikacji wolnych rodników oraz ich reaktywności w układach biologicznych. Poznanie właściwości reaktywnych form tlenu w organizmie. Zapoznanie studentów z metodami badań wolnych rodników w próbkach biologicznych. Zdobycie wiedzy o generowaniu wolnych rodników w tkankach, substancjach leczniczych oraz produktach spożywczych pod wpływem czynników fizycznych. Zdobycie wiedzy o efektach </w:t>
            </w:r>
            <w:proofErr w:type="spellStart"/>
            <w:r w:rsidRPr="00945336">
              <w:rPr>
                <w:rFonts w:cs="Calibri"/>
              </w:rPr>
              <w:t>wolnorodnikowych</w:t>
            </w:r>
            <w:proofErr w:type="spellEnd"/>
            <w:r w:rsidRPr="00945336">
              <w:rPr>
                <w:rFonts w:cs="Calibri"/>
              </w:rPr>
              <w:t xml:space="preserve"> towarzyszących oddziaływaniu zewnętrznych czynników fizycznych na organizm. Poznanie efektów </w:t>
            </w:r>
            <w:proofErr w:type="spellStart"/>
            <w:r w:rsidRPr="00945336">
              <w:rPr>
                <w:rFonts w:cs="Calibri"/>
              </w:rPr>
              <w:t>wolnorodnikowych</w:t>
            </w:r>
            <w:proofErr w:type="spellEnd"/>
            <w:r w:rsidRPr="00945336">
              <w:rPr>
                <w:rFonts w:cs="Calibri"/>
              </w:rPr>
              <w:t xml:space="preserve"> zachodzących w tkankach podczas diagnostyki medycznej i terapii z wykorzystaniem metod fizycznych. Zdobycie umiejętności praktycznych w zakresie eksperymentalnego wyznaczania koncentracji i właściwości wolnych rodników w próbkach biologicznych. Zdobycie umiejętności analitycznych i pomiarowych w zakresie spektroskopowego oznaczania wielkości oddziaływań substancji z wolnymi rodnikami.</w:t>
            </w:r>
          </w:p>
          <w:p w14:paraId="58101E11" w14:textId="77777777" w:rsidR="00945336" w:rsidRPr="00945336" w:rsidRDefault="00945336" w:rsidP="00945336">
            <w:pPr>
              <w:spacing w:after="0" w:line="240" w:lineRule="auto"/>
              <w:rPr>
                <w:rFonts w:cs="Calibri"/>
              </w:rPr>
            </w:pPr>
          </w:p>
          <w:p w14:paraId="7D5E5DB2" w14:textId="77777777" w:rsidR="00945336" w:rsidRPr="00945336" w:rsidRDefault="00945336" w:rsidP="00945336">
            <w:pPr>
              <w:spacing w:after="0" w:line="240" w:lineRule="auto"/>
              <w:rPr>
                <w:rFonts w:cs="Calibri"/>
              </w:rPr>
            </w:pPr>
            <w:r w:rsidRPr="00945336">
              <w:rPr>
                <w:rFonts w:cs="Calibri"/>
                <w:b/>
              </w:rPr>
              <w:t>Efekty uczenia się/odniesienie do efektów uczenia się zatwierdzonych przez Senat SUM</w:t>
            </w:r>
          </w:p>
          <w:p w14:paraId="283D689B" w14:textId="77777777" w:rsidR="00945336" w:rsidRPr="00945336" w:rsidRDefault="00945336" w:rsidP="00945336">
            <w:pPr>
              <w:spacing w:after="0" w:line="240" w:lineRule="auto"/>
              <w:rPr>
                <w:rFonts w:cs="Calibri"/>
              </w:rPr>
            </w:pPr>
            <w:r w:rsidRPr="00945336">
              <w:rPr>
                <w:rFonts w:cs="Calibri"/>
              </w:rPr>
              <w:t>w zakresie wiedzy student zna i rozumie: K2_W01, K2_W07, K2_W09, K2_W13</w:t>
            </w:r>
          </w:p>
          <w:p w14:paraId="56E2CE5C" w14:textId="77777777" w:rsidR="00945336" w:rsidRPr="00945336" w:rsidRDefault="00945336" w:rsidP="00945336">
            <w:pPr>
              <w:spacing w:after="0" w:line="240" w:lineRule="auto"/>
              <w:rPr>
                <w:rFonts w:cs="Calibri"/>
              </w:rPr>
            </w:pPr>
            <w:r w:rsidRPr="00945336">
              <w:rPr>
                <w:rFonts w:cs="Calibri"/>
              </w:rPr>
              <w:t>w zakresie umiejętności student potrafi: K2_U03, K2_U09, K2_U11, K2_U15, K2_U16, K2_U17, K2_U20, K2_U21</w:t>
            </w:r>
          </w:p>
          <w:p w14:paraId="56138745" w14:textId="77777777" w:rsidR="00945336" w:rsidRPr="00945336" w:rsidRDefault="00945336" w:rsidP="00945336">
            <w:pPr>
              <w:spacing w:after="0" w:line="240" w:lineRule="auto"/>
            </w:pPr>
            <w:r w:rsidRPr="00945336">
              <w:rPr>
                <w:rFonts w:cs="Calibri"/>
              </w:rPr>
              <w:t>w zakresie kompetencji społecznych student jest gotów do: K2_K01, K2_K03, K2_K07</w:t>
            </w:r>
          </w:p>
        </w:tc>
      </w:tr>
      <w:tr w:rsidR="00945336" w:rsidRPr="00945336" w14:paraId="25619567" w14:textId="77777777" w:rsidTr="00581C2B">
        <w:tc>
          <w:tcPr>
            <w:tcW w:w="8613" w:type="dxa"/>
            <w:gridSpan w:val="4"/>
            <w:vAlign w:val="center"/>
          </w:tcPr>
          <w:p w14:paraId="21119309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9. Liczba godzin z przedmiotu</w:t>
            </w:r>
          </w:p>
        </w:tc>
        <w:tc>
          <w:tcPr>
            <w:tcW w:w="567" w:type="dxa"/>
            <w:vAlign w:val="center"/>
          </w:tcPr>
          <w:p w14:paraId="3A4287D4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30</w:t>
            </w:r>
          </w:p>
        </w:tc>
      </w:tr>
      <w:tr w:rsidR="00945336" w:rsidRPr="00945336" w14:paraId="1CE81D86" w14:textId="77777777" w:rsidTr="00581C2B">
        <w:tc>
          <w:tcPr>
            <w:tcW w:w="8613" w:type="dxa"/>
            <w:gridSpan w:val="4"/>
            <w:vAlign w:val="center"/>
          </w:tcPr>
          <w:p w14:paraId="2BAD4B8A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10. Liczba punktów ECTS dla przedmiotu</w:t>
            </w:r>
          </w:p>
        </w:tc>
        <w:tc>
          <w:tcPr>
            <w:tcW w:w="567" w:type="dxa"/>
            <w:vAlign w:val="center"/>
          </w:tcPr>
          <w:p w14:paraId="3237ACAC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2</w:t>
            </w:r>
          </w:p>
        </w:tc>
      </w:tr>
      <w:tr w:rsidR="00945336" w:rsidRPr="00945336" w14:paraId="0A4FAF4C" w14:textId="77777777" w:rsidTr="00581C2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C16BC2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 xml:space="preserve">11. Sposoby weryfikacji i oceny efektów uczenia się </w:t>
            </w:r>
          </w:p>
        </w:tc>
      </w:tr>
      <w:tr w:rsidR="00945336" w:rsidRPr="00945336" w14:paraId="21EC3ED4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E04A478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0326495E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6ED95058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oceny*</w:t>
            </w:r>
          </w:p>
        </w:tc>
      </w:tr>
      <w:tr w:rsidR="00945336" w:rsidRPr="00945336" w14:paraId="18C12FF9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F3302FC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30671AF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 xml:space="preserve">Zaliczenie na ocenę </w:t>
            </w:r>
            <w:r w:rsidRPr="00945336">
              <w:rPr>
                <w:noProof/>
              </w:rPr>
              <w:t xml:space="preserve">- </w:t>
            </w:r>
            <w:r w:rsidRPr="00945336">
              <w:t>test</w:t>
            </w:r>
            <w:r w:rsidRPr="00945336">
              <w:rPr>
                <w:noProof/>
              </w:rPr>
              <w:t xml:space="preserve"> wyboru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09443566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45336">
              <w:rPr>
                <w:b/>
                <w:sz w:val="28"/>
                <w:szCs w:val="28"/>
              </w:rPr>
              <w:t>*</w:t>
            </w:r>
          </w:p>
        </w:tc>
      </w:tr>
      <w:tr w:rsidR="00945336" w:rsidRPr="00945336" w14:paraId="1B20FCF2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65A137C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08AA6673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0C28FA8F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45336">
              <w:rPr>
                <w:b/>
                <w:sz w:val="28"/>
                <w:szCs w:val="28"/>
              </w:rPr>
              <w:t>*</w:t>
            </w:r>
          </w:p>
        </w:tc>
      </w:tr>
      <w:tr w:rsidR="00945336" w:rsidRPr="00945336" w14:paraId="2E16BD8D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5B947DD8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AACAE91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7DB1EE7A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45336">
              <w:rPr>
                <w:b/>
                <w:sz w:val="28"/>
                <w:szCs w:val="28"/>
              </w:rPr>
              <w:t>*</w:t>
            </w:r>
          </w:p>
        </w:tc>
      </w:tr>
    </w:tbl>
    <w:p w14:paraId="39728E2F" w14:textId="77777777" w:rsidR="00945336" w:rsidRPr="00945336" w:rsidRDefault="00945336" w:rsidP="00945336">
      <w:r w:rsidRPr="00945336">
        <w:rPr>
          <w:b/>
          <w:sz w:val="28"/>
          <w:szCs w:val="28"/>
        </w:rPr>
        <w:t>*</w:t>
      </w:r>
      <w:r w:rsidRPr="00945336">
        <w:t xml:space="preserve"> zakłada się, że ocena oznacza na poziomie:</w:t>
      </w:r>
    </w:p>
    <w:p w14:paraId="7AC5713F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Bardzo dobry (5,0)</w:t>
      </w:r>
      <w:r w:rsidRPr="00945336">
        <w:rPr>
          <w:rFonts w:cs="Calibri"/>
          <w:color w:val="000000"/>
        </w:rPr>
        <w:t xml:space="preserve"> - zakładane efekty uczenia się zostały osiągnięte i w znacznym stopniu przekraczają wymagany poziom;</w:t>
      </w:r>
    </w:p>
    <w:p w14:paraId="0396655E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Ponad dobry (4,5)</w:t>
      </w:r>
      <w:r w:rsidRPr="00945336">
        <w:rPr>
          <w:rFonts w:cs="Calibri"/>
          <w:color w:val="000000"/>
        </w:rPr>
        <w:t xml:space="preserve"> - zakładane efekty uczenia się zostały osiągnięte i w niewielkim stopniu przekraczają wymagany poziom;</w:t>
      </w:r>
    </w:p>
    <w:p w14:paraId="3BBB74C8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Dobry (4,0)</w:t>
      </w:r>
      <w:r w:rsidRPr="00945336">
        <w:rPr>
          <w:rFonts w:cs="Calibri"/>
          <w:color w:val="000000"/>
        </w:rPr>
        <w:t xml:space="preserve"> - zakładane efekty uczenia się zostały osiągnięte na wymaganym poziomie;</w:t>
      </w:r>
    </w:p>
    <w:p w14:paraId="217BE7E3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Dość dobry (3,5)</w:t>
      </w:r>
      <w:r w:rsidRPr="00945336">
        <w:rPr>
          <w:rFonts w:cs="Calibri"/>
          <w:color w:val="000000"/>
        </w:rPr>
        <w:t xml:space="preserve"> - zakładane efekty uczenia się zostały osiągnięte na średnim wymaganym poziomie;</w:t>
      </w:r>
    </w:p>
    <w:p w14:paraId="297BB107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Dostateczny (3,0)</w:t>
      </w:r>
      <w:r w:rsidRPr="00945336">
        <w:rPr>
          <w:rFonts w:cs="Calibri"/>
          <w:color w:val="000000"/>
        </w:rPr>
        <w:t xml:space="preserve"> - zakładane efekty uczenia się zostały osiągnięte na minimalnym wymaganym poziomie;</w:t>
      </w:r>
    </w:p>
    <w:p w14:paraId="094330EA" w14:textId="4E8423F1" w:rsidR="00F3391A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Niedostateczny (2,0)</w:t>
      </w:r>
      <w:r w:rsidRPr="00945336">
        <w:rPr>
          <w:rFonts w:cs="Calibri"/>
          <w:color w:val="000000"/>
        </w:rPr>
        <w:t xml:space="preserve"> - zakładane efekty uczenia się nie zostały uzyskane.</w:t>
      </w:r>
    </w:p>
    <w:p w14:paraId="51ABFFE0" w14:textId="77777777" w:rsidR="00945336" w:rsidRPr="00945336" w:rsidRDefault="00F3391A" w:rsidP="00945336">
      <w:pPr>
        <w:spacing w:after="0" w:line="260" w:lineRule="atLeast"/>
        <w:rPr>
          <w:rFonts w:cs="Calibri"/>
          <w:color w:val="000000"/>
        </w:rPr>
      </w:pPr>
      <w:r>
        <w:rPr>
          <w:rFonts w:cs="Calibri"/>
          <w:color w:val="000000"/>
        </w:rPr>
        <w:br w:type="column"/>
      </w:r>
    </w:p>
    <w:p w14:paraId="1EAD1FD8" w14:textId="77777777" w:rsidR="00F3391A" w:rsidRPr="00915D4D" w:rsidRDefault="00F3391A" w:rsidP="00F3391A">
      <w:pPr>
        <w:jc w:val="center"/>
        <w:rPr>
          <w:b/>
          <w:sz w:val="28"/>
        </w:rPr>
      </w:pPr>
      <w:bookmarkStart w:id="0" w:name="_Hlk95662994"/>
      <w:r w:rsidRPr="00915D4D">
        <w:rPr>
          <w:b/>
          <w:sz w:val="28"/>
        </w:rPr>
        <w:t>Karta przedmiotu</w:t>
      </w:r>
    </w:p>
    <w:p w14:paraId="72AB5AC9" w14:textId="77777777" w:rsidR="00F3391A" w:rsidRPr="00915D4D" w:rsidRDefault="00F3391A" w:rsidP="00F3391A">
      <w:pPr>
        <w:jc w:val="center"/>
        <w:rPr>
          <w:b/>
          <w:sz w:val="28"/>
        </w:rPr>
      </w:pPr>
      <w:r w:rsidRPr="00915D4D">
        <w:rPr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917"/>
        <w:gridCol w:w="492"/>
      </w:tblGrid>
      <w:tr w:rsidR="00F3391A" w:rsidRPr="00915D4D" w14:paraId="10132C5B" w14:textId="77777777" w:rsidTr="00A9571B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32C6CF80" w14:textId="77777777" w:rsidR="00F3391A" w:rsidRPr="00915D4D" w:rsidRDefault="00F3391A" w:rsidP="00A9571B">
            <w:pPr>
              <w:spacing w:after="0" w:line="240" w:lineRule="auto"/>
              <w:jc w:val="center"/>
              <w:rPr>
                <w:b/>
              </w:rPr>
            </w:pPr>
            <w:r w:rsidRPr="00915D4D">
              <w:rPr>
                <w:b/>
              </w:rPr>
              <w:t>Informacje ogólne o przedmiocie</w:t>
            </w:r>
          </w:p>
        </w:tc>
      </w:tr>
      <w:tr w:rsidR="00F3391A" w:rsidRPr="00915D4D" w14:paraId="0D9F7FEE" w14:textId="77777777" w:rsidTr="00A9571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996424" w14:textId="77777777" w:rsidR="00F3391A" w:rsidRPr="00915D4D" w:rsidRDefault="00F3391A" w:rsidP="00A9571B">
            <w:pPr>
              <w:spacing w:after="0" w:line="240" w:lineRule="auto"/>
              <w:contextualSpacing/>
            </w:pPr>
            <w:r w:rsidRPr="00915D4D">
              <w:rPr>
                <w:b/>
              </w:rPr>
              <w:t>1. Kierunek studiów:</w:t>
            </w:r>
            <w:r w:rsidRPr="00915D4D">
              <w:t xml:space="preserve"> biotechnologia medyczna 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79A3A50C" w14:textId="77777777" w:rsidR="00F3391A" w:rsidRPr="00915D4D" w:rsidRDefault="00F3391A" w:rsidP="00A9571B">
            <w:pPr>
              <w:spacing w:after="0" w:line="240" w:lineRule="auto"/>
              <w:contextualSpacing/>
            </w:pPr>
            <w:r w:rsidRPr="00915D4D">
              <w:rPr>
                <w:b/>
              </w:rPr>
              <w:t>2. Poziom kształcenia:</w:t>
            </w:r>
            <w:r w:rsidRPr="00915D4D">
              <w:t xml:space="preserve"> studia drugiego stopnia</w:t>
            </w:r>
          </w:p>
          <w:p w14:paraId="15FFB3C0" w14:textId="77777777" w:rsidR="00F3391A" w:rsidRPr="00915D4D" w:rsidRDefault="00F3391A" w:rsidP="00A9571B">
            <w:pPr>
              <w:spacing w:after="0" w:line="240" w:lineRule="auto"/>
              <w:contextualSpacing/>
            </w:pPr>
            <w:r w:rsidRPr="00915D4D">
              <w:rPr>
                <w:b/>
              </w:rPr>
              <w:t>3. Forma studiów:</w:t>
            </w:r>
            <w:r w:rsidRPr="00915D4D">
              <w:t xml:space="preserve"> stacjonarne</w:t>
            </w:r>
          </w:p>
        </w:tc>
      </w:tr>
      <w:tr w:rsidR="00F3391A" w:rsidRPr="00915D4D" w14:paraId="1114CBED" w14:textId="77777777" w:rsidTr="00A9571B">
        <w:tc>
          <w:tcPr>
            <w:tcW w:w="4192" w:type="dxa"/>
            <w:gridSpan w:val="2"/>
          </w:tcPr>
          <w:p w14:paraId="3AFB8343" w14:textId="77777777" w:rsidR="00F3391A" w:rsidRPr="00915D4D" w:rsidRDefault="00F3391A" w:rsidP="00A9571B">
            <w:pPr>
              <w:spacing w:after="0" w:line="240" w:lineRule="auto"/>
              <w:contextualSpacing/>
              <w:rPr>
                <w:b/>
              </w:rPr>
            </w:pPr>
            <w:r w:rsidRPr="00915D4D">
              <w:rPr>
                <w:b/>
              </w:rPr>
              <w:t>4. Rok:</w:t>
            </w:r>
            <w:r w:rsidRPr="00915D4D">
              <w:t xml:space="preserve"> I</w:t>
            </w:r>
          </w:p>
        </w:tc>
        <w:tc>
          <w:tcPr>
            <w:tcW w:w="4988" w:type="dxa"/>
            <w:gridSpan w:val="3"/>
          </w:tcPr>
          <w:p w14:paraId="5DE764D9" w14:textId="77777777" w:rsidR="00F3391A" w:rsidRPr="00915D4D" w:rsidRDefault="00F3391A" w:rsidP="00A9571B">
            <w:pPr>
              <w:spacing w:after="0" w:line="240" w:lineRule="auto"/>
              <w:contextualSpacing/>
            </w:pPr>
            <w:r w:rsidRPr="00915D4D">
              <w:rPr>
                <w:b/>
              </w:rPr>
              <w:t>5. Semestr: II</w:t>
            </w:r>
          </w:p>
        </w:tc>
      </w:tr>
      <w:tr w:rsidR="00F3391A" w:rsidRPr="00915D4D" w14:paraId="5C033713" w14:textId="77777777" w:rsidTr="00A9571B">
        <w:tc>
          <w:tcPr>
            <w:tcW w:w="9180" w:type="dxa"/>
            <w:gridSpan w:val="5"/>
          </w:tcPr>
          <w:p w14:paraId="65DFF692" w14:textId="77777777" w:rsidR="00F3391A" w:rsidRPr="00915D4D" w:rsidRDefault="00F3391A" w:rsidP="00A9571B">
            <w:pPr>
              <w:spacing w:after="0" w:line="240" w:lineRule="auto"/>
              <w:contextualSpacing/>
            </w:pPr>
            <w:r w:rsidRPr="00915D4D">
              <w:rPr>
                <w:b/>
              </w:rPr>
              <w:t xml:space="preserve">6. Nazwa przedmiotu: </w:t>
            </w:r>
            <w:r w:rsidRPr="00915D4D">
              <w:t>Praktyczne wykorzystanie promieniowania w biotechnologii medycznej</w:t>
            </w:r>
          </w:p>
        </w:tc>
      </w:tr>
      <w:tr w:rsidR="00F3391A" w:rsidRPr="00915D4D" w14:paraId="6B58E478" w14:textId="77777777" w:rsidTr="00A9571B">
        <w:tc>
          <w:tcPr>
            <w:tcW w:w="9180" w:type="dxa"/>
            <w:gridSpan w:val="5"/>
          </w:tcPr>
          <w:p w14:paraId="0264AD4C" w14:textId="77777777" w:rsidR="00F3391A" w:rsidRPr="00915D4D" w:rsidRDefault="00F3391A" w:rsidP="00A9571B">
            <w:pPr>
              <w:spacing w:after="0" w:line="240" w:lineRule="auto"/>
              <w:contextualSpacing/>
            </w:pPr>
            <w:r w:rsidRPr="00915D4D">
              <w:rPr>
                <w:b/>
              </w:rPr>
              <w:t>7. Status przedmiotu:</w:t>
            </w:r>
            <w:r w:rsidRPr="00915D4D">
              <w:t xml:space="preserve"> fakultatywny</w:t>
            </w:r>
          </w:p>
        </w:tc>
      </w:tr>
      <w:tr w:rsidR="00F3391A" w:rsidRPr="00915D4D" w14:paraId="11B1461A" w14:textId="77777777" w:rsidTr="00A9571B">
        <w:trPr>
          <w:trHeight w:val="425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4C41C1B6" w14:textId="77777777" w:rsidR="00F3391A" w:rsidRPr="00915D4D" w:rsidRDefault="00F3391A" w:rsidP="00A9571B">
            <w:pPr>
              <w:spacing w:after="0" w:line="240" w:lineRule="auto"/>
              <w:contextualSpacing/>
              <w:jc w:val="both"/>
            </w:pPr>
            <w:r w:rsidRPr="00915D4D">
              <w:rPr>
                <w:b/>
              </w:rPr>
              <w:t>8. </w:t>
            </w:r>
            <w:r w:rsidRPr="00915D4D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F3391A" w:rsidRPr="00915D4D" w14:paraId="6A889B03" w14:textId="77777777" w:rsidTr="00A9571B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58DB04E6" w14:textId="77777777" w:rsidR="00F3391A" w:rsidRPr="00915D4D" w:rsidRDefault="00F3391A" w:rsidP="00A9571B">
            <w:pPr>
              <w:spacing w:after="0" w:line="240" w:lineRule="auto"/>
              <w:jc w:val="both"/>
            </w:pPr>
            <w:r w:rsidRPr="00915D4D">
              <w:t xml:space="preserve">Podstawowym celem przedmiotu jest zapoznanie studentów biotechnologii medycznej z tematyką promieniowania, ze szczególnym uwzględnieniem promieniowania jonizującego. Tematyka przedmiotu obejmuje także zaprezentowanie zagrożeń, jakie ze sobą niesie promieniowanie, uwidocznienie korzyści, jakie można odnieść w wyniku jego praktycznego wykorzystania, zwłaszcza z punktu widzenia biotechnologa. Studenci będą też mieli szansę zapoznać się z metodami pomiarowymi i sposobami ochrony przed promieniowaniem. Poznają jego wpływ na zdrowie człowieka i innych żywych organizmów, a także nauczą się interpretować najbardziej podstawowe wyniki badań radiacji oraz wyników uzyskanych dzięki zastosowaniu metod wykorzystujących promieniowanie. </w:t>
            </w:r>
          </w:p>
          <w:p w14:paraId="6557C0E5" w14:textId="77777777" w:rsidR="00F3391A" w:rsidRPr="00915D4D" w:rsidRDefault="00F3391A" w:rsidP="00A9571B">
            <w:pPr>
              <w:spacing w:after="0" w:line="240" w:lineRule="auto"/>
            </w:pPr>
          </w:p>
          <w:p w14:paraId="72900D1F" w14:textId="77777777" w:rsidR="00F3391A" w:rsidRPr="00915D4D" w:rsidRDefault="00F3391A" w:rsidP="00A9571B">
            <w:pPr>
              <w:spacing w:after="0" w:line="240" w:lineRule="auto"/>
            </w:pPr>
            <w:r w:rsidRPr="00915D4D">
              <w:rPr>
                <w:b/>
              </w:rPr>
              <w:t>Efekty uczenia się/odniesienie do efektów uczenia się zatwierdzonych przez Senat SUM</w:t>
            </w:r>
          </w:p>
          <w:p w14:paraId="1B5448BD" w14:textId="77777777" w:rsidR="00F3391A" w:rsidRPr="00915D4D" w:rsidRDefault="00F3391A" w:rsidP="00A9571B">
            <w:pPr>
              <w:spacing w:after="0" w:line="240" w:lineRule="auto"/>
            </w:pPr>
            <w:r w:rsidRPr="00915D4D">
              <w:t>w zakresie wiedzy student zna i rozumie: K2_W01, K2_W02, K2_W09, K2_W10, K2_W13, K2_W18</w:t>
            </w:r>
          </w:p>
          <w:p w14:paraId="0B77327C" w14:textId="77777777" w:rsidR="00F3391A" w:rsidRPr="00915D4D" w:rsidRDefault="00F3391A" w:rsidP="00A9571B">
            <w:pPr>
              <w:spacing w:after="0" w:line="240" w:lineRule="auto"/>
            </w:pPr>
            <w:r w:rsidRPr="00915D4D">
              <w:t xml:space="preserve"> w zakresie umiejętności student potrafi: K2_U01, K2_U03, K2_U06, K2_U07, K2_U09, K2_U10, K2_U16, K2_U17, K2_U20 </w:t>
            </w:r>
          </w:p>
          <w:p w14:paraId="76D87EE2" w14:textId="77777777" w:rsidR="00F3391A" w:rsidRPr="00915D4D" w:rsidRDefault="00F3391A" w:rsidP="00A9571B">
            <w:pPr>
              <w:spacing w:after="0" w:line="240" w:lineRule="auto"/>
            </w:pPr>
            <w:r w:rsidRPr="00915D4D">
              <w:t>w zakresie kompetencji społecznych student jest gotów do: K2_K01, K2_K03, K2_K05, K2_K07, K2_K08, K2_K09</w:t>
            </w:r>
          </w:p>
        </w:tc>
      </w:tr>
      <w:tr w:rsidR="00F3391A" w:rsidRPr="00915D4D" w14:paraId="14CEF1E0" w14:textId="77777777" w:rsidTr="00A9571B">
        <w:tc>
          <w:tcPr>
            <w:tcW w:w="8688" w:type="dxa"/>
            <w:gridSpan w:val="4"/>
            <w:vAlign w:val="center"/>
          </w:tcPr>
          <w:p w14:paraId="15AFA61F" w14:textId="77777777" w:rsidR="00F3391A" w:rsidRPr="00915D4D" w:rsidRDefault="00F3391A" w:rsidP="00A9571B">
            <w:pPr>
              <w:spacing w:after="0" w:line="240" w:lineRule="auto"/>
              <w:rPr>
                <w:b/>
              </w:rPr>
            </w:pPr>
            <w:r w:rsidRPr="00915D4D">
              <w:rPr>
                <w:b/>
              </w:rPr>
              <w:t>9. Liczba godzin z przedmiotu</w:t>
            </w:r>
          </w:p>
        </w:tc>
        <w:tc>
          <w:tcPr>
            <w:tcW w:w="492" w:type="dxa"/>
            <w:vAlign w:val="center"/>
          </w:tcPr>
          <w:p w14:paraId="0E84B98C" w14:textId="77777777" w:rsidR="00F3391A" w:rsidRPr="00915D4D" w:rsidRDefault="00F3391A" w:rsidP="00A9571B">
            <w:pPr>
              <w:spacing w:after="0" w:line="240" w:lineRule="auto"/>
              <w:rPr>
                <w:b/>
              </w:rPr>
            </w:pPr>
            <w:r w:rsidRPr="00915D4D">
              <w:rPr>
                <w:b/>
              </w:rPr>
              <w:t>30</w:t>
            </w:r>
          </w:p>
        </w:tc>
      </w:tr>
      <w:tr w:rsidR="00F3391A" w:rsidRPr="00915D4D" w14:paraId="4789A39E" w14:textId="77777777" w:rsidTr="00A9571B">
        <w:tc>
          <w:tcPr>
            <w:tcW w:w="8688" w:type="dxa"/>
            <w:gridSpan w:val="4"/>
            <w:vAlign w:val="center"/>
          </w:tcPr>
          <w:p w14:paraId="6221D2D3" w14:textId="77777777" w:rsidR="00F3391A" w:rsidRPr="00915D4D" w:rsidRDefault="00F3391A" w:rsidP="00A9571B">
            <w:pPr>
              <w:spacing w:after="0" w:line="240" w:lineRule="auto"/>
              <w:rPr>
                <w:b/>
              </w:rPr>
            </w:pPr>
            <w:r w:rsidRPr="00915D4D">
              <w:rPr>
                <w:b/>
              </w:rPr>
              <w:t>10. Liczba punktów ECTS dla przedmiotu</w:t>
            </w:r>
          </w:p>
        </w:tc>
        <w:tc>
          <w:tcPr>
            <w:tcW w:w="492" w:type="dxa"/>
            <w:vAlign w:val="center"/>
          </w:tcPr>
          <w:p w14:paraId="46A1C830" w14:textId="77777777" w:rsidR="00F3391A" w:rsidRPr="00915D4D" w:rsidRDefault="00F3391A" w:rsidP="00A9571B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15D4D">
              <w:rPr>
                <w:b/>
              </w:rPr>
              <w:t>2</w:t>
            </w:r>
          </w:p>
        </w:tc>
      </w:tr>
      <w:tr w:rsidR="00F3391A" w:rsidRPr="00915D4D" w14:paraId="47CA4779" w14:textId="77777777" w:rsidTr="00A9571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56B77F" w14:textId="77777777" w:rsidR="00F3391A" w:rsidRPr="00915D4D" w:rsidRDefault="00F3391A" w:rsidP="00A9571B">
            <w:pPr>
              <w:spacing w:after="0" w:line="240" w:lineRule="auto"/>
              <w:contextualSpacing/>
              <w:rPr>
                <w:b/>
              </w:rPr>
            </w:pPr>
            <w:r w:rsidRPr="00915D4D">
              <w:rPr>
                <w:b/>
              </w:rPr>
              <w:t xml:space="preserve">11. Sposoby weryfikacji i oceny efektów uczenia się </w:t>
            </w:r>
          </w:p>
        </w:tc>
      </w:tr>
      <w:tr w:rsidR="00F3391A" w:rsidRPr="00915D4D" w14:paraId="45E159E6" w14:textId="77777777" w:rsidTr="00A9571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624B99C" w14:textId="77777777" w:rsidR="00F3391A" w:rsidRPr="00915D4D" w:rsidRDefault="00F3391A" w:rsidP="00A9571B">
            <w:pPr>
              <w:spacing w:after="0" w:line="240" w:lineRule="auto"/>
              <w:contextualSpacing/>
              <w:jc w:val="both"/>
            </w:pPr>
            <w:r w:rsidRPr="00915D4D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39F1688B" w14:textId="77777777" w:rsidR="00F3391A" w:rsidRPr="00915D4D" w:rsidRDefault="00F3391A" w:rsidP="00A9571B">
            <w:pPr>
              <w:spacing w:after="0" w:line="240" w:lineRule="auto"/>
              <w:jc w:val="both"/>
            </w:pPr>
            <w:r w:rsidRPr="00915D4D"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7D447249" w14:textId="77777777" w:rsidR="00F3391A" w:rsidRPr="00915D4D" w:rsidRDefault="00F3391A" w:rsidP="00A9571B">
            <w:pPr>
              <w:spacing w:after="0" w:line="240" w:lineRule="auto"/>
              <w:jc w:val="both"/>
            </w:pPr>
            <w:r w:rsidRPr="00915D4D">
              <w:t>Sposoby oceny*</w:t>
            </w:r>
          </w:p>
        </w:tc>
      </w:tr>
      <w:tr w:rsidR="00F3391A" w:rsidRPr="00915D4D" w14:paraId="1B8C4D6B" w14:textId="77777777" w:rsidTr="00A9571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1429E4C" w14:textId="77777777" w:rsidR="00F3391A" w:rsidRPr="00915D4D" w:rsidRDefault="00F3391A" w:rsidP="00A9571B">
            <w:pPr>
              <w:spacing w:after="0" w:line="240" w:lineRule="auto"/>
              <w:contextualSpacing/>
              <w:jc w:val="both"/>
            </w:pPr>
            <w:r w:rsidRPr="00915D4D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23BFD055" w14:textId="77777777" w:rsidR="00F3391A" w:rsidRPr="00915D4D" w:rsidRDefault="00F3391A" w:rsidP="00A9571B">
            <w:pPr>
              <w:spacing w:after="0" w:line="240" w:lineRule="auto"/>
              <w:jc w:val="both"/>
            </w:pPr>
            <w:r w:rsidRPr="00915D4D">
              <w:t xml:space="preserve">Obserwacja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0A81723" w14:textId="77777777" w:rsidR="00F3391A" w:rsidRPr="00915D4D" w:rsidRDefault="00F3391A" w:rsidP="00A9571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15D4D">
              <w:t>Dostateczna aktywność, prawidłowa postawa, obecność na zajęciach</w:t>
            </w:r>
          </w:p>
        </w:tc>
      </w:tr>
      <w:tr w:rsidR="00F3391A" w:rsidRPr="00915D4D" w14:paraId="7B7090CE" w14:textId="77777777" w:rsidTr="00A9571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082C215" w14:textId="77777777" w:rsidR="00F3391A" w:rsidRPr="00915D4D" w:rsidRDefault="00F3391A" w:rsidP="00A9571B">
            <w:pPr>
              <w:spacing w:after="0" w:line="240" w:lineRule="auto"/>
              <w:ind w:left="57"/>
              <w:jc w:val="both"/>
            </w:pPr>
            <w:r w:rsidRPr="00915D4D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35C9304" w14:textId="77777777" w:rsidR="00F3391A" w:rsidRPr="00915D4D" w:rsidRDefault="00F3391A" w:rsidP="00A9571B">
            <w:pPr>
              <w:spacing w:after="0" w:line="240" w:lineRule="auto"/>
              <w:jc w:val="both"/>
            </w:pPr>
            <w:r w:rsidRPr="00915D4D">
              <w:t>Wykonanie projektu praktycznego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7180F62A" w14:textId="77777777" w:rsidR="00F3391A" w:rsidRPr="00915D4D" w:rsidRDefault="00F3391A" w:rsidP="00A957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5D4D">
              <w:rPr>
                <w:sz w:val="20"/>
                <w:szCs w:val="28"/>
              </w:rPr>
              <w:t>Prawidłowo wykonany projekt praktyczny</w:t>
            </w:r>
          </w:p>
        </w:tc>
      </w:tr>
      <w:tr w:rsidR="00F3391A" w:rsidRPr="00915D4D" w14:paraId="25676415" w14:textId="77777777" w:rsidTr="00A9571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870303D" w14:textId="77777777" w:rsidR="00F3391A" w:rsidRPr="00915D4D" w:rsidRDefault="00F3391A" w:rsidP="00A9571B">
            <w:pPr>
              <w:spacing w:after="0" w:line="240" w:lineRule="auto"/>
              <w:ind w:left="57"/>
              <w:jc w:val="both"/>
            </w:pPr>
            <w:r w:rsidRPr="00915D4D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72F7624F" w14:textId="77777777" w:rsidR="00F3391A" w:rsidRPr="00915D4D" w:rsidRDefault="00F3391A" w:rsidP="00A9571B">
            <w:pPr>
              <w:spacing w:after="0" w:line="240" w:lineRule="auto"/>
              <w:jc w:val="both"/>
            </w:pPr>
            <w:r w:rsidRPr="00915D4D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7835BD9" w14:textId="77777777" w:rsidR="00F3391A" w:rsidRPr="00915D4D" w:rsidRDefault="00F3391A" w:rsidP="00A9571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15D4D">
              <w:t>Dostateczna aktywność, prawidłowa postawa, obecność na zajęciach</w:t>
            </w:r>
          </w:p>
        </w:tc>
      </w:tr>
    </w:tbl>
    <w:p w14:paraId="0A7741B7" w14:textId="77777777" w:rsidR="00F3391A" w:rsidRPr="00915D4D" w:rsidRDefault="00F3391A" w:rsidP="00F3391A">
      <w:r w:rsidRPr="00915D4D">
        <w:rPr>
          <w:b/>
          <w:sz w:val="28"/>
          <w:szCs w:val="28"/>
        </w:rPr>
        <w:t>*</w:t>
      </w:r>
      <w:r w:rsidRPr="00915D4D">
        <w:t xml:space="preserve"> zakłada się, że ocena oznacza na poziomie:</w:t>
      </w:r>
    </w:p>
    <w:p w14:paraId="1C20B2EB" w14:textId="77777777" w:rsidR="00F3391A" w:rsidRPr="00915D4D" w:rsidRDefault="00F3391A" w:rsidP="00F3391A">
      <w:pPr>
        <w:spacing w:after="0"/>
        <w:rPr>
          <w:rFonts w:cs="Calibri"/>
          <w:b/>
          <w:color w:val="000000"/>
        </w:rPr>
      </w:pPr>
      <w:r w:rsidRPr="00915D4D">
        <w:rPr>
          <w:rFonts w:cs="Calibri"/>
          <w:b/>
          <w:color w:val="000000"/>
        </w:rPr>
        <w:t>Bardzo dobry (5,0)</w:t>
      </w:r>
      <w:r w:rsidRPr="00915D4D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2D7CA602" w14:textId="77777777" w:rsidR="00F3391A" w:rsidRPr="00915D4D" w:rsidRDefault="00F3391A" w:rsidP="00F3391A">
      <w:pPr>
        <w:spacing w:after="0"/>
      </w:pPr>
      <w:r w:rsidRPr="00915D4D">
        <w:rPr>
          <w:rFonts w:cs="Calibri"/>
          <w:b/>
          <w:color w:val="000000"/>
        </w:rPr>
        <w:t>Ponad dobry (4,5)</w:t>
      </w:r>
      <w:r w:rsidRPr="00915D4D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21F95CE4" w14:textId="77777777" w:rsidR="00F3391A" w:rsidRPr="00915D4D" w:rsidRDefault="00F3391A" w:rsidP="00F3391A">
      <w:pPr>
        <w:spacing w:after="0"/>
        <w:rPr>
          <w:rFonts w:cs="Calibri"/>
          <w:b/>
          <w:color w:val="000000"/>
        </w:rPr>
      </w:pPr>
      <w:r w:rsidRPr="00915D4D">
        <w:rPr>
          <w:rFonts w:cs="Calibri"/>
          <w:b/>
          <w:color w:val="000000"/>
        </w:rPr>
        <w:t>Dobry (4,0)</w:t>
      </w:r>
      <w:r w:rsidRPr="00915D4D">
        <w:rPr>
          <w:rFonts w:cs="Calibri"/>
          <w:color w:val="000000"/>
        </w:rPr>
        <w:t xml:space="preserve"> – zakładane efekty uczenia się zostały osiągnięte na wymaganym poziomie</w:t>
      </w:r>
    </w:p>
    <w:p w14:paraId="766D5936" w14:textId="77777777" w:rsidR="00F3391A" w:rsidRPr="00915D4D" w:rsidRDefault="00F3391A" w:rsidP="00F3391A">
      <w:pPr>
        <w:spacing w:after="0"/>
      </w:pPr>
      <w:r w:rsidRPr="00915D4D">
        <w:rPr>
          <w:rFonts w:cs="Calibri"/>
          <w:b/>
          <w:color w:val="000000"/>
        </w:rPr>
        <w:t>Dość dobry (3,5)</w:t>
      </w:r>
      <w:r w:rsidRPr="00915D4D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5C046A45" w14:textId="77777777" w:rsidR="00F3391A" w:rsidRPr="00915D4D" w:rsidRDefault="00F3391A" w:rsidP="00F3391A">
      <w:pPr>
        <w:spacing w:after="0"/>
        <w:rPr>
          <w:rFonts w:cs="Calibri"/>
          <w:b/>
          <w:color w:val="000000"/>
        </w:rPr>
      </w:pPr>
      <w:r w:rsidRPr="00915D4D">
        <w:rPr>
          <w:rFonts w:cs="Calibri"/>
          <w:b/>
          <w:color w:val="000000"/>
        </w:rPr>
        <w:lastRenderedPageBreak/>
        <w:t>Dostateczny (3,0)</w:t>
      </w:r>
      <w:r w:rsidRPr="00915D4D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306DCA6F" w14:textId="77777777" w:rsidR="00F3391A" w:rsidRPr="00915D4D" w:rsidRDefault="00F3391A" w:rsidP="00F3391A">
      <w:pPr>
        <w:spacing w:after="0"/>
        <w:rPr>
          <w:rFonts w:cs="Calibri"/>
          <w:b/>
          <w:color w:val="000000"/>
        </w:rPr>
      </w:pPr>
      <w:r w:rsidRPr="00915D4D">
        <w:rPr>
          <w:rFonts w:cs="Calibri"/>
          <w:b/>
          <w:color w:val="000000"/>
        </w:rPr>
        <w:t>Niedostateczny (2,0)</w:t>
      </w:r>
      <w:r w:rsidRPr="00915D4D">
        <w:rPr>
          <w:rFonts w:cs="Calibri"/>
          <w:color w:val="000000"/>
        </w:rPr>
        <w:t xml:space="preserve"> – zakładane efekty uczenia się nie zostały uzyskane.</w:t>
      </w:r>
    </w:p>
    <w:p w14:paraId="7EFBD757" w14:textId="77777777" w:rsidR="00F3391A" w:rsidRPr="00915D4D" w:rsidRDefault="00F3391A" w:rsidP="00F3391A">
      <w:r w:rsidRPr="00915D4D">
        <w:t xml:space="preserve"> </w:t>
      </w:r>
    </w:p>
    <w:p w14:paraId="1E812EB3" w14:textId="77777777" w:rsidR="00F3391A" w:rsidRPr="00D14D7F" w:rsidRDefault="00F3391A" w:rsidP="00F3391A">
      <w:pPr>
        <w:jc w:val="center"/>
        <w:rPr>
          <w:rFonts w:cs="Calibri"/>
          <w:color w:val="000000"/>
        </w:rPr>
      </w:pPr>
    </w:p>
    <w:bookmarkEnd w:id="0"/>
    <w:p w14:paraId="71B82C8A" w14:textId="77777777" w:rsidR="00945336" w:rsidRPr="00945336" w:rsidRDefault="00945336" w:rsidP="00945336">
      <w:pPr>
        <w:spacing w:after="0"/>
      </w:pPr>
    </w:p>
    <w:p w14:paraId="4191986D" w14:textId="77777777" w:rsidR="00945336" w:rsidRPr="00945336" w:rsidRDefault="00945336" w:rsidP="00945336">
      <w:pPr>
        <w:jc w:val="center"/>
      </w:pPr>
      <w:r w:rsidRPr="00945336">
        <w:t xml:space="preserve"> </w:t>
      </w:r>
    </w:p>
    <w:p w14:paraId="4D392325" w14:textId="7D24F6D8" w:rsidR="00945336" w:rsidRPr="00945336" w:rsidRDefault="0012596A" w:rsidP="00945336">
      <w:pPr>
        <w:jc w:val="center"/>
        <w:rPr>
          <w:b/>
          <w:sz w:val="28"/>
        </w:rPr>
      </w:pPr>
      <w:r>
        <w:rPr>
          <w:b/>
          <w:sz w:val="28"/>
        </w:rPr>
        <w:br w:type="column"/>
      </w:r>
      <w:r w:rsidR="00945336" w:rsidRPr="00945336">
        <w:rPr>
          <w:b/>
          <w:sz w:val="28"/>
        </w:rPr>
        <w:lastRenderedPageBreak/>
        <w:t>Karta przedmiotu</w:t>
      </w:r>
    </w:p>
    <w:p w14:paraId="240621D4" w14:textId="77777777" w:rsidR="00945336" w:rsidRPr="00945336" w:rsidRDefault="00945336" w:rsidP="00945336">
      <w:pPr>
        <w:jc w:val="center"/>
        <w:rPr>
          <w:b/>
          <w:sz w:val="28"/>
        </w:rPr>
      </w:pPr>
      <w:r w:rsidRPr="00945336">
        <w:rPr>
          <w:b/>
          <w:sz w:val="28"/>
        </w:rPr>
        <w:t>Cz. 1</w:t>
      </w:r>
    </w:p>
    <w:tbl>
      <w:tblPr>
        <w:tblW w:w="969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917"/>
        <w:gridCol w:w="1004"/>
      </w:tblGrid>
      <w:tr w:rsidR="00945336" w:rsidRPr="00945336" w14:paraId="03948551" w14:textId="77777777" w:rsidTr="00581C2B">
        <w:tc>
          <w:tcPr>
            <w:tcW w:w="9692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1A4C7E43" w14:textId="77777777" w:rsidR="00945336" w:rsidRPr="00945336" w:rsidRDefault="00945336" w:rsidP="00945336">
            <w:pPr>
              <w:spacing w:after="0" w:line="240" w:lineRule="auto"/>
              <w:jc w:val="center"/>
              <w:rPr>
                <w:b/>
              </w:rPr>
            </w:pPr>
            <w:r w:rsidRPr="00945336">
              <w:rPr>
                <w:b/>
              </w:rPr>
              <w:t>Informacje ogólne o przedmiocie</w:t>
            </w:r>
          </w:p>
        </w:tc>
      </w:tr>
      <w:tr w:rsidR="00945336" w:rsidRPr="00945336" w14:paraId="4CD0B694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CB3802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1. Kierunek studiów:</w:t>
            </w:r>
            <w:r w:rsidRPr="00945336">
              <w:t xml:space="preserve"> </w:t>
            </w:r>
            <w:r w:rsidRPr="00945336">
              <w:rPr>
                <w:b/>
                <w:i/>
              </w:rPr>
              <w:t>biotechnologia medyczna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14:paraId="56309EC9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2. Poziom kształcenia:</w:t>
            </w:r>
            <w:r w:rsidRPr="00945336">
              <w:t xml:space="preserve"> studia II stopnia</w:t>
            </w:r>
          </w:p>
          <w:p w14:paraId="22485AD1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3. Forma studiów:</w:t>
            </w:r>
            <w:r w:rsidRPr="00945336">
              <w:t xml:space="preserve"> stacjonarna</w:t>
            </w:r>
          </w:p>
        </w:tc>
      </w:tr>
      <w:tr w:rsidR="00945336" w:rsidRPr="00945336" w14:paraId="3F26D688" w14:textId="77777777" w:rsidTr="00581C2B">
        <w:tc>
          <w:tcPr>
            <w:tcW w:w="4192" w:type="dxa"/>
            <w:gridSpan w:val="2"/>
          </w:tcPr>
          <w:p w14:paraId="7DF91D82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>4. Rok:</w:t>
            </w:r>
            <w:r w:rsidRPr="00945336">
              <w:t xml:space="preserve"> I</w:t>
            </w:r>
          </w:p>
        </w:tc>
        <w:tc>
          <w:tcPr>
            <w:tcW w:w="5500" w:type="dxa"/>
            <w:gridSpan w:val="3"/>
          </w:tcPr>
          <w:p w14:paraId="58EE0AF2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5. Semestr: II</w:t>
            </w:r>
          </w:p>
        </w:tc>
      </w:tr>
      <w:tr w:rsidR="00945336" w:rsidRPr="00945336" w14:paraId="506F572B" w14:textId="77777777" w:rsidTr="00581C2B">
        <w:tc>
          <w:tcPr>
            <w:tcW w:w="9692" w:type="dxa"/>
            <w:gridSpan w:val="5"/>
          </w:tcPr>
          <w:p w14:paraId="5000F978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6. Nazwa przedmiotu:</w:t>
            </w:r>
            <w:r w:rsidRPr="00945336">
              <w:t xml:space="preserve"> </w:t>
            </w:r>
            <w:proofErr w:type="spellStart"/>
            <w:r w:rsidRPr="00945336">
              <w:t>Cytometria</w:t>
            </w:r>
            <w:proofErr w:type="spellEnd"/>
            <w:r w:rsidRPr="00945336">
              <w:t xml:space="preserve"> przepływowa</w:t>
            </w:r>
          </w:p>
        </w:tc>
      </w:tr>
      <w:tr w:rsidR="00945336" w:rsidRPr="00945336" w14:paraId="15BD4271" w14:textId="77777777" w:rsidTr="00581C2B">
        <w:tc>
          <w:tcPr>
            <w:tcW w:w="9692" w:type="dxa"/>
            <w:gridSpan w:val="5"/>
          </w:tcPr>
          <w:p w14:paraId="5A700002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7. Status przedmiotu:</w:t>
            </w:r>
            <w:r w:rsidRPr="00945336">
              <w:t xml:space="preserve"> fakultatywny</w:t>
            </w:r>
          </w:p>
        </w:tc>
      </w:tr>
      <w:tr w:rsidR="00945336" w:rsidRPr="00945336" w14:paraId="6651C10C" w14:textId="77777777" w:rsidTr="00581C2B">
        <w:trPr>
          <w:trHeight w:val="181"/>
        </w:trPr>
        <w:tc>
          <w:tcPr>
            <w:tcW w:w="9692" w:type="dxa"/>
            <w:gridSpan w:val="5"/>
            <w:tcBorders>
              <w:bottom w:val="nil"/>
            </w:tcBorders>
            <w:shd w:val="clear" w:color="auto" w:fill="FFFFFF"/>
          </w:tcPr>
          <w:p w14:paraId="18AAAA3E" w14:textId="77777777" w:rsidR="00945336" w:rsidRPr="00945336" w:rsidRDefault="00945336" w:rsidP="00945336">
            <w:pPr>
              <w:spacing w:after="0" w:line="240" w:lineRule="auto"/>
              <w:contextualSpacing/>
              <w:jc w:val="both"/>
            </w:pPr>
            <w:r w:rsidRPr="00945336">
              <w:rPr>
                <w:b/>
              </w:rPr>
              <w:t>8. </w:t>
            </w:r>
            <w:r w:rsidRPr="00945336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945336" w:rsidRPr="00945336" w14:paraId="13C06255" w14:textId="77777777" w:rsidTr="00581C2B">
        <w:trPr>
          <w:trHeight w:val="725"/>
        </w:trPr>
        <w:tc>
          <w:tcPr>
            <w:tcW w:w="9692" w:type="dxa"/>
            <w:gridSpan w:val="5"/>
            <w:tcBorders>
              <w:top w:val="nil"/>
            </w:tcBorders>
          </w:tcPr>
          <w:tbl>
            <w:tblPr>
              <w:tblW w:w="9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9"/>
            </w:tblGrid>
            <w:tr w:rsidR="00945336" w:rsidRPr="00945336" w14:paraId="4E9E1758" w14:textId="77777777" w:rsidTr="00581C2B">
              <w:trPr>
                <w:trHeight w:val="2527"/>
              </w:trPr>
              <w:tc>
                <w:tcPr>
                  <w:tcW w:w="9479" w:type="dxa"/>
                </w:tcPr>
                <w:p w14:paraId="6967CFDC" w14:textId="77777777" w:rsidR="00945336" w:rsidRPr="00945336" w:rsidRDefault="00945336" w:rsidP="009453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lang w:eastAsia="pl-PL"/>
                    </w:rPr>
                  </w:pPr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Celem kształcenia w ramach przedmiotu </w:t>
                  </w:r>
                  <w:proofErr w:type="spellStart"/>
                  <w:r w:rsidRPr="00945336">
                    <w:rPr>
                      <w:rFonts w:cs="Calibri"/>
                      <w:color w:val="000000"/>
                      <w:lang w:eastAsia="pl-PL"/>
                    </w:rPr>
                    <w:t>Cytometria</w:t>
                  </w:r>
                  <w:proofErr w:type="spellEnd"/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 przepływowa jest wskazanie możliwości wykorzystania </w:t>
                  </w:r>
                  <w:proofErr w:type="spellStart"/>
                  <w:r w:rsidRPr="00945336">
                    <w:rPr>
                      <w:rFonts w:cs="Calibri"/>
                      <w:color w:val="000000"/>
                      <w:lang w:eastAsia="pl-PL"/>
                    </w:rPr>
                    <w:t>cytometrii</w:t>
                  </w:r>
                  <w:proofErr w:type="spellEnd"/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 przepływowej w nowoczesnej diagnostyce, terapii chorób cywilizacyjnych człowieka, transplantologii, a także nauka projektowania i realizowania badań z zastosowaniem </w:t>
                  </w:r>
                  <w:proofErr w:type="spellStart"/>
                  <w:r w:rsidRPr="00945336">
                    <w:rPr>
                      <w:rFonts w:cs="Calibri"/>
                      <w:color w:val="000000"/>
                      <w:lang w:eastAsia="pl-PL"/>
                    </w:rPr>
                    <w:t>cytometrii</w:t>
                  </w:r>
                  <w:proofErr w:type="spellEnd"/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 przepływowej. Przedmiot ma zaznajomić studentów z techniką </w:t>
                  </w:r>
                  <w:proofErr w:type="spellStart"/>
                  <w:r w:rsidRPr="00945336">
                    <w:rPr>
                      <w:rFonts w:cs="Calibri"/>
                      <w:color w:val="000000"/>
                      <w:lang w:eastAsia="pl-PL"/>
                    </w:rPr>
                    <w:t>cytometrii</w:t>
                  </w:r>
                  <w:proofErr w:type="spellEnd"/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 przepływowej i możliwościami jej zastosowania w nowoczesnej diagnostyce i terapii wybranych chorób człowieka (choroby nowotworowe, choroby układu krążenia, autoimmunologiczne, niepłodność), transplantologii i sądownictwie. Student ma poznać zasadę doboru i analizy materiału biologicznego z wykorzystaniem </w:t>
                  </w:r>
                  <w:proofErr w:type="spellStart"/>
                  <w:r w:rsidRPr="00945336">
                    <w:rPr>
                      <w:rFonts w:cs="Calibri"/>
                      <w:color w:val="000000"/>
                      <w:lang w:eastAsia="pl-PL"/>
                    </w:rPr>
                    <w:t>cytometrii</w:t>
                  </w:r>
                  <w:proofErr w:type="spellEnd"/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 przepływowej, nauczyć się jak przygotować materiał do analizy i poradzić sobie z ewentualnymi trudnościami na tym etapie procesu badawczego, jak wybrać odpowiednie kontrole do prowadzonych badań, jak zinterpretować uzyskane wyniki i wyeliminować ewentualne błędy podczas prowadzenia analiz wymienioną metodą. Student ma poznać zasady doboru </w:t>
                  </w:r>
                  <w:proofErr w:type="spellStart"/>
                  <w:r w:rsidRPr="00945336">
                    <w:rPr>
                      <w:rFonts w:cs="Calibri"/>
                      <w:color w:val="000000"/>
                      <w:lang w:eastAsia="pl-PL"/>
                    </w:rPr>
                    <w:t>fluorochromów</w:t>
                  </w:r>
                  <w:proofErr w:type="spellEnd"/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 do analiz wielokolorowych i umieć skonfigurować takie oznaczenie. Celem przedmiotu jest jak najlepsze przekazanie wiedzy i umiejętności w zakresie nowoczesnych i nietypowych zastosowań </w:t>
                  </w:r>
                  <w:proofErr w:type="spellStart"/>
                  <w:r w:rsidRPr="00945336">
                    <w:rPr>
                      <w:rFonts w:cs="Calibri"/>
                      <w:color w:val="000000"/>
                      <w:lang w:eastAsia="pl-PL"/>
                    </w:rPr>
                    <w:t>cytometrii</w:t>
                  </w:r>
                  <w:proofErr w:type="spellEnd"/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 przepływowej (w tym nauczenie obsługi podstawowej aparatury, swobodnej pracy z </w:t>
                  </w:r>
                  <w:proofErr w:type="spellStart"/>
                  <w:r w:rsidRPr="00945336">
                    <w:rPr>
                      <w:rFonts w:cs="Calibri"/>
                      <w:color w:val="000000"/>
                      <w:lang w:eastAsia="pl-PL"/>
                    </w:rPr>
                    <w:t>cytometrem</w:t>
                  </w:r>
                  <w:proofErr w:type="spellEnd"/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 przepływowym i interpretacji uzyskanych wyników), jak również nauka znajdowania odpowiedniego rozwiązania diagnostycznego z wykorzystaniem </w:t>
                  </w:r>
                  <w:proofErr w:type="spellStart"/>
                  <w:r w:rsidRPr="00945336">
                    <w:rPr>
                      <w:rFonts w:cs="Calibri"/>
                      <w:color w:val="000000"/>
                      <w:lang w:eastAsia="pl-PL"/>
                    </w:rPr>
                    <w:t>cytometrii</w:t>
                  </w:r>
                  <w:proofErr w:type="spellEnd"/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 przepływowej w przypadku określonych jednostek chorobowych, nauka interpretacji uzyskanych wyników oraz zaznajomienie studenta z ograniczeniami zastosowania wymienionych testów, a także nauka realizowania określonych zadań z zakresu nowoczesnej diagnostyki z wykorzystaniem </w:t>
                  </w:r>
                  <w:proofErr w:type="spellStart"/>
                  <w:r w:rsidRPr="00945336">
                    <w:rPr>
                      <w:rFonts w:cs="Calibri"/>
                      <w:color w:val="000000"/>
                      <w:lang w:eastAsia="pl-PL"/>
                    </w:rPr>
                    <w:t>cytometru</w:t>
                  </w:r>
                  <w:proofErr w:type="spellEnd"/>
                  <w:r w:rsidRPr="00945336">
                    <w:rPr>
                      <w:rFonts w:cs="Calibri"/>
                      <w:color w:val="000000"/>
                      <w:lang w:eastAsia="pl-PL"/>
                    </w:rPr>
                    <w:t xml:space="preserve"> przepływowego. </w:t>
                  </w:r>
                </w:p>
              </w:tc>
            </w:tr>
          </w:tbl>
          <w:p w14:paraId="21F25E71" w14:textId="77777777" w:rsidR="00945336" w:rsidRPr="00945336" w:rsidRDefault="00945336" w:rsidP="00945336">
            <w:pPr>
              <w:spacing w:after="0" w:line="240" w:lineRule="auto"/>
              <w:jc w:val="both"/>
            </w:pPr>
            <w:r w:rsidRPr="00945336">
              <w:rPr>
                <w:b/>
              </w:rPr>
              <w:t>Efekty uczenia się/odniesienie do efektów uczenia się zawartych w standardach</w:t>
            </w:r>
          </w:p>
          <w:p w14:paraId="6A1DD5DD" w14:textId="77777777" w:rsidR="00945336" w:rsidRPr="00945336" w:rsidRDefault="00945336" w:rsidP="00945336">
            <w:pPr>
              <w:spacing w:after="0" w:line="240" w:lineRule="auto"/>
              <w:jc w:val="both"/>
            </w:pPr>
            <w:r w:rsidRPr="00945336">
              <w:t>w zakresie wiedzy student zna i rozumie: K2_W07; K2_W08; K2_W11; K2_W18; K2_W19; K2_W27; K2_W27</w:t>
            </w:r>
          </w:p>
          <w:p w14:paraId="15A25DB3" w14:textId="77777777" w:rsidR="00945336" w:rsidRPr="00945336" w:rsidRDefault="00945336" w:rsidP="00945336">
            <w:pPr>
              <w:spacing w:after="0" w:line="240" w:lineRule="auto"/>
              <w:jc w:val="both"/>
            </w:pPr>
            <w:r w:rsidRPr="00945336">
              <w:t>w zakresie umiejętności student potrafi: K2_U03; K2_U06; K2_U09; K2_U13; K2_U15; K2_U16; K2_U17; K2_U19; K2_U20; K2_U21</w:t>
            </w:r>
          </w:p>
          <w:p w14:paraId="10F14A69" w14:textId="77777777" w:rsidR="00945336" w:rsidRPr="00945336" w:rsidRDefault="00945336" w:rsidP="009453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45336">
              <w:t>w zakresie kompetencji społecznych student jest gotów do: K2_K01; K2_K02</w:t>
            </w:r>
          </w:p>
        </w:tc>
      </w:tr>
      <w:tr w:rsidR="00945336" w:rsidRPr="00945336" w14:paraId="1239E8ED" w14:textId="77777777" w:rsidTr="00581C2B">
        <w:tc>
          <w:tcPr>
            <w:tcW w:w="8688" w:type="dxa"/>
            <w:gridSpan w:val="4"/>
            <w:vAlign w:val="center"/>
          </w:tcPr>
          <w:p w14:paraId="56891598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9. liczba godzin z przedmiotu</w:t>
            </w:r>
          </w:p>
        </w:tc>
        <w:tc>
          <w:tcPr>
            <w:tcW w:w="1004" w:type="dxa"/>
            <w:vAlign w:val="center"/>
          </w:tcPr>
          <w:p w14:paraId="640E4354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30</w:t>
            </w:r>
          </w:p>
        </w:tc>
      </w:tr>
      <w:tr w:rsidR="00945336" w:rsidRPr="00945336" w14:paraId="2E9A9338" w14:textId="77777777" w:rsidTr="00581C2B">
        <w:tc>
          <w:tcPr>
            <w:tcW w:w="8688" w:type="dxa"/>
            <w:gridSpan w:val="4"/>
            <w:vAlign w:val="center"/>
          </w:tcPr>
          <w:p w14:paraId="52A985CB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10. liczba punktów ECTS dla przedmiotu</w:t>
            </w:r>
          </w:p>
        </w:tc>
        <w:tc>
          <w:tcPr>
            <w:tcW w:w="1004" w:type="dxa"/>
            <w:vAlign w:val="center"/>
          </w:tcPr>
          <w:p w14:paraId="4C7E9157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2</w:t>
            </w:r>
          </w:p>
        </w:tc>
      </w:tr>
      <w:tr w:rsidR="00945336" w:rsidRPr="00945336" w14:paraId="790F6E55" w14:textId="77777777" w:rsidTr="00581C2B">
        <w:tc>
          <w:tcPr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0E924C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 xml:space="preserve">11. Sposoby weryfikacji i oceny efektów uczenia się </w:t>
            </w:r>
          </w:p>
        </w:tc>
      </w:tr>
      <w:tr w:rsidR="00945336" w:rsidRPr="00945336" w14:paraId="70609363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6008B57A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926FA3D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weryfikacji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775AC5BB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oceny*</w:t>
            </w:r>
          </w:p>
        </w:tc>
      </w:tr>
      <w:tr w:rsidR="00945336" w:rsidRPr="00945336" w14:paraId="200770EB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40331EE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99F3FC4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rPr>
                <w:color w:val="000000"/>
              </w:rPr>
              <w:t>Sprawdzian pisemny z pytaniami otwartymi i/lub testowymi oraz interpretacją wyników.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7D5E26E7" w14:textId="77777777" w:rsidR="00945336" w:rsidRPr="00945336" w:rsidRDefault="00945336" w:rsidP="00945336">
            <w:pPr>
              <w:spacing w:after="0" w:line="240" w:lineRule="auto"/>
            </w:pPr>
            <w:r w:rsidRPr="00945336">
              <w:rPr>
                <w:color w:val="000000"/>
              </w:rPr>
              <w:t>Min. 60% poprawnych odpowiedzi.</w:t>
            </w:r>
          </w:p>
        </w:tc>
      </w:tr>
      <w:tr w:rsidR="00945336" w:rsidRPr="00945336" w14:paraId="69C634D3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5883AABB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E39AD16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rPr>
                <w:color w:val="000000"/>
              </w:rPr>
              <w:t>Sprawdzian pisemny z pytaniami otwartymi i/lub testowymi oraz interpretacją wyników.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15B20714" w14:textId="77777777" w:rsidR="00945336" w:rsidRPr="00945336" w:rsidRDefault="00945336" w:rsidP="00945336">
            <w:pPr>
              <w:spacing w:after="0" w:line="240" w:lineRule="auto"/>
            </w:pPr>
            <w:r w:rsidRPr="00945336">
              <w:rPr>
                <w:color w:val="000000"/>
              </w:rPr>
              <w:t>Min. 60% poprawnych odpowiedzi.</w:t>
            </w:r>
          </w:p>
        </w:tc>
      </w:tr>
      <w:tr w:rsidR="00945336" w:rsidRPr="00945336" w14:paraId="1005CBA6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3E56315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42171411" w14:textId="77777777" w:rsidR="00945336" w:rsidRPr="00945336" w:rsidRDefault="00945336" w:rsidP="00945336">
            <w:pPr>
              <w:spacing w:line="240" w:lineRule="auto"/>
            </w:pPr>
            <w:r w:rsidRPr="00945336">
              <w:rPr>
                <w:color w:val="000000"/>
              </w:rPr>
              <w:t xml:space="preserve">Zaliczenie min. 80% sprawdzianów pisemnych. 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14:paraId="0A699856" w14:textId="77777777" w:rsidR="00945336" w:rsidRPr="00945336" w:rsidRDefault="00945336" w:rsidP="00945336">
            <w:pPr>
              <w:spacing w:line="240" w:lineRule="auto"/>
              <w:rPr>
                <w:color w:val="000000"/>
              </w:rPr>
            </w:pPr>
            <w:r w:rsidRPr="00945336">
              <w:rPr>
                <w:color w:val="000000"/>
              </w:rPr>
              <w:t>Min. 60% poprawnych odpowiedzi.</w:t>
            </w:r>
          </w:p>
        </w:tc>
      </w:tr>
    </w:tbl>
    <w:p w14:paraId="49625FD1" w14:textId="77777777" w:rsidR="00945336" w:rsidRPr="00945336" w:rsidRDefault="00945336" w:rsidP="00945336">
      <w:r w:rsidRPr="00945336">
        <w:rPr>
          <w:b/>
          <w:sz w:val="28"/>
          <w:szCs w:val="28"/>
        </w:rPr>
        <w:t>*</w:t>
      </w:r>
      <w:r w:rsidRPr="00945336">
        <w:t xml:space="preserve"> zakłada się, że ocena oznacza na poziomie:</w:t>
      </w:r>
    </w:p>
    <w:p w14:paraId="5E02BDD3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lastRenderedPageBreak/>
        <w:t>Bardzo dobry (5,0)</w:t>
      </w:r>
      <w:r w:rsidRPr="00945336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2A392CE2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Ponad dobry (4,5)</w:t>
      </w:r>
      <w:r w:rsidRPr="00945336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6E7B9CC9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Dobry (4,0)</w:t>
      </w:r>
      <w:r w:rsidRPr="00945336">
        <w:rPr>
          <w:rFonts w:cs="Calibri"/>
          <w:color w:val="000000"/>
        </w:rPr>
        <w:t xml:space="preserve"> – zakładane efekty uczenia się zostały osiągnięte na wymaganym poziomie</w:t>
      </w:r>
    </w:p>
    <w:p w14:paraId="173ABE30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Dość dobry (3,5)</w:t>
      </w:r>
      <w:r w:rsidRPr="00945336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439EF1F5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Dostateczny (3,0)</w:t>
      </w:r>
      <w:r w:rsidRPr="00945336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43B51886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Niedostateczny (2,0)</w:t>
      </w:r>
      <w:r w:rsidRPr="00945336">
        <w:rPr>
          <w:rFonts w:cs="Calibri"/>
          <w:color w:val="000000"/>
        </w:rPr>
        <w:t xml:space="preserve"> – zakładane efekty uczenia się nie zostały uzyskane.</w:t>
      </w:r>
      <w:r w:rsidRPr="00945336">
        <w:t xml:space="preserve"> </w:t>
      </w:r>
    </w:p>
    <w:p w14:paraId="7F81336E" w14:textId="3B0DE658" w:rsidR="009D2C05" w:rsidRPr="00C5200C" w:rsidRDefault="00ED0F54" w:rsidP="009D2C05">
      <w:pPr>
        <w:jc w:val="center"/>
        <w:rPr>
          <w:rFonts w:cs="Calibri"/>
          <w:b/>
          <w:sz w:val="28"/>
        </w:rPr>
      </w:pPr>
      <w:r w:rsidRPr="00ED0F54">
        <w:br w:type="page"/>
      </w:r>
    </w:p>
    <w:p w14:paraId="79966354" w14:textId="7CE22C5A" w:rsidR="00ED0F54" w:rsidRPr="00C5200C" w:rsidRDefault="00ED0F54" w:rsidP="00ED0F54">
      <w:pPr>
        <w:jc w:val="center"/>
        <w:rPr>
          <w:rFonts w:cs="Calibri"/>
          <w:b/>
          <w:sz w:val="28"/>
        </w:rPr>
      </w:pPr>
      <w:bookmarkStart w:id="1" w:name="_Hlk95662805"/>
      <w:r w:rsidRPr="00C5200C">
        <w:rPr>
          <w:rFonts w:cs="Calibri"/>
          <w:b/>
          <w:sz w:val="28"/>
        </w:rPr>
        <w:lastRenderedPageBreak/>
        <w:t xml:space="preserve"> Karta przedmiotu</w:t>
      </w:r>
    </w:p>
    <w:p w14:paraId="196D973D" w14:textId="77777777" w:rsidR="00ED0F54" w:rsidRPr="00C5200C" w:rsidRDefault="00ED0F54" w:rsidP="00ED0F54">
      <w:pPr>
        <w:jc w:val="center"/>
        <w:rPr>
          <w:rFonts w:cs="Calibri"/>
          <w:b/>
          <w:sz w:val="28"/>
        </w:rPr>
      </w:pPr>
      <w:r w:rsidRPr="00C5200C">
        <w:rPr>
          <w:rFonts w:cs="Calibri"/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917"/>
        <w:gridCol w:w="492"/>
      </w:tblGrid>
      <w:tr w:rsidR="00ED0F54" w:rsidRPr="00C5200C" w14:paraId="37B5F233" w14:textId="77777777" w:rsidTr="00ED0F54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1C4FAD3E" w14:textId="77777777" w:rsidR="00ED0F54" w:rsidRPr="00C5200C" w:rsidRDefault="00ED0F54" w:rsidP="00ED0F5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5200C">
              <w:rPr>
                <w:rFonts w:cs="Calibri"/>
                <w:b/>
              </w:rPr>
              <w:t>Informacje ogólne o przedmiocie</w:t>
            </w:r>
          </w:p>
        </w:tc>
      </w:tr>
      <w:tr w:rsidR="00ED0F54" w:rsidRPr="00C5200C" w14:paraId="0B5B38A6" w14:textId="77777777" w:rsidTr="00ED0F54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195DBA" w14:textId="77777777" w:rsidR="00ED0F54" w:rsidRPr="00C5200C" w:rsidRDefault="00ED0F54" w:rsidP="00ED0F54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C5200C">
              <w:rPr>
                <w:rFonts w:cs="Calibri"/>
                <w:b/>
              </w:rPr>
              <w:t>1. Kierunek studiów:</w:t>
            </w:r>
            <w:r w:rsidRPr="00C5200C">
              <w:rPr>
                <w:rFonts w:cs="Calibri"/>
              </w:rPr>
              <w:t xml:space="preserve"> Biotechnologia Medyczna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1A2D8230" w14:textId="77777777" w:rsidR="00ED0F54" w:rsidRPr="00C5200C" w:rsidRDefault="00ED0F54" w:rsidP="00ED0F54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C5200C">
              <w:rPr>
                <w:rFonts w:cs="Calibri"/>
                <w:b/>
              </w:rPr>
              <w:t xml:space="preserve">2. Poziom kształcenia: </w:t>
            </w:r>
            <w:r w:rsidRPr="00C5200C">
              <w:rPr>
                <w:rFonts w:cs="Calibri"/>
              </w:rPr>
              <w:t xml:space="preserve">studia drugiego stopnia </w:t>
            </w:r>
          </w:p>
          <w:p w14:paraId="5EE82834" w14:textId="77777777" w:rsidR="00ED0F54" w:rsidRPr="00C5200C" w:rsidRDefault="00ED0F54" w:rsidP="00ED0F54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C5200C">
              <w:rPr>
                <w:rFonts w:cs="Calibri"/>
                <w:b/>
              </w:rPr>
              <w:t>3. Forma studiów:</w:t>
            </w:r>
            <w:r w:rsidRPr="00C5200C">
              <w:rPr>
                <w:rFonts w:cs="Calibri"/>
              </w:rPr>
              <w:t xml:space="preserve"> stacjonarne</w:t>
            </w:r>
          </w:p>
        </w:tc>
      </w:tr>
      <w:tr w:rsidR="00ED0F54" w:rsidRPr="00C5200C" w14:paraId="786E037D" w14:textId="77777777" w:rsidTr="00ED0F54">
        <w:tc>
          <w:tcPr>
            <w:tcW w:w="4192" w:type="dxa"/>
            <w:gridSpan w:val="2"/>
          </w:tcPr>
          <w:p w14:paraId="4598DF0B" w14:textId="77777777" w:rsidR="00ED0F54" w:rsidRPr="00C5200C" w:rsidRDefault="00ED0F54" w:rsidP="00ED0F54">
            <w:pPr>
              <w:pStyle w:val="Akapitzlist"/>
              <w:spacing w:after="0" w:line="240" w:lineRule="auto"/>
              <w:ind w:left="0"/>
              <w:rPr>
                <w:rFonts w:cs="Calibri"/>
                <w:b/>
              </w:rPr>
            </w:pPr>
            <w:r w:rsidRPr="00C5200C">
              <w:rPr>
                <w:rFonts w:cs="Calibri"/>
                <w:b/>
              </w:rPr>
              <w:t>4. Rok:</w:t>
            </w:r>
            <w:r w:rsidRPr="00C5200C">
              <w:rPr>
                <w:rFonts w:cs="Calibri"/>
              </w:rPr>
              <w:t xml:space="preserve"> </w:t>
            </w:r>
            <w:r w:rsidRPr="00C5200C">
              <w:rPr>
                <w:rFonts w:cs="Calibri"/>
                <w:b/>
              </w:rPr>
              <w:t>II</w:t>
            </w:r>
          </w:p>
        </w:tc>
        <w:tc>
          <w:tcPr>
            <w:tcW w:w="4988" w:type="dxa"/>
            <w:gridSpan w:val="3"/>
          </w:tcPr>
          <w:p w14:paraId="14B17F51" w14:textId="27B414C8" w:rsidR="00ED0F54" w:rsidRPr="00C5200C" w:rsidRDefault="00ED0F54" w:rsidP="00ED0F54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C5200C">
              <w:rPr>
                <w:rFonts w:cs="Calibri"/>
                <w:b/>
              </w:rPr>
              <w:t>5. Semestr: II</w:t>
            </w:r>
          </w:p>
        </w:tc>
      </w:tr>
      <w:tr w:rsidR="00ED0F54" w:rsidRPr="00C5200C" w14:paraId="2F3B4067" w14:textId="77777777" w:rsidTr="00ED0F54">
        <w:tc>
          <w:tcPr>
            <w:tcW w:w="9180" w:type="dxa"/>
            <w:gridSpan w:val="5"/>
          </w:tcPr>
          <w:p w14:paraId="2F88D40A" w14:textId="77777777" w:rsidR="00ED0F54" w:rsidRPr="00C5200C" w:rsidRDefault="00ED0F54" w:rsidP="00ED0F54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C5200C">
              <w:rPr>
                <w:rFonts w:cs="Calibri"/>
                <w:b/>
              </w:rPr>
              <w:t>6. Nazwa przedmiotu:</w:t>
            </w:r>
            <w:r w:rsidRPr="00C5200C">
              <w:rPr>
                <w:rFonts w:cs="Calibri"/>
              </w:rPr>
              <w:t xml:space="preserve"> </w:t>
            </w:r>
            <w:r w:rsidRPr="00C5200C">
              <w:rPr>
                <w:rFonts w:cs="Calibri"/>
                <w:i/>
              </w:rPr>
              <w:t xml:space="preserve">Tour de </w:t>
            </w:r>
            <w:proofErr w:type="gramStart"/>
            <w:r w:rsidRPr="00C5200C">
              <w:rPr>
                <w:rFonts w:cs="Calibri"/>
                <w:i/>
              </w:rPr>
              <w:t>Science</w:t>
            </w:r>
            <w:proofErr w:type="gramEnd"/>
            <w:r w:rsidRPr="00C5200C">
              <w:rPr>
                <w:rFonts w:cs="Calibri"/>
              </w:rPr>
              <w:t xml:space="preserve"> czyli jak się nie zgubić w świecie nauki</w:t>
            </w:r>
          </w:p>
        </w:tc>
      </w:tr>
      <w:tr w:rsidR="00ED0F54" w:rsidRPr="00C5200C" w14:paraId="3701C84D" w14:textId="77777777" w:rsidTr="00ED0F54">
        <w:tc>
          <w:tcPr>
            <w:tcW w:w="9180" w:type="dxa"/>
            <w:gridSpan w:val="5"/>
          </w:tcPr>
          <w:p w14:paraId="0F226ED0" w14:textId="77777777" w:rsidR="00ED0F54" w:rsidRPr="00C5200C" w:rsidRDefault="00ED0F54" w:rsidP="00ED0F54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C5200C">
              <w:rPr>
                <w:rFonts w:cs="Calibri"/>
                <w:b/>
              </w:rPr>
              <w:t>7. Status przedmiotu:</w:t>
            </w:r>
            <w:r w:rsidRPr="00C5200C">
              <w:rPr>
                <w:rFonts w:cs="Calibri"/>
              </w:rPr>
              <w:t xml:space="preserve"> fakultatywny</w:t>
            </w:r>
          </w:p>
        </w:tc>
      </w:tr>
      <w:tr w:rsidR="00ED0F54" w:rsidRPr="00C5200C" w14:paraId="4A40E250" w14:textId="77777777" w:rsidTr="00ED0F54">
        <w:trPr>
          <w:trHeight w:val="181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5A6E084A" w14:textId="77777777" w:rsidR="00ED0F54" w:rsidRPr="00C5200C" w:rsidRDefault="00ED0F54" w:rsidP="00ED0F5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C5200C">
              <w:rPr>
                <w:rFonts w:cs="Calibri"/>
                <w:b/>
              </w:rPr>
              <w:t>8. </w:t>
            </w:r>
            <w:r w:rsidRPr="00C5200C">
              <w:rPr>
                <w:rFonts w:cs="Calibri"/>
                <w:b/>
                <w:bCs/>
              </w:rPr>
              <w:t>Treści programowe przedmiotu i przypisane do nich efekty uczenia się</w:t>
            </w:r>
          </w:p>
        </w:tc>
      </w:tr>
      <w:tr w:rsidR="00ED0F54" w:rsidRPr="00C5200C" w14:paraId="2ABB963C" w14:textId="77777777" w:rsidTr="00ED0F54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3636F253" w14:textId="77777777" w:rsidR="00ED0F54" w:rsidRPr="00C5200C" w:rsidRDefault="00ED0F54" w:rsidP="00ED0F54">
            <w:pPr>
              <w:spacing w:after="0" w:line="240" w:lineRule="auto"/>
              <w:jc w:val="both"/>
              <w:rPr>
                <w:rFonts w:cs="Calibri"/>
              </w:rPr>
            </w:pPr>
            <w:r w:rsidRPr="00C5200C">
              <w:rPr>
                <w:rFonts w:cs="Calibri"/>
              </w:rPr>
              <w:t xml:space="preserve">Przygotowanie studentów do pracy w środowisku naukowym i naukowo – badawczym, zapoznanie z technikami prezentacji publicznych, przygotowanie i recenzowanie prac naukowych, nauka tworzenia własnej historii </w:t>
            </w:r>
            <w:proofErr w:type="gramStart"/>
            <w:r w:rsidRPr="00C5200C">
              <w:rPr>
                <w:rFonts w:cs="Calibri"/>
              </w:rPr>
              <w:t>sukcesu</w:t>
            </w:r>
            <w:proofErr w:type="gramEnd"/>
            <w:r w:rsidRPr="00C5200C">
              <w:rPr>
                <w:rFonts w:cs="Calibri"/>
              </w:rPr>
              <w:t xml:space="preserve"> czyli zdobywania grantów na badania i innowacje </w:t>
            </w:r>
          </w:p>
          <w:p w14:paraId="74FB3D21" w14:textId="77777777" w:rsidR="00ED0F54" w:rsidRPr="00C5200C" w:rsidRDefault="00ED0F54" w:rsidP="00ED0F54">
            <w:pPr>
              <w:spacing w:after="0" w:line="240" w:lineRule="auto"/>
              <w:jc w:val="both"/>
              <w:rPr>
                <w:rFonts w:cs="Calibri"/>
              </w:rPr>
            </w:pPr>
            <w:r w:rsidRPr="00C5200C">
              <w:rPr>
                <w:rFonts w:cs="Calibri"/>
                <w:b/>
              </w:rPr>
              <w:t>Efekty uczenia się/odniesienie do efektów uczenia się zatwierdzonych przez Senat SUM</w:t>
            </w:r>
          </w:p>
          <w:p w14:paraId="6565192A" w14:textId="77777777" w:rsidR="00ED0F54" w:rsidRPr="00C5200C" w:rsidRDefault="00ED0F54" w:rsidP="00ED0F54">
            <w:pPr>
              <w:spacing w:after="0" w:line="240" w:lineRule="auto"/>
              <w:jc w:val="both"/>
              <w:rPr>
                <w:rFonts w:cs="Calibri"/>
              </w:rPr>
            </w:pPr>
            <w:r w:rsidRPr="00C5200C">
              <w:rPr>
                <w:rFonts w:cs="Calibri"/>
              </w:rPr>
              <w:t>w zakresie wiedzy student zna i rozumie: K</w:t>
            </w:r>
            <w:r>
              <w:rPr>
                <w:rFonts w:cs="Calibri"/>
              </w:rPr>
              <w:t>2</w:t>
            </w:r>
            <w:r w:rsidRPr="00C5200C">
              <w:rPr>
                <w:rFonts w:cs="Calibri"/>
              </w:rPr>
              <w:t>_W</w:t>
            </w:r>
            <w:r>
              <w:rPr>
                <w:rFonts w:cs="Calibri"/>
              </w:rPr>
              <w:t>16, K2_W20, K2_W28, K2_W29</w:t>
            </w:r>
          </w:p>
          <w:p w14:paraId="72835BF6" w14:textId="77777777" w:rsidR="00ED0F54" w:rsidRPr="00C5200C" w:rsidRDefault="00ED0F54" w:rsidP="00ED0F54">
            <w:pPr>
              <w:spacing w:after="0" w:line="240" w:lineRule="auto"/>
              <w:jc w:val="both"/>
              <w:rPr>
                <w:rFonts w:cs="Calibri"/>
              </w:rPr>
            </w:pPr>
            <w:r w:rsidRPr="00C5200C">
              <w:rPr>
                <w:rFonts w:cs="Calibri"/>
              </w:rPr>
              <w:t xml:space="preserve">w zakresie umiejętności student potrafi: </w:t>
            </w:r>
            <w:r>
              <w:rPr>
                <w:rFonts w:cs="Calibri"/>
              </w:rPr>
              <w:t>K2_U01, K2_U05, K2_U10, K2_U15, K2_U16, K2_U17, K2_U18, K2_U19, K2_U20, K2_U21</w:t>
            </w:r>
          </w:p>
          <w:p w14:paraId="346BE84D" w14:textId="77777777" w:rsidR="00ED0F54" w:rsidRPr="00C5200C" w:rsidRDefault="00ED0F54" w:rsidP="00ED0F54">
            <w:pPr>
              <w:spacing w:after="0" w:line="240" w:lineRule="auto"/>
              <w:jc w:val="both"/>
              <w:rPr>
                <w:rFonts w:cs="Calibri"/>
              </w:rPr>
            </w:pPr>
            <w:r w:rsidRPr="00C5200C">
              <w:rPr>
                <w:rFonts w:cs="Calibri"/>
              </w:rPr>
              <w:t>w zakresie kompetencji społecznych student jest gotów do: K</w:t>
            </w:r>
            <w:r>
              <w:rPr>
                <w:rFonts w:cs="Calibri"/>
              </w:rPr>
              <w:t>2</w:t>
            </w:r>
            <w:r w:rsidRPr="00C5200C">
              <w:rPr>
                <w:rFonts w:cs="Calibri"/>
              </w:rPr>
              <w:t>_K01,</w:t>
            </w:r>
            <w:r>
              <w:rPr>
                <w:rFonts w:cs="Calibri"/>
              </w:rPr>
              <w:t xml:space="preserve"> </w:t>
            </w:r>
            <w:r w:rsidRPr="00C5200C">
              <w:rPr>
                <w:rFonts w:cs="Calibri"/>
              </w:rPr>
              <w:t>K</w:t>
            </w:r>
            <w:r>
              <w:rPr>
                <w:rFonts w:cs="Calibri"/>
              </w:rPr>
              <w:t>2</w:t>
            </w:r>
            <w:r w:rsidRPr="00C5200C">
              <w:rPr>
                <w:rFonts w:cs="Calibri"/>
              </w:rPr>
              <w:t>_K0</w:t>
            </w:r>
            <w:r>
              <w:rPr>
                <w:rFonts w:cs="Calibri"/>
              </w:rPr>
              <w:t xml:space="preserve">2, </w:t>
            </w:r>
            <w:r w:rsidRPr="00C5200C">
              <w:rPr>
                <w:rFonts w:cs="Calibri"/>
              </w:rPr>
              <w:t>K</w:t>
            </w:r>
            <w:r>
              <w:rPr>
                <w:rFonts w:cs="Calibri"/>
              </w:rPr>
              <w:t>2</w:t>
            </w:r>
            <w:r w:rsidRPr="00C5200C">
              <w:rPr>
                <w:rFonts w:cs="Calibri"/>
              </w:rPr>
              <w:t>_K0</w:t>
            </w:r>
            <w:r>
              <w:rPr>
                <w:rFonts w:cs="Calibri"/>
              </w:rPr>
              <w:t xml:space="preserve">3, </w:t>
            </w:r>
            <w:r w:rsidRPr="00C5200C">
              <w:rPr>
                <w:rFonts w:cs="Calibri"/>
              </w:rPr>
              <w:t>K</w:t>
            </w:r>
            <w:r>
              <w:rPr>
                <w:rFonts w:cs="Calibri"/>
              </w:rPr>
              <w:t>2</w:t>
            </w:r>
            <w:r w:rsidRPr="00C5200C">
              <w:rPr>
                <w:rFonts w:cs="Calibri"/>
              </w:rPr>
              <w:t>_K0</w:t>
            </w:r>
            <w:r>
              <w:rPr>
                <w:rFonts w:cs="Calibri"/>
              </w:rPr>
              <w:t xml:space="preserve">4, </w:t>
            </w:r>
            <w:r w:rsidRPr="00C5200C">
              <w:rPr>
                <w:rFonts w:cs="Calibri"/>
              </w:rPr>
              <w:t>K</w:t>
            </w:r>
            <w:r>
              <w:rPr>
                <w:rFonts w:cs="Calibri"/>
              </w:rPr>
              <w:t xml:space="preserve">2_K05, </w:t>
            </w:r>
            <w:r w:rsidRPr="00C5200C">
              <w:rPr>
                <w:rFonts w:cs="Calibri"/>
              </w:rPr>
              <w:t>K</w:t>
            </w:r>
            <w:r>
              <w:rPr>
                <w:rFonts w:cs="Calibri"/>
              </w:rPr>
              <w:t>2</w:t>
            </w:r>
            <w:r w:rsidRPr="00C5200C">
              <w:rPr>
                <w:rFonts w:cs="Calibri"/>
              </w:rPr>
              <w:t>_K0</w:t>
            </w:r>
            <w:r>
              <w:rPr>
                <w:rFonts w:cs="Calibri"/>
              </w:rPr>
              <w:t xml:space="preserve">6, </w:t>
            </w:r>
            <w:r w:rsidRPr="00C5200C">
              <w:rPr>
                <w:rFonts w:cs="Calibri"/>
              </w:rPr>
              <w:t>K</w:t>
            </w:r>
            <w:r>
              <w:rPr>
                <w:rFonts w:cs="Calibri"/>
              </w:rPr>
              <w:t>2</w:t>
            </w:r>
            <w:r w:rsidRPr="00C5200C">
              <w:rPr>
                <w:rFonts w:cs="Calibri"/>
              </w:rPr>
              <w:t>_K0</w:t>
            </w:r>
            <w:r>
              <w:rPr>
                <w:rFonts w:cs="Calibri"/>
              </w:rPr>
              <w:t xml:space="preserve">7, </w:t>
            </w:r>
            <w:r w:rsidRPr="00C5200C">
              <w:rPr>
                <w:rFonts w:cs="Calibri"/>
              </w:rPr>
              <w:t>K</w:t>
            </w:r>
            <w:r>
              <w:rPr>
                <w:rFonts w:cs="Calibri"/>
              </w:rPr>
              <w:t>2</w:t>
            </w:r>
            <w:r w:rsidRPr="00C5200C">
              <w:rPr>
                <w:rFonts w:cs="Calibri"/>
              </w:rPr>
              <w:t>_K0</w:t>
            </w:r>
            <w:r>
              <w:rPr>
                <w:rFonts w:cs="Calibri"/>
              </w:rPr>
              <w:t xml:space="preserve">8, </w:t>
            </w:r>
            <w:r w:rsidRPr="00C5200C">
              <w:rPr>
                <w:rFonts w:cs="Calibri"/>
              </w:rPr>
              <w:t>K</w:t>
            </w:r>
            <w:r>
              <w:rPr>
                <w:rFonts w:cs="Calibri"/>
              </w:rPr>
              <w:t>2_K09</w:t>
            </w:r>
          </w:p>
        </w:tc>
      </w:tr>
      <w:tr w:rsidR="00ED0F54" w:rsidRPr="00C5200C" w14:paraId="70A7DC57" w14:textId="77777777" w:rsidTr="00ED0F54">
        <w:tc>
          <w:tcPr>
            <w:tcW w:w="8688" w:type="dxa"/>
            <w:gridSpan w:val="4"/>
            <w:vAlign w:val="center"/>
          </w:tcPr>
          <w:p w14:paraId="797F417A" w14:textId="77777777" w:rsidR="00ED0F54" w:rsidRPr="00C5200C" w:rsidRDefault="00ED0F54" w:rsidP="00ED0F54">
            <w:pPr>
              <w:spacing w:after="0" w:line="240" w:lineRule="auto"/>
              <w:rPr>
                <w:rFonts w:cs="Calibri"/>
                <w:b/>
              </w:rPr>
            </w:pPr>
            <w:r w:rsidRPr="00C5200C">
              <w:rPr>
                <w:rFonts w:cs="Calibri"/>
                <w:b/>
              </w:rPr>
              <w:t>9. liczba godzin z przedmiotu</w:t>
            </w:r>
          </w:p>
        </w:tc>
        <w:tc>
          <w:tcPr>
            <w:tcW w:w="492" w:type="dxa"/>
            <w:vAlign w:val="center"/>
          </w:tcPr>
          <w:p w14:paraId="21FFE2AD" w14:textId="77777777" w:rsidR="00ED0F54" w:rsidRPr="00C5200C" w:rsidRDefault="00ED0F54" w:rsidP="00ED0F54">
            <w:pPr>
              <w:spacing w:after="0" w:line="240" w:lineRule="auto"/>
              <w:rPr>
                <w:rFonts w:cs="Calibri"/>
                <w:b/>
              </w:rPr>
            </w:pPr>
            <w:r w:rsidRPr="00C5200C">
              <w:rPr>
                <w:rFonts w:cs="Calibri"/>
                <w:b/>
              </w:rPr>
              <w:t>30</w:t>
            </w:r>
          </w:p>
        </w:tc>
      </w:tr>
      <w:tr w:rsidR="00ED0F54" w:rsidRPr="00C5200C" w14:paraId="62C3F35A" w14:textId="77777777" w:rsidTr="00ED0F54">
        <w:tc>
          <w:tcPr>
            <w:tcW w:w="8688" w:type="dxa"/>
            <w:gridSpan w:val="4"/>
            <w:vAlign w:val="center"/>
          </w:tcPr>
          <w:p w14:paraId="72BCD91C" w14:textId="77777777" w:rsidR="00ED0F54" w:rsidRPr="00C5200C" w:rsidRDefault="00ED0F54" w:rsidP="00ED0F54">
            <w:pPr>
              <w:spacing w:after="0" w:line="240" w:lineRule="auto"/>
              <w:rPr>
                <w:rFonts w:cs="Calibri"/>
                <w:b/>
              </w:rPr>
            </w:pPr>
            <w:r w:rsidRPr="00C5200C">
              <w:rPr>
                <w:rFonts w:cs="Calibri"/>
                <w:b/>
              </w:rPr>
              <w:t>10. liczba punktów ECTS dla przedmiotu</w:t>
            </w:r>
          </w:p>
        </w:tc>
        <w:tc>
          <w:tcPr>
            <w:tcW w:w="492" w:type="dxa"/>
            <w:vAlign w:val="center"/>
          </w:tcPr>
          <w:p w14:paraId="51E1E967" w14:textId="77777777" w:rsidR="00ED0F54" w:rsidRPr="00C5200C" w:rsidRDefault="00ED0F54" w:rsidP="00ED0F54">
            <w:pPr>
              <w:spacing w:after="0" w:line="240" w:lineRule="auto"/>
              <w:ind w:left="57"/>
              <w:rPr>
                <w:rFonts w:cs="Calibri"/>
                <w:b/>
              </w:rPr>
            </w:pPr>
            <w:r w:rsidRPr="00C5200C">
              <w:rPr>
                <w:rFonts w:cs="Calibri"/>
                <w:b/>
              </w:rPr>
              <w:t>2</w:t>
            </w:r>
          </w:p>
        </w:tc>
      </w:tr>
      <w:tr w:rsidR="00ED0F54" w:rsidRPr="00C5200C" w14:paraId="60837942" w14:textId="77777777" w:rsidTr="00ED0F54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5BA2DB" w14:textId="77777777" w:rsidR="00ED0F54" w:rsidRPr="00C5200C" w:rsidRDefault="00ED0F54" w:rsidP="00ED0F54">
            <w:pPr>
              <w:pStyle w:val="Akapitzlist"/>
              <w:spacing w:after="0" w:line="240" w:lineRule="auto"/>
              <w:ind w:left="0"/>
              <w:rPr>
                <w:rFonts w:cs="Calibri"/>
                <w:b/>
              </w:rPr>
            </w:pPr>
            <w:r w:rsidRPr="00C5200C">
              <w:rPr>
                <w:rFonts w:cs="Calibri"/>
                <w:b/>
              </w:rPr>
              <w:t xml:space="preserve">11. Sposoby weryfikacji i oceny efektów uczenia się </w:t>
            </w:r>
          </w:p>
        </w:tc>
      </w:tr>
      <w:tr w:rsidR="00ED0F54" w:rsidRPr="00C5200C" w14:paraId="1457F759" w14:textId="77777777" w:rsidTr="00ED0F54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ECFC0AE" w14:textId="77777777" w:rsidR="00ED0F54" w:rsidRPr="00C5200C" w:rsidRDefault="00ED0F54" w:rsidP="00ED0F5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C5200C">
              <w:rPr>
                <w:rFonts w:cs="Calibri"/>
              </w:rPr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731F95AB" w14:textId="77777777" w:rsidR="00ED0F54" w:rsidRPr="00C5200C" w:rsidRDefault="00ED0F54" w:rsidP="00ED0F54">
            <w:pPr>
              <w:spacing w:after="0" w:line="240" w:lineRule="auto"/>
              <w:jc w:val="center"/>
              <w:rPr>
                <w:rFonts w:cs="Calibri"/>
              </w:rPr>
            </w:pPr>
            <w:r w:rsidRPr="00C5200C">
              <w:rPr>
                <w:rFonts w:cs="Calibri"/>
              </w:rPr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DBDC5BF" w14:textId="77777777" w:rsidR="00ED0F54" w:rsidRPr="00C5200C" w:rsidRDefault="00ED0F54" w:rsidP="00ED0F54">
            <w:pPr>
              <w:spacing w:after="0" w:line="240" w:lineRule="auto"/>
              <w:jc w:val="center"/>
              <w:rPr>
                <w:rFonts w:cs="Calibri"/>
              </w:rPr>
            </w:pPr>
            <w:r w:rsidRPr="00C5200C">
              <w:rPr>
                <w:rFonts w:cs="Calibri"/>
              </w:rPr>
              <w:t>Sposoby oceny*</w:t>
            </w:r>
          </w:p>
        </w:tc>
      </w:tr>
      <w:tr w:rsidR="00ED0F54" w:rsidRPr="00C5200C" w14:paraId="763DFD0F" w14:textId="77777777" w:rsidTr="00ED0F54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DB8C556" w14:textId="77777777" w:rsidR="00ED0F54" w:rsidRPr="00C5200C" w:rsidRDefault="00ED0F54" w:rsidP="00ED0F5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C5200C">
              <w:rPr>
                <w:rFonts w:cs="Calibri"/>
              </w:rPr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047729F8" w14:textId="77777777" w:rsidR="00ED0F54" w:rsidRPr="00C5200C" w:rsidRDefault="00ED0F54" w:rsidP="00ED0F54">
            <w:pPr>
              <w:spacing w:after="0" w:line="240" w:lineRule="auto"/>
              <w:jc w:val="both"/>
              <w:rPr>
                <w:rFonts w:cs="Calibri"/>
              </w:rPr>
            </w:pPr>
            <w:r w:rsidRPr="00C5200C">
              <w:rPr>
                <w:rFonts w:cs="Calibri"/>
              </w:rPr>
              <w:t xml:space="preserve">Test w formie e-learningu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6A91CBA2" w14:textId="77777777" w:rsidR="00ED0F54" w:rsidRPr="00C5200C" w:rsidRDefault="00ED0F54" w:rsidP="00ED0F54">
            <w:pPr>
              <w:spacing w:after="0" w:line="240" w:lineRule="auto"/>
              <w:rPr>
                <w:rFonts w:cs="Calibri"/>
                <w:b/>
              </w:rPr>
            </w:pPr>
            <w:r w:rsidRPr="00C5200C">
              <w:rPr>
                <w:rFonts w:cs="Calibri"/>
              </w:rPr>
              <w:t>*</w:t>
            </w:r>
          </w:p>
        </w:tc>
      </w:tr>
      <w:tr w:rsidR="00ED0F54" w:rsidRPr="00C5200C" w14:paraId="774EC1A0" w14:textId="77777777" w:rsidTr="00ED0F54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3222847" w14:textId="77777777" w:rsidR="00ED0F54" w:rsidRPr="00C5200C" w:rsidRDefault="00ED0F54" w:rsidP="00ED0F54">
            <w:pPr>
              <w:spacing w:after="0" w:line="240" w:lineRule="auto"/>
              <w:ind w:left="57"/>
              <w:jc w:val="center"/>
              <w:rPr>
                <w:rFonts w:cs="Calibri"/>
              </w:rPr>
            </w:pPr>
            <w:r w:rsidRPr="00C5200C">
              <w:rPr>
                <w:rFonts w:cs="Calibri"/>
              </w:rPr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10700124" w14:textId="77777777" w:rsidR="00ED0F54" w:rsidRPr="00C5200C" w:rsidRDefault="00ED0F54" w:rsidP="00ED0F54">
            <w:pPr>
              <w:spacing w:after="0" w:line="240" w:lineRule="auto"/>
              <w:jc w:val="both"/>
              <w:rPr>
                <w:rFonts w:cs="Calibri"/>
              </w:rPr>
            </w:pPr>
            <w:r w:rsidRPr="00C5200C">
              <w:rPr>
                <w:rFonts w:cs="Calibri"/>
              </w:rPr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33E87149" w14:textId="77777777" w:rsidR="00ED0F54" w:rsidRPr="00C5200C" w:rsidRDefault="00ED0F54" w:rsidP="00ED0F54">
            <w:pPr>
              <w:spacing w:after="0" w:line="240" w:lineRule="auto"/>
              <w:rPr>
                <w:rFonts w:cs="Calibri"/>
                <w:b/>
              </w:rPr>
            </w:pPr>
            <w:r w:rsidRPr="00C5200C">
              <w:rPr>
                <w:rFonts w:cs="Calibri"/>
              </w:rPr>
              <w:t>*</w:t>
            </w:r>
          </w:p>
        </w:tc>
      </w:tr>
      <w:tr w:rsidR="00ED0F54" w:rsidRPr="00C5200C" w14:paraId="77A42BCC" w14:textId="77777777" w:rsidTr="00ED0F54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3671B9A" w14:textId="77777777" w:rsidR="00ED0F54" w:rsidRPr="00C5200C" w:rsidRDefault="00ED0F54" w:rsidP="00ED0F54">
            <w:pPr>
              <w:spacing w:after="0" w:line="240" w:lineRule="auto"/>
              <w:ind w:left="57"/>
              <w:jc w:val="center"/>
              <w:rPr>
                <w:rFonts w:cs="Calibri"/>
              </w:rPr>
            </w:pPr>
            <w:r w:rsidRPr="00C5200C">
              <w:rPr>
                <w:rFonts w:cs="Calibri"/>
              </w:rPr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59A9BD1" w14:textId="77777777" w:rsidR="00ED0F54" w:rsidRPr="00C5200C" w:rsidRDefault="00ED0F54" w:rsidP="00ED0F54">
            <w:pPr>
              <w:spacing w:after="0" w:line="240" w:lineRule="auto"/>
              <w:jc w:val="both"/>
              <w:rPr>
                <w:rFonts w:cs="Calibri"/>
              </w:rPr>
            </w:pPr>
            <w:r w:rsidRPr="00C5200C">
              <w:rPr>
                <w:rFonts w:cs="Calibri"/>
              </w:rPr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57587598" w14:textId="77777777" w:rsidR="00ED0F54" w:rsidRPr="00C5200C" w:rsidRDefault="00ED0F54" w:rsidP="00ED0F54">
            <w:pPr>
              <w:spacing w:after="0" w:line="240" w:lineRule="auto"/>
              <w:rPr>
                <w:rFonts w:cs="Calibri"/>
                <w:b/>
              </w:rPr>
            </w:pPr>
            <w:r w:rsidRPr="00C5200C">
              <w:rPr>
                <w:rFonts w:cs="Calibri"/>
              </w:rPr>
              <w:t>*</w:t>
            </w:r>
          </w:p>
        </w:tc>
      </w:tr>
    </w:tbl>
    <w:p w14:paraId="70311A4E" w14:textId="77777777" w:rsidR="00ED0F54" w:rsidRPr="00C5200C" w:rsidRDefault="00ED0F54" w:rsidP="00ED0F54">
      <w:pPr>
        <w:rPr>
          <w:rFonts w:cs="Calibri"/>
        </w:rPr>
      </w:pPr>
      <w:r w:rsidRPr="00C5200C">
        <w:rPr>
          <w:rFonts w:cs="Calibri"/>
          <w:b/>
          <w:sz w:val="28"/>
          <w:szCs w:val="28"/>
        </w:rPr>
        <w:t>*</w:t>
      </w:r>
      <w:r w:rsidRPr="00C5200C">
        <w:rPr>
          <w:rFonts w:cs="Calibri"/>
        </w:rPr>
        <w:t xml:space="preserve"> zakłada się, że ocena oznacza na poziomie:</w:t>
      </w:r>
    </w:p>
    <w:p w14:paraId="26CB2370" w14:textId="77777777" w:rsidR="00ED0F54" w:rsidRPr="00C5200C" w:rsidRDefault="00ED0F54" w:rsidP="00ED0F54">
      <w:pPr>
        <w:spacing w:after="0" w:line="260" w:lineRule="atLeast"/>
        <w:rPr>
          <w:rFonts w:cs="Calibri"/>
          <w:color w:val="000000"/>
        </w:rPr>
      </w:pPr>
      <w:r w:rsidRPr="00C5200C">
        <w:rPr>
          <w:rFonts w:cs="Calibri"/>
          <w:b/>
          <w:color w:val="000000"/>
        </w:rPr>
        <w:t>Bardzo dobry (5,0)</w:t>
      </w:r>
      <w:r w:rsidRPr="00C5200C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5A1B5854" w14:textId="77777777" w:rsidR="00ED0F54" w:rsidRPr="00C5200C" w:rsidRDefault="00ED0F54" w:rsidP="00ED0F54">
      <w:pPr>
        <w:spacing w:after="0" w:line="260" w:lineRule="atLeast"/>
        <w:rPr>
          <w:rFonts w:cs="Calibri"/>
          <w:color w:val="000000"/>
        </w:rPr>
      </w:pPr>
      <w:r w:rsidRPr="00C5200C">
        <w:rPr>
          <w:rFonts w:cs="Calibri"/>
          <w:b/>
          <w:color w:val="000000"/>
        </w:rPr>
        <w:t>Ponad dobry (4,5)</w:t>
      </w:r>
      <w:r w:rsidRPr="00C5200C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661863C8" w14:textId="77777777" w:rsidR="00ED0F54" w:rsidRPr="00C5200C" w:rsidRDefault="00ED0F54" w:rsidP="00ED0F54">
      <w:pPr>
        <w:spacing w:after="0" w:line="260" w:lineRule="atLeast"/>
        <w:rPr>
          <w:rFonts w:cs="Calibri"/>
          <w:color w:val="000000"/>
        </w:rPr>
      </w:pPr>
      <w:r w:rsidRPr="00C5200C">
        <w:rPr>
          <w:rFonts w:cs="Calibri"/>
          <w:b/>
          <w:color w:val="000000"/>
        </w:rPr>
        <w:t>Dobry (4,0)</w:t>
      </w:r>
      <w:r w:rsidRPr="00C5200C">
        <w:rPr>
          <w:rFonts w:cs="Calibri"/>
          <w:color w:val="000000"/>
        </w:rPr>
        <w:t xml:space="preserve"> – zakładane efekty uczenia się zostały osiągnięte na wymaganym poziomie</w:t>
      </w:r>
    </w:p>
    <w:p w14:paraId="50B8E49E" w14:textId="77777777" w:rsidR="00ED0F54" w:rsidRPr="00C5200C" w:rsidRDefault="00ED0F54" w:rsidP="00ED0F54">
      <w:pPr>
        <w:spacing w:after="0" w:line="260" w:lineRule="atLeast"/>
        <w:rPr>
          <w:rFonts w:cs="Calibri"/>
          <w:color w:val="000000"/>
        </w:rPr>
      </w:pPr>
      <w:r w:rsidRPr="00C5200C">
        <w:rPr>
          <w:rFonts w:cs="Calibri"/>
          <w:b/>
          <w:color w:val="000000"/>
        </w:rPr>
        <w:t>Dość dobry (3,5)</w:t>
      </w:r>
      <w:r w:rsidRPr="00C5200C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60276FFE" w14:textId="77777777" w:rsidR="00ED0F54" w:rsidRPr="00C5200C" w:rsidRDefault="00ED0F54" w:rsidP="00ED0F54">
      <w:pPr>
        <w:spacing w:after="0" w:line="260" w:lineRule="atLeast"/>
        <w:rPr>
          <w:rFonts w:cs="Calibri"/>
          <w:color w:val="000000"/>
        </w:rPr>
      </w:pPr>
      <w:r w:rsidRPr="00C5200C">
        <w:rPr>
          <w:rFonts w:cs="Calibri"/>
          <w:b/>
          <w:color w:val="000000"/>
        </w:rPr>
        <w:t>Dostateczny (3,0)</w:t>
      </w:r>
      <w:r w:rsidRPr="00C5200C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64004102" w14:textId="77777777" w:rsidR="00ED0F54" w:rsidRPr="00C5200C" w:rsidRDefault="00ED0F54" w:rsidP="00ED0F54">
      <w:pPr>
        <w:spacing w:after="0" w:line="260" w:lineRule="atLeast"/>
        <w:rPr>
          <w:rFonts w:cs="Calibri"/>
          <w:color w:val="000000"/>
        </w:rPr>
      </w:pPr>
      <w:r w:rsidRPr="00C5200C">
        <w:rPr>
          <w:rFonts w:cs="Calibri"/>
          <w:b/>
          <w:color w:val="000000"/>
        </w:rPr>
        <w:t>Niedostateczny (2,0)</w:t>
      </w:r>
      <w:r w:rsidRPr="00C5200C">
        <w:rPr>
          <w:rFonts w:cs="Calibri"/>
          <w:color w:val="000000"/>
        </w:rPr>
        <w:t xml:space="preserve"> – zakładane efekty uczenia się nie zostały uzyskane.</w:t>
      </w:r>
    </w:p>
    <w:p w14:paraId="78CACC7B" w14:textId="77777777" w:rsidR="00ED0F54" w:rsidRPr="00C5200C" w:rsidRDefault="00ED0F54" w:rsidP="00ED0F54">
      <w:pPr>
        <w:spacing w:after="0"/>
        <w:rPr>
          <w:rFonts w:cs="Calibri"/>
        </w:rPr>
      </w:pPr>
    </w:p>
    <w:p w14:paraId="171373F6" w14:textId="77777777" w:rsidR="00ED0F54" w:rsidRPr="00C5200C" w:rsidRDefault="00ED0F54" w:rsidP="00ED0F54">
      <w:pPr>
        <w:rPr>
          <w:rFonts w:cs="Calibri"/>
        </w:rPr>
      </w:pPr>
    </w:p>
    <w:p w14:paraId="13CFD21F" w14:textId="77777777" w:rsidR="00945336" w:rsidRPr="00945336" w:rsidRDefault="00ED0F54" w:rsidP="00945336">
      <w:pPr>
        <w:jc w:val="center"/>
        <w:rPr>
          <w:b/>
          <w:sz w:val="28"/>
        </w:rPr>
      </w:pPr>
      <w:r w:rsidRPr="00C5200C">
        <w:rPr>
          <w:rFonts w:cs="Calibri"/>
        </w:rPr>
        <w:br w:type="page"/>
      </w:r>
      <w:bookmarkEnd w:id="1"/>
      <w:r w:rsidR="00945336" w:rsidRPr="00945336">
        <w:rPr>
          <w:b/>
          <w:sz w:val="28"/>
        </w:rPr>
        <w:lastRenderedPageBreak/>
        <w:t>Karta przedmiotu</w:t>
      </w:r>
    </w:p>
    <w:p w14:paraId="26BCB266" w14:textId="77777777" w:rsidR="00945336" w:rsidRPr="00945336" w:rsidRDefault="00945336" w:rsidP="00945336">
      <w:pPr>
        <w:jc w:val="center"/>
        <w:rPr>
          <w:b/>
          <w:sz w:val="28"/>
        </w:rPr>
      </w:pPr>
      <w:r w:rsidRPr="00945336">
        <w:rPr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842"/>
        <w:gridCol w:w="567"/>
      </w:tblGrid>
      <w:tr w:rsidR="00945336" w:rsidRPr="00945336" w14:paraId="27954F6B" w14:textId="77777777" w:rsidTr="00581C2B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3014C34E" w14:textId="77777777" w:rsidR="00945336" w:rsidRPr="00945336" w:rsidRDefault="00945336" w:rsidP="00945336">
            <w:pPr>
              <w:spacing w:after="0" w:line="240" w:lineRule="auto"/>
              <w:jc w:val="center"/>
              <w:rPr>
                <w:b/>
              </w:rPr>
            </w:pPr>
            <w:r w:rsidRPr="00945336">
              <w:rPr>
                <w:b/>
              </w:rPr>
              <w:t>Informacje ogólne o przedmiocie</w:t>
            </w:r>
          </w:p>
        </w:tc>
      </w:tr>
      <w:tr w:rsidR="00945336" w:rsidRPr="00945336" w14:paraId="5C9A5D0F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148BAC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1. Kierunek studiów:</w:t>
            </w:r>
            <w:r w:rsidRPr="00945336">
              <w:t xml:space="preserve"> biotechnologia medyczna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7D3F0A1E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 xml:space="preserve">2. Poziom </w:t>
            </w:r>
            <w:proofErr w:type="gramStart"/>
            <w:r w:rsidRPr="00945336">
              <w:rPr>
                <w:b/>
              </w:rPr>
              <w:t>kształcenia:</w:t>
            </w:r>
            <w:r w:rsidRPr="00945336">
              <w:t xml:space="preserve">  studia</w:t>
            </w:r>
            <w:proofErr w:type="gramEnd"/>
            <w:r w:rsidRPr="00945336">
              <w:t xml:space="preserve"> II stopnia</w:t>
            </w:r>
          </w:p>
          <w:p w14:paraId="7674096C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3. Forma studiów:</w:t>
            </w:r>
            <w:r w:rsidRPr="00945336">
              <w:t xml:space="preserve"> stacjonarne</w:t>
            </w:r>
          </w:p>
        </w:tc>
      </w:tr>
      <w:tr w:rsidR="00945336" w:rsidRPr="00945336" w14:paraId="71BDAC6A" w14:textId="77777777" w:rsidTr="00581C2B">
        <w:tc>
          <w:tcPr>
            <w:tcW w:w="4192" w:type="dxa"/>
            <w:gridSpan w:val="2"/>
          </w:tcPr>
          <w:p w14:paraId="28F0E6C9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>4. Rok:</w:t>
            </w:r>
            <w:r w:rsidRPr="00945336">
              <w:t xml:space="preserve"> I</w:t>
            </w:r>
          </w:p>
        </w:tc>
        <w:tc>
          <w:tcPr>
            <w:tcW w:w="4988" w:type="dxa"/>
            <w:gridSpan w:val="3"/>
          </w:tcPr>
          <w:p w14:paraId="3CD27ACC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 xml:space="preserve">5. Semestr: </w:t>
            </w:r>
            <w:r w:rsidRPr="00945336">
              <w:t>II</w:t>
            </w:r>
          </w:p>
        </w:tc>
      </w:tr>
      <w:tr w:rsidR="00945336" w:rsidRPr="00945336" w14:paraId="63FB4D40" w14:textId="77777777" w:rsidTr="00581C2B">
        <w:tc>
          <w:tcPr>
            <w:tcW w:w="9180" w:type="dxa"/>
            <w:gridSpan w:val="5"/>
          </w:tcPr>
          <w:p w14:paraId="148C4337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6. Nazwa przedmiotu:</w:t>
            </w:r>
            <w:r w:rsidRPr="00945336">
              <w:t xml:space="preserve"> Wybrane roślinne i zwierzęce zagrożenia biologiczne w środowisku człowieka</w:t>
            </w:r>
          </w:p>
        </w:tc>
      </w:tr>
      <w:tr w:rsidR="00945336" w:rsidRPr="00945336" w14:paraId="44844ABD" w14:textId="77777777" w:rsidTr="00581C2B">
        <w:tc>
          <w:tcPr>
            <w:tcW w:w="9180" w:type="dxa"/>
            <w:gridSpan w:val="5"/>
          </w:tcPr>
          <w:p w14:paraId="3ACF79E6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7. Status przedmiotu:</w:t>
            </w:r>
            <w:r w:rsidRPr="00945336">
              <w:t xml:space="preserve"> fakultatywny</w:t>
            </w:r>
          </w:p>
        </w:tc>
      </w:tr>
      <w:tr w:rsidR="00945336" w:rsidRPr="00945336" w14:paraId="43F760D5" w14:textId="77777777" w:rsidTr="00581C2B">
        <w:trPr>
          <w:trHeight w:val="181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22341ADD" w14:textId="77777777" w:rsidR="00945336" w:rsidRPr="00945336" w:rsidRDefault="00945336" w:rsidP="00945336">
            <w:pPr>
              <w:spacing w:after="0" w:line="240" w:lineRule="auto"/>
              <w:contextualSpacing/>
              <w:jc w:val="both"/>
            </w:pPr>
            <w:r w:rsidRPr="00945336">
              <w:rPr>
                <w:b/>
              </w:rPr>
              <w:t>8. </w:t>
            </w:r>
            <w:r w:rsidRPr="00945336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945336" w:rsidRPr="00945336" w14:paraId="59C95237" w14:textId="77777777" w:rsidTr="00581C2B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044AAF56" w14:textId="77777777" w:rsidR="00945336" w:rsidRPr="00945336" w:rsidRDefault="00945336" w:rsidP="00945336">
            <w:pPr>
              <w:spacing w:after="0" w:line="240" w:lineRule="auto"/>
            </w:pPr>
            <w:r w:rsidRPr="00945336">
              <w:rPr>
                <w:rFonts w:cs="Arial"/>
                <w:noProof/>
              </w:rPr>
              <w:t>Przekazanie wiedzy w zakresie zagrożeń biologicznych w środowisku człowieka ze szczególnym uwzględnieniem środowiska naturalnego oraz roli stawonogów pasożytniczych w transmisji chorób infekcyjnych i inwazyjnych człowieka. Zapoznanie studentów z rolą zwierząt alergennych, trujących i jadowitych, roślin trujących i zatruć grzybami.</w:t>
            </w:r>
          </w:p>
          <w:p w14:paraId="4035358F" w14:textId="77777777" w:rsidR="00945336" w:rsidRPr="00945336" w:rsidRDefault="00945336" w:rsidP="00945336">
            <w:pPr>
              <w:spacing w:after="0" w:line="240" w:lineRule="auto"/>
            </w:pPr>
            <w:r w:rsidRPr="00945336">
              <w:rPr>
                <w:b/>
              </w:rPr>
              <w:t>Efekty uczenia się/odniesienie do efektów uczenia się zatwierdzonych przez Senat SUM</w:t>
            </w:r>
          </w:p>
          <w:p w14:paraId="54547515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wiedzy student zna i rozumie: K2_W10, K2_W11, K2_W13, K2_W18, K2_W21, K2_W27</w:t>
            </w:r>
          </w:p>
          <w:p w14:paraId="471C8111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umiejętności student potrafi: K2_U03, K2_U07, K2_U10, K2_U15, K2_U16, K2_U17, K2_U20</w:t>
            </w:r>
          </w:p>
          <w:p w14:paraId="2B904C3C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kompetencji społecznych student jest gotów do: K2_K01, K2_K02, K2_U03, K2_K07, K2_K09, K2_K10</w:t>
            </w:r>
          </w:p>
        </w:tc>
      </w:tr>
      <w:tr w:rsidR="00945336" w:rsidRPr="00945336" w14:paraId="2DD91B5A" w14:textId="77777777" w:rsidTr="00581C2B">
        <w:tc>
          <w:tcPr>
            <w:tcW w:w="8613" w:type="dxa"/>
            <w:gridSpan w:val="4"/>
            <w:vAlign w:val="center"/>
          </w:tcPr>
          <w:p w14:paraId="1B63FF92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9. liczba godzin z przedmiotu</w:t>
            </w:r>
          </w:p>
        </w:tc>
        <w:tc>
          <w:tcPr>
            <w:tcW w:w="567" w:type="dxa"/>
            <w:vAlign w:val="center"/>
          </w:tcPr>
          <w:p w14:paraId="6650339E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30</w:t>
            </w:r>
          </w:p>
        </w:tc>
      </w:tr>
      <w:tr w:rsidR="00945336" w:rsidRPr="00945336" w14:paraId="27FBFE47" w14:textId="77777777" w:rsidTr="00581C2B">
        <w:tc>
          <w:tcPr>
            <w:tcW w:w="8613" w:type="dxa"/>
            <w:gridSpan w:val="4"/>
            <w:vAlign w:val="center"/>
          </w:tcPr>
          <w:p w14:paraId="7CFB1532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10. liczba punktów ECTS dla przedmiotu</w:t>
            </w:r>
          </w:p>
        </w:tc>
        <w:tc>
          <w:tcPr>
            <w:tcW w:w="567" w:type="dxa"/>
            <w:vAlign w:val="center"/>
          </w:tcPr>
          <w:p w14:paraId="476926A2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2</w:t>
            </w:r>
          </w:p>
        </w:tc>
      </w:tr>
      <w:tr w:rsidR="00945336" w:rsidRPr="00945336" w14:paraId="5E20AC1A" w14:textId="77777777" w:rsidTr="00581C2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56B314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 xml:space="preserve">11. Sposoby weryfikacji i oceny efektów uczenia się </w:t>
            </w:r>
          </w:p>
        </w:tc>
      </w:tr>
      <w:tr w:rsidR="00945336" w:rsidRPr="00945336" w14:paraId="542E47A8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677573C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B5A60F4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65464768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oceny*</w:t>
            </w:r>
          </w:p>
        </w:tc>
      </w:tr>
      <w:tr w:rsidR="00945336" w:rsidRPr="00945336" w14:paraId="50F9A474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E7FE0EF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5AE4EFB0" w14:textId="77777777" w:rsidR="00945336" w:rsidRPr="00945336" w:rsidRDefault="00945336" w:rsidP="00945336">
            <w:pPr>
              <w:spacing w:after="0" w:line="240" w:lineRule="auto"/>
            </w:pPr>
            <w:r w:rsidRPr="00945336">
              <w:t>Sprawdzian pisemny – pytania otwarte</w:t>
            </w:r>
          </w:p>
          <w:p w14:paraId="1BCC1BFD" w14:textId="77777777" w:rsidR="00945336" w:rsidRPr="00945336" w:rsidRDefault="00945336" w:rsidP="00945336">
            <w:pPr>
              <w:spacing w:after="0" w:line="240" w:lineRule="auto"/>
            </w:pPr>
          </w:p>
          <w:p w14:paraId="005A85B7" w14:textId="77777777" w:rsidR="00945336" w:rsidRPr="00945336" w:rsidRDefault="00945336" w:rsidP="00945336">
            <w:pPr>
              <w:spacing w:after="0" w:line="240" w:lineRule="auto"/>
            </w:pPr>
          </w:p>
          <w:p w14:paraId="2BC877ED" w14:textId="77777777" w:rsidR="00945336" w:rsidRPr="00945336" w:rsidRDefault="00945336" w:rsidP="00945336">
            <w:pPr>
              <w:spacing w:after="0" w:line="240" w:lineRule="auto"/>
            </w:pPr>
            <w:r w:rsidRPr="00945336">
              <w:t xml:space="preserve">Zaliczenie na ocenę </w:t>
            </w:r>
            <w:r w:rsidRPr="00945336">
              <w:rPr>
                <w:noProof/>
              </w:rPr>
              <w:t xml:space="preserve">– </w:t>
            </w:r>
            <w:r w:rsidRPr="00945336">
              <w:t>test</w:t>
            </w:r>
            <w:r w:rsidRPr="00945336">
              <w:rPr>
                <w:noProof/>
              </w:rPr>
              <w:t xml:space="preserve"> wyboru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44AD8CA6" w14:textId="77777777" w:rsidR="00945336" w:rsidRPr="00945336" w:rsidRDefault="00945336" w:rsidP="00945336">
            <w:pPr>
              <w:jc w:val="center"/>
              <w:rPr>
                <w:sz w:val="24"/>
                <w:szCs w:val="24"/>
              </w:rPr>
            </w:pPr>
            <w:r w:rsidRPr="00945336">
              <w:rPr>
                <w:sz w:val="24"/>
                <w:szCs w:val="24"/>
              </w:rPr>
              <w:t>*</w:t>
            </w:r>
          </w:p>
        </w:tc>
      </w:tr>
      <w:tr w:rsidR="00945336" w:rsidRPr="00945336" w14:paraId="2FE51F5D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426E26A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32C8C20B" w14:textId="77777777" w:rsidR="00945336" w:rsidRPr="00945336" w:rsidRDefault="00945336" w:rsidP="00945336">
            <w:pPr>
              <w:spacing w:after="0" w:line="240" w:lineRule="auto"/>
            </w:pPr>
            <w:r w:rsidRPr="00945336">
              <w:t>Obserwacja mikroskopowa. Odpowiednia dokumentacja.</w:t>
            </w:r>
          </w:p>
          <w:p w14:paraId="5AC8E90D" w14:textId="77777777" w:rsidR="00945336" w:rsidRPr="00945336" w:rsidRDefault="00945336" w:rsidP="00945336">
            <w:pPr>
              <w:spacing w:after="0" w:line="240" w:lineRule="auto"/>
            </w:pPr>
            <w:r w:rsidRPr="00945336">
              <w:t xml:space="preserve"> Aktywność na zajęciach i seminariach.</w:t>
            </w:r>
          </w:p>
          <w:p w14:paraId="68A17562" w14:textId="77777777" w:rsidR="00945336" w:rsidRPr="00945336" w:rsidRDefault="00945336" w:rsidP="00945336">
            <w:pPr>
              <w:spacing w:after="0" w:line="240" w:lineRule="auto"/>
            </w:pPr>
            <w:r w:rsidRPr="00945336">
              <w:t>Przygotowanie prezentacji multimedialnej.</w:t>
            </w:r>
            <w:r w:rsidRPr="00945336">
              <w:rPr>
                <w:rFonts w:cs="Calibri"/>
                <w:lang w:eastAsia="pl-PL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5210C64" w14:textId="77777777" w:rsidR="00945336" w:rsidRPr="00945336" w:rsidRDefault="00945336" w:rsidP="00945336">
            <w:pPr>
              <w:jc w:val="center"/>
              <w:rPr>
                <w:sz w:val="24"/>
                <w:szCs w:val="24"/>
              </w:rPr>
            </w:pPr>
            <w:r w:rsidRPr="00945336">
              <w:rPr>
                <w:sz w:val="24"/>
                <w:szCs w:val="24"/>
              </w:rPr>
              <w:t>*</w:t>
            </w:r>
          </w:p>
        </w:tc>
      </w:tr>
      <w:tr w:rsidR="00945336" w:rsidRPr="00945336" w14:paraId="54CE672F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3F0EDC2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CDDDD14" w14:textId="77777777" w:rsidR="00945336" w:rsidRPr="00945336" w:rsidRDefault="00945336" w:rsidP="00945336">
            <w:pPr>
              <w:spacing w:after="0" w:line="240" w:lineRule="auto"/>
            </w:pPr>
            <w:r w:rsidRPr="00945336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76772B8B" w14:textId="77777777" w:rsidR="00945336" w:rsidRPr="00945336" w:rsidRDefault="00945336" w:rsidP="00945336">
            <w:pPr>
              <w:jc w:val="center"/>
              <w:rPr>
                <w:sz w:val="24"/>
                <w:szCs w:val="24"/>
              </w:rPr>
            </w:pPr>
            <w:r w:rsidRPr="00945336">
              <w:rPr>
                <w:sz w:val="24"/>
                <w:szCs w:val="24"/>
              </w:rPr>
              <w:t>*</w:t>
            </w:r>
          </w:p>
        </w:tc>
      </w:tr>
    </w:tbl>
    <w:p w14:paraId="0D59614D" w14:textId="77777777" w:rsidR="00945336" w:rsidRPr="00945336" w:rsidRDefault="00945336" w:rsidP="00945336">
      <w:r w:rsidRPr="00945336">
        <w:rPr>
          <w:b/>
          <w:sz w:val="28"/>
          <w:szCs w:val="28"/>
        </w:rPr>
        <w:t>*</w:t>
      </w:r>
      <w:r w:rsidRPr="00945336">
        <w:t xml:space="preserve"> zakłada się, że ocena oznacza na poziomie:</w:t>
      </w:r>
    </w:p>
    <w:p w14:paraId="38F677AD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Bardzo dobry (5,0)</w:t>
      </w:r>
      <w:r w:rsidRPr="00945336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625A043C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Ponad dobry (4,5)</w:t>
      </w:r>
      <w:r w:rsidRPr="00945336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32614A37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Dobry (4,0)</w:t>
      </w:r>
      <w:r w:rsidRPr="00945336">
        <w:rPr>
          <w:rFonts w:cs="Calibri"/>
          <w:color w:val="000000"/>
        </w:rPr>
        <w:t xml:space="preserve"> – zakładane efekty uczenia się zostały osiągnięte na wymaganym poziomie</w:t>
      </w:r>
    </w:p>
    <w:p w14:paraId="5968E058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Dość dobry (3,5)</w:t>
      </w:r>
      <w:r w:rsidRPr="00945336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27736AEF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Dostateczny (3,0)</w:t>
      </w:r>
      <w:r w:rsidRPr="00945336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11DA19EF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Niedostateczny (2,0)</w:t>
      </w:r>
      <w:r w:rsidRPr="00945336">
        <w:rPr>
          <w:rFonts w:cs="Calibri"/>
          <w:color w:val="000000"/>
        </w:rPr>
        <w:t xml:space="preserve"> – zakładane efekty uczenia się nie zostały uzyskane.</w:t>
      </w:r>
    </w:p>
    <w:p w14:paraId="7721A7C2" w14:textId="77777777" w:rsidR="00945336" w:rsidRPr="00945336" w:rsidRDefault="00945336" w:rsidP="00945336">
      <w:pPr>
        <w:spacing w:after="0"/>
      </w:pPr>
    </w:p>
    <w:p w14:paraId="612DB7AF" w14:textId="77777777" w:rsidR="00945336" w:rsidRPr="00945336" w:rsidRDefault="00945336" w:rsidP="00945336">
      <w:pPr>
        <w:jc w:val="center"/>
        <w:rPr>
          <w:b/>
          <w:sz w:val="28"/>
        </w:rPr>
      </w:pPr>
    </w:p>
    <w:p w14:paraId="1314904D" w14:textId="31EC984E" w:rsidR="00ED0F54" w:rsidRDefault="00ED0F54" w:rsidP="00945336">
      <w:pPr>
        <w:jc w:val="center"/>
      </w:pPr>
    </w:p>
    <w:p w14:paraId="70AC85EF" w14:textId="77777777" w:rsidR="00945336" w:rsidRPr="00945336" w:rsidRDefault="00945336" w:rsidP="00945336">
      <w:pPr>
        <w:jc w:val="center"/>
        <w:rPr>
          <w:b/>
          <w:sz w:val="28"/>
        </w:rPr>
      </w:pPr>
      <w:r w:rsidRPr="00945336">
        <w:rPr>
          <w:b/>
          <w:sz w:val="28"/>
        </w:rPr>
        <w:t>Karta przedmiotu</w:t>
      </w:r>
    </w:p>
    <w:p w14:paraId="259B10CC" w14:textId="77777777" w:rsidR="00945336" w:rsidRPr="00945336" w:rsidRDefault="00945336" w:rsidP="00945336">
      <w:pPr>
        <w:jc w:val="center"/>
        <w:rPr>
          <w:b/>
          <w:sz w:val="28"/>
        </w:rPr>
      </w:pPr>
      <w:r w:rsidRPr="00945336">
        <w:rPr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842"/>
        <w:gridCol w:w="567"/>
      </w:tblGrid>
      <w:tr w:rsidR="00945336" w:rsidRPr="00945336" w14:paraId="57BA2C63" w14:textId="77777777" w:rsidTr="00581C2B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48E01609" w14:textId="77777777" w:rsidR="00945336" w:rsidRPr="00945336" w:rsidRDefault="00945336" w:rsidP="00945336">
            <w:pPr>
              <w:spacing w:after="0" w:line="240" w:lineRule="auto"/>
              <w:jc w:val="center"/>
              <w:rPr>
                <w:b/>
              </w:rPr>
            </w:pPr>
            <w:r w:rsidRPr="00945336">
              <w:rPr>
                <w:b/>
              </w:rPr>
              <w:t>Informacje ogólne o przedmiocie</w:t>
            </w:r>
          </w:p>
        </w:tc>
      </w:tr>
      <w:tr w:rsidR="00945336" w:rsidRPr="00945336" w14:paraId="5903AA4F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45B8FE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1. Kierunek studiów:</w:t>
            </w:r>
            <w:r w:rsidRPr="00945336">
              <w:t xml:space="preserve"> biotechnologia medyczna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39D6B8BF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2. Poziom kształcenia:</w:t>
            </w:r>
            <w:r w:rsidRPr="00945336">
              <w:t xml:space="preserve"> Studia II stopnia</w:t>
            </w:r>
          </w:p>
          <w:p w14:paraId="7D7A545F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3. Forma studiów:</w:t>
            </w:r>
            <w:r w:rsidRPr="00945336">
              <w:t xml:space="preserve"> stacjonarne</w:t>
            </w:r>
          </w:p>
        </w:tc>
      </w:tr>
      <w:tr w:rsidR="00945336" w:rsidRPr="00945336" w14:paraId="12824AB3" w14:textId="77777777" w:rsidTr="00581C2B">
        <w:tc>
          <w:tcPr>
            <w:tcW w:w="4192" w:type="dxa"/>
            <w:gridSpan w:val="2"/>
          </w:tcPr>
          <w:p w14:paraId="7CA984D1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>4. Rok:</w:t>
            </w:r>
            <w:r w:rsidRPr="00945336">
              <w:t xml:space="preserve"> I</w:t>
            </w:r>
          </w:p>
        </w:tc>
        <w:tc>
          <w:tcPr>
            <w:tcW w:w="4988" w:type="dxa"/>
            <w:gridSpan w:val="3"/>
          </w:tcPr>
          <w:p w14:paraId="0E594A41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5. Semestr: II</w:t>
            </w:r>
          </w:p>
        </w:tc>
      </w:tr>
      <w:tr w:rsidR="00945336" w:rsidRPr="00945336" w14:paraId="47DA712E" w14:textId="77777777" w:rsidTr="00581C2B">
        <w:tc>
          <w:tcPr>
            <w:tcW w:w="9180" w:type="dxa"/>
            <w:gridSpan w:val="5"/>
          </w:tcPr>
          <w:p w14:paraId="2B787983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6. Nazwa przedmiotu:</w:t>
            </w:r>
            <w:r w:rsidRPr="00945336">
              <w:t xml:space="preserve"> </w:t>
            </w:r>
            <w:proofErr w:type="gramStart"/>
            <w:r w:rsidRPr="00945336">
              <w:t>APITERAPIA  I</w:t>
            </w:r>
            <w:proofErr w:type="gramEnd"/>
            <w:r w:rsidRPr="00945336">
              <w:t xml:space="preserve">  APITOKSYNOTERAPIA  W BIOTECHNOLOGII</w:t>
            </w:r>
          </w:p>
        </w:tc>
      </w:tr>
      <w:tr w:rsidR="00945336" w:rsidRPr="00945336" w14:paraId="5C2A2C25" w14:textId="77777777" w:rsidTr="00581C2B">
        <w:tc>
          <w:tcPr>
            <w:tcW w:w="9180" w:type="dxa"/>
            <w:gridSpan w:val="5"/>
          </w:tcPr>
          <w:p w14:paraId="2234BC57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7. Status przedmiotu:</w:t>
            </w:r>
            <w:r w:rsidRPr="00945336">
              <w:t xml:space="preserve"> Fakultatywny</w:t>
            </w:r>
          </w:p>
        </w:tc>
      </w:tr>
      <w:tr w:rsidR="00945336" w:rsidRPr="00945336" w14:paraId="03EEC432" w14:textId="77777777" w:rsidTr="00581C2B">
        <w:trPr>
          <w:trHeight w:val="181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58EC7FC6" w14:textId="77777777" w:rsidR="00945336" w:rsidRPr="00945336" w:rsidRDefault="00945336" w:rsidP="00945336">
            <w:pPr>
              <w:spacing w:after="0" w:line="240" w:lineRule="auto"/>
              <w:contextualSpacing/>
              <w:jc w:val="both"/>
            </w:pPr>
            <w:r w:rsidRPr="00945336">
              <w:rPr>
                <w:b/>
              </w:rPr>
              <w:t>8. </w:t>
            </w:r>
            <w:r w:rsidRPr="00945336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945336" w:rsidRPr="00945336" w14:paraId="75AFB5B8" w14:textId="77777777" w:rsidTr="00581C2B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79E96FE7" w14:textId="77777777" w:rsidR="00945336" w:rsidRPr="00945336" w:rsidRDefault="00945336" w:rsidP="00945336">
            <w:pPr>
              <w:spacing w:after="0" w:line="240" w:lineRule="auto"/>
            </w:pPr>
            <w:r w:rsidRPr="00945336">
              <w:t>Kompendium wiedzy w zakresie wytwarzania i wykorzystania standaryzowanych ekstraktów pozyskiwanych z produktów pszczelich jako surowców farmakopealnych w terapii i profilaktyce.</w:t>
            </w:r>
          </w:p>
          <w:p w14:paraId="0B76E489" w14:textId="77777777" w:rsidR="00945336" w:rsidRPr="00945336" w:rsidRDefault="00945336" w:rsidP="00945336">
            <w:pPr>
              <w:spacing w:after="0" w:line="240" w:lineRule="auto"/>
            </w:pPr>
          </w:p>
          <w:p w14:paraId="6B2A19BC" w14:textId="77777777" w:rsidR="00945336" w:rsidRPr="00945336" w:rsidRDefault="00945336" w:rsidP="00945336">
            <w:pPr>
              <w:spacing w:after="0" w:line="240" w:lineRule="auto"/>
            </w:pPr>
            <w:r w:rsidRPr="00945336">
              <w:rPr>
                <w:b/>
              </w:rPr>
              <w:t>Efekty uczenia się/odniesienie do efektów uczenia się zatwierdzonych przez Senat SUM</w:t>
            </w:r>
          </w:p>
          <w:p w14:paraId="492A2374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wiedzy student zna i rozumie: K2_W01, K2_W1, K2_W17</w:t>
            </w:r>
          </w:p>
          <w:p w14:paraId="709EF12E" w14:textId="3881771A" w:rsidR="00945336" w:rsidRPr="00945336" w:rsidRDefault="00945336" w:rsidP="00945336">
            <w:pPr>
              <w:spacing w:after="0" w:line="240" w:lineRule="auto"/>
            </w:pPr>
            <w:r w:rsidRPr="00945336">
              <w:t>w zakresie umiejętności student potrafi:</w:t>
            </w:r>
            <w:r w:rsidR="00AF0AAE">
              <w:t xml:space="preserve"> </w:t>
            </w:r>
            <w:r w:rsidRPr="00945336">
              <w:t>K2_U09</w:t>
            </w:r>
          </w:p>
          <w:p w14:paraId="1C975BF6" w14:textId="77777777" w:rsidR="00945336" w:rsidRPr="00945336" w:rsidRDefault="00945336" w:rsidP="00945336">
            <w:pPr>
              <w:spacing w:after="0" w:line="240" w:lineRule="auto"/>
            </w:pPr>
            <w:r w:rsidRPr="00945336">
              <w:t xml:space="preserve">w zakresie kompetencji społecznych student jest gotów do: K2_K01 </w:t>
            </w:r>
          </w:p>
        </w:tc>
      </w:tr>
      <w:tr w:rsidR="00945336" w:rsidRPr="00945336" w14:paraId="799555D7" w14:textId="77777777" w:rsidTr="00581C2B">
        <w:tc>
          <w:tcPr>
            <w:tcW w:w="8613" w:type="dxa"/>
            <w:gridSpan w:val="4"/>
            <w:vAlign w:val="center"/>
          </w:tcPr>
          <w:p w14:paraId="70DB4D60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9. liczba godzin z przedmiotu</w:t>
            </w:r>
          </w:p>
        </w:tc>
        <w:tc>
          <w:tcPr>
            <w:tcW w:w="567" w:type="dxa"/>
            <w:vAlign w:val="center"/>
          </w:tcPr>
          <w:p w14:paraId="28344DB1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30</w:t>
            </w:r>
          </w:p>
        </w:tc>
      </w:tr>
      <w:tr w:rsidR="00945336" w:rsidRPr="00945336" w14:paraId="7B501032" w14:textId="77777777" w:rsidTr="00581C2B">
        <w:tc>
          <w:tcPr>
            <w:tcW w:w="8613" w:type="dxa"/>
            <w:gridSpan w:val="4"/>
            <w:vAlign w:val="center"/>
          </w:tcPr>
          <w:p w14:paraId="710B1170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10. liczba punktów ECTS dla przedmiotu</w:t>
            </w:r>
          </w:p>
        </w:tc>
        <w:tc>
          <w:tcPr>
            <w:tcW w:w="567" w:type="dxa"/>
            <w:vAlign w:val="center"/>
          </w:tcPr>
          <w:p w14:paraId="50A8EB19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2</w:t>
            </w:r>
          </w:p>
        </w:tc>
      </w:tr>
      <w:tr w:rsidR="00945336" w:rsidRPr="00945336" w14:paraId="57D975E5" w14:textId="77777777" w:rsidTr="00581C2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8A4081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 xml:space="preserve">11. Sposoby weryfikacji i oceny efektów uczenia się </w:t>
            </w:r>
          </w:p>
        </w:tc>
      </w:tr>
      <w:tr w:rsidR="00945336" w:rsidRPr="00945336" w14:paraId="6132DF13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C8CB4A6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CFB11B5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56E31895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oceny*</w:t>
            </w:r>
          </w:p>
        </w:tc>
      </w:tr>
      <w:tr w:rsidR="00945336" w:rsidRPr="00945336" w14:paraId="0E9E5018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7A4B8A9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054D26A8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Zaliczenie na ocenę - sprawdzian pisemny, pytania otwarte i problemowe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7BD0A6DC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45336" w:rsidRPr="00945336" w14:paraId="08432331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6A735A18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6543F74" w14:textId="77777777" w:rsidR="00945336" w:rsidRPr="00945336" w:rsidRDefault="00945336" w:rsidP="00945336">
            <w:pPr>
              <w:spacing w:after="0" w:line="240" w:lineRule="auto"/>
            </w:pPr>
            <w:r w:rsidRPr="00945336">
              <w:t>Sprawozdanie</w:t>
            </w:r>
          </w:p>
          <w:p w14:paraId="49134531" w14:textId="77777777" w:rsidR="00945336" w:rsidRPr="00945336" w:rsidRDefault="00945336" w:rsidP="00945336">
            <w:pPr>
              <w:spacing w:after="0" w:line="240" w:lineRule="auto"/>
            </w:pPr>
            <w:r w:rsidRPr="00945336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035252E7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45336" w:rsidRPr="00945336" w14:paraId="584358B6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2A9B5EB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13B4BBCD" w14:textId="77777777" w:rsidR="00945336" w:rsidRPr="00945336" w:rsidRDefault="00945336" w:rsidP="00945336">
            <w:pPr>
              <w:spacing w:after="0" w:line="240" w:lineRule="auto"/>
            </w:pPr>
            <w:r w:rsidRPr="00945336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7955DFC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2AAF1D3E" w14:textId="77777777" w:rsidR="00945336" w:rsidRPr="00945336" w:rsidRDefault="00945336" w:rsidP="00945336"/>
    <w:p w14:paraId="1B018A86" w14:textId="77777777" w:rsidR="00945336" w:rsidRPr="00945336" w:rsidRDefault="00945336" w:rsidP="00945336">
      <w:r w:rsidRPr="00945336">
        <w:rPr>
          <w:b/>
          <w:sz w:val="28"/>
          <w:szCs w:val="28"/>
        </w:rPr>
        <w:t>*</w:t>
      </w:r>
      <w:r w:rsidRPr="00945336">
        <w:t xml:space="preserve"> zakłada się, że ocena oznacza na poziomie:</w:t>
      </w:r>
    </w:p>
    <w:p w14:paraId="252BF698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Bardzo dobry (5,0)</w:t>
      </w:r>
      <w:r w:rsidRPr="00945336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229FFCBD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Ponad dobry (4,5)</w:t>
      </w:r>
      <w:r w:rsidRPr="00945336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6EAF9821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Dobry (4,0)</w:t>
      </w:r>
      <w:r w:rsidRPr="00945336">
        <w:rPr>
          <w:rFonts w:cs="Calibri"/>
          <w:color w:val="000000"/>
        </w:rPr>
        <w:t xml:space="preserve"> – zakładane efekty uczenia się zostały osiągnięte na wymaganym poziomie</w:t>
      </w:r>
    </w:p>
    <w:p w14:paraId="616C100A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Dość dobry (3,5)</w:t>
      </w:r>
      <w:r w:rsidRPr="00945336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09B038C3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Dostateczny (3,0)</w:t>
      </w:r>
      <w:r w:rsidRPr="00945336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487E3E3F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Niedostateczny (2,0)</w:t>
      </w:r>
      <w:r w:rsidRPr="00945336">
        <w:rPr>
          <w:rFonts w:cs="Calibri"/>
          <w:color w:val="000000"/>
        </w:rPr>
        <w:t xml:space="preserve"> – zakładane efekty uczenia się nie zostały uzyskane.</w:t>
      </w:r>
    </w:p>
    <w:p w14:paraId="2E26D393" w14:textId="77777777" w:rsidR="00945336" w:rsidRPr="00945336" w:rsidRDefault="00945336" w:rsidP="00945336">
      <w:pPr>
        <w:spacing w:after="0"/>
      </w:pPr>
    </w:p>
    <w:p w14:paraId="228F7C54" w14:textId="77777777" w:rsidR="00945336" w:rsidRPr="00945336" w:rsidRDefault="00945336" w:rsidP="00945336"/>
    <w:p w14:paraId="75A178C1" w14:textId="77777777" w:rsidR="00945336" w:rsidRPr="00945336" w:rsidRDefault="00945336" w:rsidP="00945336">
      <w:r w:rsidRPr="00945336">
        <w:t xml:space="preserve"> </w:t>
      </w:r>
    </w:p>
    <w:p w14:paraId="4B8C427E" w14:textId="77777777" w:rsidR="00ED0F54" w:rsidRDefault="00ED0F54" w:rsidP="00ED0F54">
      <w:pPr>
        <w:spacing w:after="0"/>
      </w:pPr>
    </w:p>
    <w:p w14:paraId="5EDFAF64" w14:textId="77777777" w:rsidR="00ED0F54" w:rsidRDefault="00ED0F54" w:rsidP="00ED0F54"/>
    <w:p w14:paraId="796ABC71" w14:textId="77777777" w:rsidR="00945336" w:rsidRPr="00945336" w:rsidRDefault="00ED0F54" w:rsidP="00945336">
      <w:pPr>
        <w:jc w:val="center"/>
        <w:rPr>
          <w:b/>
          <w:sz w:val="28"/>
        </w:rPr>
      </w:pPr>
      <w:r>
        <w:br w:type="page"/>
      </w:r>
      <w:r w:rsidR="00945336" w:rsidRPr="00945336">
        <w:rPr>
          <w:b/>
          <w:sz w:val="28"/>
        </w:rPr>
        <w:lastRenderedPageBreak/>
        <w:t>Karta przedmiotu</w:t>
      </w:r>
    </w:p>
    <w:p w14:paraId="0ECC46A5" w14:textId="77777777" w:rsidR="00945336" w:rsidRPr="00945336" w:rsidRDefault="00945336" w:rsidP="00945336">
      <w:pPr>
        <w:jc w:val="center"/>
        <w:rPr>
          <w:b/>
          <w:sz w:val="28"/>
        </w:rPr>
      </w:pPr>
      <w:r w:rsidRPr="00945336">
        <w:rPr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701"/>
        <w:gridCol w:w="708"/>
      </w:tblGrid>
      <w:tr w:rsidR="00945336" w:rsidRPr="00945336" w14:paraId="303ECF29" w14:textId="77777777" w:rsidTr="00581C2B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4DBEEAB4" w14:textId="77777777" w:rsidR="00945336" w:rsidRPr="00945336" w:rsidRDefault="00945336" w:rsidP="00945336">
            <w:pPr>
              <w:spacing w:after="0" w:line="240" w:lineRule="auto"/>
              <w:jc w:val="center"/>
              <w:rPr>
                <w:b/>
              </w:rPr>
            </w:pPr>
            <w:r w:rsidRPr="00945336">
              <w:rPr>
                <w:b/>
              </w:rPr>
              <w:t>Informacje ogólne o przedmiocie</w:t>
            </w:r>
          </w:p>
        </w:tc>
      </w:tr>
      <w:tr w:rsidR="00945336" w:rsidRPr="00945336" w14:paraId="7F66FC0C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9E3494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1. Kierunek studiów:</w:t>
            </w:r>
            <w:r w:rsidRPr="00945336">
              <w:t xml:space="preserve"> biotechnologia medyczna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7454060D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2. Poziom kształcenia:</w:t>
            </w:r>
            <w:r w:rsidRPr="00945336">
              <w:t xml:space="preserve"> studia II stopnia</w:t>
            </w:r>
          </w:p>
          <w:p w14:paraId="56791D54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3. Forma studiów:</w:t>
            </w:r>
            <w:r w:rsidRPr="00945336">
              <w:t xml:space="preserve"> stacjonarne</w:t>
            </w:r>
          </w:p>
        </w:tc>
      </w:tr>
      <w:tr w:rsidR="00945336" w:rsidRPr="00945336" w14:paraId="06C1396C" w14:textId="77777777" w:rsidTr="00581C2B">
        <w:tc>
          <w:tcPr>
            <w:tcW w:w="4192" w:type="dxa"/>
            <w:gridSpan w:val="2"/>
          </w:tcPr>
          <w:p w14:paraId="2CE06514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>4. Rok:</w:t>
            </w:r>
            <w:r w:rsidRPr="00945336">
              <w:t xml:space="preserve"> I</w:t>
            </w:r>
          </w:p>
        </w:tc>
        <w:tc>
          <w:tcPr>
            <w:tcW w:w="4988" w:type="dxa"/>
            <w:gridSpan w:val="3"/>
          </w:tcPr>
          <w:p w14:paraId="3792688A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 xml:space="preserve">5. Semestr: </w:t>
            </w:r>
            <w:r w:rsidRPr="00945336">
              <w:t>II</w:t>
            </w:r>
          </w:p>
        </w:tc>
      </w:tr>
      <w:tr w:rsidR="00945336" w:rsidRPr="00945336" w14:paraId="3AA3AB4A" w14:textId="77777777" w:rsidTr="00581C2B">
        <w:tc>
          <w:tcPr>
            <w:tcW w:w="9180" w:type="dxa"/>
            <w:gridSpan w:val="5"/>
          </w:tcPr>
          <w:p w14:paraId="3DC49C0E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 xml:space="preserve">6. Nazwa </w:t>
            </w:r>
            <w:proofErr w:type="gramStart"/>
            <w:r w:rsidRPr="00945336">
              <w:rPr>
                <w:b/>
              </w:rPr>
              <w:t xml:space="preserve">przedmiotu: </w:t>
            </w:r>
            <w:r w:rsidRPr="00945336">
              <w:t xml:space="preserve"> L</w:t>
            </w:r>
            <w:r w:rsidRPr="00945336">
              <w:rPr>
                <w:sz w:val="24"/>
                <w:szCs w:val="24"/>
              </w:rPr>
              <w:t>eki</w:t>
            </w:r>
            <w:proofErr w:type="gramEnd"/>
            <w:r w:rsidRPr="00945336">
              <w:rPr>
                <w:sz w:val="24"/>
                <w:szCs w:val="24"/>
              </w:rPr>
              <w:t xml:space="preserve"> weterynaryjne</w:t>
            </w:r>
            <w:r w:rsidRPr="00945336">
              <w:t xml:space="preserve">   </w:t>
            </w:r>
          </w:p>
        </w:tc>
      </w:tr>
      <w:tr w:rsidR="00945336" w:rsidRPr="00945336" w14:paraId="73D68DEA" w14:textId="77777777" w:rsidTr="00581C2B">
        <w:tc>
          <w:tcPr>
            <w:tcW w:w="9180" w:type="dxa"/>
            <w:gridSpan w:val="5"/>
          </w:tcPr>
          <w:p w14:paraId="33EF066F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 xml:space="preserve">7. Status </w:t>
            </w:r>
            <w:proofErr w:type="gramStart"/>
            <w:r w:rsidRPr="00945336">
              <w:rPr>
                <w:b/>
              </w:rPr>
              <w:t>przedmiotu:</w:t>
            </w:r>
            <w:r w:rsidRPr="00945336">
              <w:t xml:space="preserve">  fakultatywny</w:t>
            </w:r>
            <w:proofErr w:type="gramEnd"/>
          </w:p>
        </w:tc>
      </w:tr>
      <w:tr w:rsidR="00945336" w:rsidRPr="00945336" w14:paraId="26A53926" w14:textId="77777777" w:rsidTr="00581C2B">
        <w:trPr>
          <w:trHeight w:val="181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090F2FB0" w14:textId="77777777" w:rsidR="00945336" w:rsidRPr="00945336" w:rsidRDefault="00945336" w:rsidP="00945336">
            <w:pPr>
              <w:spacing w:after="0" w:line="240" w:lineRule="auto"/>
              <w:contextualSpacing/>
              <w:jc w:val="both"/>
            </w:pPr>
            <w:r w:rsidRPr="00945336">
              <w:rPr>
                <w:b/>
              </w:rPr>
              <w:t>8. </w:t>
            </w:r>
            <w:r w:rsidRPr="00945336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945336" w:rsidRPr="00945336" w14:paraId="40826F15" w14:textId="77777777" w:rsidTr="00581C2B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2B8E21DA" w14:textId="77777777" w:rsidR="00945336" w:rsidRPr="00945336" w:rsidRDefault="00945336" w:rsidP="00945336">
            <w:pPr>
              <w:spacing w:after="0" w:line="240" w:lineRule="auto"/>
            </w:pPr>
            <w:r w:rsidRPr="00945336">
              <w:t xml:space="preserve">Wprowadzenie w zasady i cele stosowania podstawowych produktów leczniczych i leków recepturowych u zwierząt. Wybrane zagadnienia klasyfikacji </w:t>
            </w:r>
            <w:proofErr w:type="spellStart"/>
            <w:r w:rsidRPr="00945336">
              <w:t>ACTvet</w:t>
            </w:r>
            <w:proofErr w:type="spellEnd"/>
            <w:r w:rsidRPr="00945336">
              <w:t>.  Wprowadzenie do profilaktyki i terapii chorób odzwierzęcych. Zagadnienia chorób transmisyjnych.</w:t>
            </w:r>
          </w:p>
          <w:p w14:paraId="06B560C5" w14:textId="77777777" w:rsidR="00945336" w:rsidRPr="00945336" w:rsidRDefault="00945336" w:rsidP="00945336">
            <w:pPr>
              <w:spacing w:after="0" w:line="240" w:lineRule="auto"/>
            </w:pPr>
            <w:r w:rsidRPr="00945336">
              <w:rPr>
                <w:b/>
              </w:rPr>
              <w:t>Efekty uczenia się/odniesienie do efektów uczenia się zatwierdzonych przez Senat SUM</w:t>
            </w:r>
          </w:p>
          <w:p w14:paraId="774E1E5C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wiedzy student zna i rozumie: K2_W</w:t>
            </w:r>
            <w:proofErr w:type="gramStart"/>
            <w:r w:rsidRPr="00945336">
              <w:t>01,K2</w:t>
            </w:r>
            <w:proofErr w:type="gramEnd"/>
            <w:r w:rsidRPr="00945336">
              <w:t>_W09, K2_W15, K2_W17</w:t>
            </w:r>
          </w:p>
          <w:p w14:paraId="0AEFA37D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umiejętności student potrafi: K2_U05</w:t>
            </w:r>
          </w:p>
          <w:p w14:paraId="265FB3D3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kompetencji społecznych student jest gotów do: K2_K03</w:t>
            </w:r>
          </w:p>
        </w:tc>
      </w:tr>
      <w:tr w:rsidR="00945336" w:rsidRPr="00945336" w14:paraId="36E58CA8" w14:textId="77777777" w:rsidTr="00581C2B">
        <w:tc>
          <w:tcPr>
            <w:tcW w:w="8472" w:type="dxa"/>
            <w:gridSpan w:val="4"/>
            <w:vAlign w:val="center"/>
          </w:tcPr>
          <w:p w14:paraId="66EC52C4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9. liczba godzin z przedmiotu</w:t>
            </w:r>
          </w:p>
        </w:tc>
        <w:tc>
          <w:tcPr>
            <w:tcW w:w="708" w:type="dxa"/>
            <w:vAlign w:val="center"/>
          </w:tcPr>
          <w:p w14:paraId="133016C0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30</w:t>
            </w:r>
          </w:p>
        </w:tc>
      </w:tr>
      <w:tr w:rsidR="00945336" w:rsidRPr="00945336" w14:paraId="59DD79B9" w14:textId="77777777" w:rsidTr="00581C2B">
        <w:tc>
          <w:tcPr>
            <w:tcW w:w="8472" w:type="dxa"/>
            <w:gridSpan w:val="4"/>
            <w:vAlign w:val="center"/>
          </w:tcPr>
          <w:p w14:paraId="1F51D8C2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10. liczba punktów ECTS dla przedmiotu</w:t>
            </w:r>
          </w:p>
        </w:tc>
        <w:tc>
          <w:tcPr>
            <w:tcW w:w="708" w:type="dxa"/>
            <w:vAlign w:val="center"/>
          </w:tcPr>
          <w:p w14:paraId="21F54825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2</w:t>
            </w:r>
          </w:p>
        </w:tc>
      </w:tr>
      <w:tr w:rsidR="00945336" w:rsidRPr="00945336" w14:paraId="5904ACF1" w14:textId="77777777" w:rsidTr="00581C2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939696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 xml:space="preserve">11. Sposoby weryfikacji i oceny efektów uczenia się </w:t>
            </w:r>
          </w:p>
        </w:tc>
      </w:tr>
      <w:tr w:rsidR="00945336" w:rsidRPr="00945336" w14:paraId="3F806C0A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36B7916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D110B2B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41E66A14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oceny*</w:t>
            </w:r>
          </w:p>
        </w:tc>
      </w:tr>
      <w:tr w:rsidR="00945336" w:rsidRPr="00945336" w14:paraId="1BB931DC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CBD8F41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F2D7F5D" w14:textId="77777777" w:rsidR="00945336" w:rsidRPr="00945336" w:rsidRDefault="00945336" w:rsidP="00945336">
            <w:pPr>
              <w:spacing w:after="0" w:line="240" w:lineRule="auto"/>
            </w:pPr>
            <w:r w:rsidRPr="00945336">
              <w:t>Sprawdzian pisemny – pytania otwarte</w:t>
            </w:r>
          </w:p>
          <w:p w14:paraId="1F7BE8F4" w14:textId="77777777" w:rsidR="00945336" w:rsidRPr="00945336" w:rsidRDefault="00945336" w:rsidP="00945336">
            <w:pPr>
              <w:spacing w:after="0" w:line="240" w:lineRule="auto"/>
            </w:pPr>
            <w:r w:rsidRPr="00945336">
              <w:t xml:space="preserve">Zaliczenie na ocenę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6FA4AE22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45336" w:rsidRPr="00945336" w14:paraId="4F565C4D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ABA80CB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FEBA43E" w14:textId="77777777" w:rsidR="00945336" w:rsidRPr="00945336" w:rsidRDefault="00945336" w:rsidP="00945336">
            <w:pPr>
              <w:spacing w:after="0" w:line="240" w:lineRule="auto"/>
            </w:pPr>
            <w:r w:rsidRPr="00945336">
              <w:t xml:space="preserve">Obserwacja ocena aktywności na zajęciach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E08B6B7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45336" w:rsidRPr="00945336" w14:paraId="463F2F29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F1FDD4D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47998F5" w14:textId="77777777" w:rsidR="00945336" w:rsidRPr="00945336" w:rsidRDefault="00945336" w:rsidP="00945336">
            <w:pPr>
              <w:spacing w:after="0" w:line="240" w:lineRule="auto"/>
            </w:pPr>
            <w:r w:rsidRPr="00945336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07EDBB82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10115EF" w14:textId="77777777" w:rsidR="00945336" w:rsidRPr="00945336" w:rsidRDefault="00945336" w:rsidP="00945336"/>
    <w:p w14:paraId="21B323BB" w14:textId="77777777" w:rsidR="00945336" w:rsidRPr="00945336" w:rsidRDefault="00945336" w:rsidP="00945336">
      <w:r w:rsidRPr="00945336">
        <w:rPr>
          <w:b/>
          <w:sz w:val="28"/>
          <w:szCs w:val="28"/>
        </w:rPr>
        <w:t>*</w:t>
      </w:r>
      <w:r w:rsidRPr="00945336">
        <w:t xml:space="preserve"> zakłada się, że ocena oznacza na poziomie:</w:t>
      </w:r>
    </w:p>
    <w:p w14:paraId="706E6F5C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Bardzo dobry (5,0)</w:t>
      </w:r>
      <w:r w:rsidRPr="00945336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57B30B21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Ponad dobry (4,5)</w:t>
      </w:r>
      <w:r w:rsidRPr="00945336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0ABEC609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Dobry (4,0)</w:t>
      </w:r>
      <w:r w:rsidRPr="00945336">
        <w:rPr>
          <w:rFonts w:cs="Calibri"/>
          <w:color w:val="000000"/>
        </w:rPr>
        <w:t xml:space="preserve"> – zakładane efekty uczenia się zostały osiągnięte na wymaganym poziomie</w:t>
      </w:r>
    </w:p>
    <w:p w14:paraId="53C000F7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Dość dobry (3,5)</w:t>
      </w:r>
      <w:r w:rsidRPr="00945336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07F1D854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Dostateczny (3,0)</w:t>
      </w:r>
      <w:r w:rsidRPr="00945336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6404C4C3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Niedostateczny (2,0)</w:t>
      </w:r>
      <w:r w:rsidRPr="00945336">
        <w:rPr>
          <w:rFonts w:cs="Calibri"/>
          <w:color w:val="000000"/>
        </w:rPr>
        <w:t xml:space="preserve"> – zakładane efekty uczenia się nie zostały uzyskane.</w:t>
      </w:r>
    </w:p>
    <w:p w14:paraId="25FD5A2A" w14:textId="77777777" w:rsidR="00945336" w:rsidRPr="00945336" w:rsidRDefault="00945336" w:rsidP="00945336">
      <w:pPr>
        <w:spacing w:after="0"/>
      </w:pPr>
    </w:p>
    <w:p w14:paraId="0378B143" w14:textId="77777777" w:rsidR="00945336" w:rsidRPr="00945336" w:rsidRDefault="00945336" w:rsidP="00945336"/>
    <w:p w14:paraId="48350D10" w14:textId="77777777" w:rsidR="00945336" w:rsidRPr="00945336" w:rsidRDefault="00945336" w:rsidP="00945336"/>
    <w:p w14:paraId="255A853B" w14:textId="237018E8" w:rsidR="00ED0F54" w:rsidRPr="00F3391A" w:rsidRDefault="00945336" w:rsidP="00F3391A">
      <w:pPr>
        <w:jc w:val="center"/>
        <w:rPr>
          <w:rFonts w:cs="Calibri"/>
          <w:color w:val="000000"/>
        </w:rPr>
      </w:pPr>
      <w:r>
        <w:rPr>
          <w:b/>
          <w:sz w:val="28"/>
        </w:rPr>
        <w:br w:type="column"/>
      </w:r>
      <w:bookmarkStart w:id="2" w:name="_Hlk95663045"/>
      <w:r w:rsidR="00ED0F54" w:rsidRPr="00E95D96">
        <w:rPr>
          <w:b/>
          <w:sz w:val="28"/>
        </w:rPr>
        <w:lastRenderedPageBreak/>
        <w:t>Karta przedmiotu</w:t>
      </w:r>
    </w:p>
    <w:p w14:paraId="1CB6002D" w14:textId="77777777" w:rsidR="00ED0F54" w:rsidRPr="00E95D96" w:rsidRDefault="00ED0F54" w:rsidP="00ED0F54">
      <w:pPr>
        <w:jc w:val="center"/>
        <w:rPr>
          <w:b/>
          <w:sz w:val="28"/>
        </w:rPr>
      </w:pPr>
      <w:r>
        <w:rPr>
          <w:b/>
          <w:sz w:val="28"/>
        </w:rPr>
        <w:t>Cz. 1</w:t>
      </w:r>
    </w:p>
    <w:tbl>
      <w:tblPr>
        <w:tblW w:w="969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917"/>
        <w:gridCol w:w="1004"/>
      </w:tblGrid>
      <w:tr w:rsidR="00ED0F54" w:rsidRPr="00442D3F" w14:paraId="40F06EE5" w14:textId="77777777" w:rsidTr="00ED0F54">
        <w:tc>
          <w:tcPr>
            <w:tcW w:w="9692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0D318CBA" w14:textId="77777777" w:rsidR="00ED0F54" w:rsidRPr="00442D3F" w:rsidRDefault="00ED0F54" w:rsidP="00ED0F54">
            <w:pPr>
              <w:spacing w:after="0" w:line="240" w:lineRule="auto"/>
              <w:jc w:val="center"/>
              <w:rPr>
                <w:b/>
              </w:rPr>
            </w:pPr>
            <w:r w:rsidRPr="00442D3F">
              <w:rPr>
                <w:b/>
              </w:rPr>
              <w:t>Informacje ogólne o przedmiocie</w:t>
            </w:r>
          </w:p>
        </w:tc>
      </w:tr>
      <w:tr w:rsidR="00ED0F54" w:rsidRPr="00442D3F" w14:paraId="02DB0D4F" w14:textId="77777777" w:rsidTr="00ED0F54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DB314A" w14:textId="77777777" w:rsidR="00ED0F54" w:rsidRDefault="00ED0F54" w:rsidP="00ED0F54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1. </w:t>
            </w:r>
            <w:r w:rsidRPr="00442D3F">
              <w:rPr>
                <w:b/>
              </w:rPr>
              <w:t>Kierunek studiów:</w:t>
            </w:r>
            <w:r w:rsidRPr="00222DB8">
              <w:t xml:space="preserve"> </w:t>
            </w:r>
          </w:p>
          <w:p w14:paraId="0DFEC585" w14:textId="77777777" w:rsidR="00ED0F54" w:rsidRPr="00DD6065" w:rsidRDefault="00ED0F54" w:rsidP="00ED0F54">
            <w:pPr>
              <w:pStyle w:val="Akapitzlist"/>
              <w:spacing w:after="0" w:line="240" w:lineRule="auto"/>
              <w:ind w:left="0"/>
            </w:pPr>
            <w:r w:rsidRPr="00587363">
              <w:t>Biotechnologia</w:t>
            </w:r>
            <w:r>
              <w:rPr>
                <w:b/>
                <w:bCs/>
              </w:rPr>
              <w:t xml:space="preserve"> </w:t>
            </w:r>
            <w:r w:rsidRPr="00587363">
              <w:t>medyczna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14:paraId="01EC266F" w14:textId="77777777" w:rsidR="00ED0F54" w:rsidRPr="00222DB8" w:rsidRDefault="00ED0F54" w:rsidP="00ED0F54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2. </w:t>
            </w:r>
            <w:r w:rsidRPr="00442D3F">
              <w:rPr>
                <w:b/>
              </w:rPr>
              <w:t>Poziom kształcenia:</w:t>
            </w:r>
            <w:r w:rsidRPr="00222DB8">
              <w:t xml:space="preserve"> </w:t>
            </w:r>
            <w:r w:rsidRPr="00587363">
              <w:t xml:space="preserve">studia </w:t>
            </w:r>
            <w:r>
              <w:t>drugiego</w:t>
            </w:r>
            <w:r w:rsidRPr="00587363">
              <w:t xml:space="preserve"> stopnia</w:t>
            </w:r>
          </w:p>
          <w:p w14:paraId="5B8B1CC1" w14:textId="77777777" w:rsidR="00ED0F54" w:rsidRPr="00222DB8" w:rsidRDefault="00ED0F54" w:rsidP="00ED0F54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3. </w:t>
            </w:r>
            <w:r w:rsidRPr="00442D3F">
              <w:rPr>
                <w:b/>
              </w:rPr>
              <w:t>Forma studiów:</w:t>
            </w:r>
            <w:r w:rsidRPr="00222DB8">
              <w:t xml:space="preserve"> </w:t>
            </w:r>
            <w:r w:rsidRPr="00587363">
              <w:t>stacjonarne</w:t>
            </w:r>
          </w:p>
        </w:tc>
      </w:tr>
      <w:tr w:rsidR="00ED0F54" w:rsidRPr="00442D3F" w14:paraId="3FD602D0" w14:textId="77777777" w:rsidTr="00ED0F54">
        <w:tc>
          <w:tcPr>
            <w:tcW w:w="4192" w:type="dxa"/>
            <w:gridSpan w:val="2"/>
          </w:tcPr>
          <w:p w14:paraId="289A371D" w14:textId="77777777" w:rsidR="00ED0F54" w:rsidRPr="004B11C3" w:rsidRDefault="00ED0F54" w:rsidP="00ED0F5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4B11C3">
              <w:rPr>
                <w:b/>
              </w:rPr>
              <w:t>4. Rok: I</w:t>
            </w:r>
          </w:p>
        </w:tc>
        <w:tc>
          <w:tcPr>
            <w:tcW w:w="5500" w:type="dxa"/>
            <w:gridSpan w:val="3"/>
          </w:tcPr>
          <w:p w14:paraId="3F411BD8" w14:textId="77777777" w:rsidR="00ED0F54" w:rsidRPr="004B11C3" w:rsidRDefault="00ED0F54" w:rsidP="00ED0F5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4B11C3">
              <w:rPr>
                <w:b/>
              </w:rPr>
              <w:t xml:space="preserve">5. Semestr: </w:t>
            </w:r>
            <w:r w:rsidRPr="004B11C3">
              <w:rPr>
                <w:b/>
                <w:lang w:val="en-GB"/>
              </w:rPr>
              <w:t>II</w:t>
            </w:r>
          </w:p>
        </w:tc>
      </w:tr>
      <w:tr w:rsidR="00ED0F54" w:rsidRPr="00442D3F" w14:paraId="1EB5CB77" w14:textId="77777777" w:rsidTr="00ED0F54">
        <w:tc>
          <w:tcPr>
            <w:tcW w:w="9692" w:type="dxa"/>
            <w:gridSpan w:val="5"/>
          </w:tcPr>
          <w:p w14:paraId="1036BB22" w14:textId="77777777" w:rsidR="00ED0F54" w:rsidRPr="00DD6065" w:rsidRDefault="00ED0F54" w:rsidP="00ED0F54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6. </w:t>
            </w:r>
            <w:r w:rsidRPr="00442D3F">
              <w:rPr>
                <w:b/>
              </w:rPr>
              <w:t>Nazwa przedmiotu:</w:t>
            </w:r>
            <w:r w:rsidRPr="00222DB8">
              <w:t xml:space="preserve"> </w:t>
            </w:r>
            <w:r w:rsidRPr="004B11C3">
              <w:rPr>
                <w:b/>
              </w:rPr>
              <w:t>Stosowanie leków</w:t>
            </w:r>
            <w:r>
              <w:rPr>
                <w:b/>
              </w:rPr>
              <w:t xml:space="preserve"> dostępnych bez recepty</w:t>
            </w:r>
            <w:r w:rsidRPr="004B11C3">
              <w:rPr>
                <w:b/>
              </w:rPr>
              <w:t xml:space="preserve"> i suplementów diety w aspekcie bezpieczeństwa i zdrowia pacjenta</w:t>
            </w:r>
          </w:p>
        </w:tc>
      </w:tr>
      <w:tr w:rsidR="00ED0F54" w:rsidRPr="00442D3F" w14:paraId="46AE950E" w14:textId="77777777" w:rsidTr="00ED0F54">
        <w:tc>
          <w:tcPr>
            <w:tcW w:w="9692" w:type="dxa"/>
            <w:gridSpan w:val="5"/>
          </w:tcPr>
          <w:p w14:paraId="3F4B4BFA" w14:textId="77777777" w:rsidR="00ED0F54" w:rsidRPr="00DD6065" w:rsidRDefault="00ED0F54" w:rsidP="00ED0F54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7. </w:t>
            </w:r>
            <w:r w:rsidRPr="00442D3F">
              <w:rPr>
                <w:b/>
              </w:rPr>
              <w:t>Status przedmiotu:</w:t>
            </w:r>
            <w:r w:rsidRPr="00222DB8">
              <w:t xml:space="preserve"> </w:t>
            </w:r>
            <w:r>
              <w:t>fakultatywny</w:t>
            </w:r>
          </w:p>
        </w:tc>
      </w:tr>
      <w:tr w:rsidR="00ED0F54" w:rsidRPr="00442D3F" w14:paraId="34D7E5B2" w14:textId="77777777" w:rsidTr="00ED0F54">
        <w:trPr>
          <w:trHeight w:val="181"/>
        </w:trPr>
        <w:tc>
          <w:tcPr>
            <w:tcW w:w="9692" w:type="dxa"/>
            <w:gridSpan w:val="5"/>
            <w:tcBorders>
              <w:bottom w:val="nil"/>
            </w:tcBorders>
            <w:shd w:val="clear" w:color="auto" w:fill="FFFFFF"/>
          </w:tcPr>
          <w:p w14:paraId="32990EC2" w14:textId="77777777" w:rsidR="00ED0F54" w:rsidRPr="00DD6065" w:rsidRDefault="00ED0F54" w:rsidP="00ED0F54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b/>
              </w:rPr>
              <w:t>8. </w:t>
            </w:r>
            <w:r>
              <w:rPr>
                <w:b/>
                <w:bCs/>
              </w:rPr>
              <w:t xml:space="preserve">Treści programowe </w:t>
            </w:r>
            <w:r w:rsidRPr="00BA073A">
              <w:rPr>
                <w:b/>
                <w:bCs/>
              </w:rPr>
              <w:t>przedmiotu</w:t>
            </w:r>
            <w:r>
              <w:rPr>
                <w:b/>
                <w:bCs/>
              </w:rPr>
              <w:t xml:space="preserve"> i przypisane do nich efekty uczenia się</w:t>
            </w:r>
          </w:p>
        </w:tc>
      </w:tr>
      <w:tr w:rsidR="00ED0F54" w:rsidRPr="00442D3F" w14:paraId="1A3D3070" w14:textId="77777777" w:rsidTr="00ED0F54">
        <w:trPr>
          <w:trHeight w:val="725"/>
        </w:trPr>
        <w:tc>
          <w:tcPr>
            <w:tcW w:w="9692" w:type="dxa"/>
            <w:gridSpan w:val="5"/>
            <w:tcBorders>
              <w:top w:val="nil"/>
            </w:tcBorders>
          </w:tcPr>
          <w:p w14:paraId="5993A080" w14:textId="77777777" w:rsidR="00ED0F54" w:rsidRDefault="00ED0F54" w:rsidP="00ED0F54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>
              <w:t>C</w:t>
            </w:r>
            <w:r w:rsidRPr="008D5451">
              <w:t>harakterystyka różnic mi</w:t>
            </w:r>
            <w:r>
              <w:t>ędzy lekiem a suplementem diety</w:t>
            </w:r>
          </w:p>
          <w:p w14:paraId="0F81293E" w14:textId="77777777" w:rsidR="00ED0F54" w:rsidRDefault="00ED0F54" w:rsidP="00ED0F54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>
              <w:t>Omówienie rodzajów suplementów diety</w:t>
            </w:r>
          </w:p>
          <w:p w14:paraId="6917E1B9" w14:textId="77777777" w:rsidR="00ED0F54" w:rsidRDefault="00ED0F54" w:rsidP="00ED0F54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>
              <w:t>Omówienie zagrożeń wynikających ze stosowania suplementów diety</w:t>
            </w:r>
          </w:p>
          <w:p w14:paraId="543B6ADF" w14:textId="77777777" w:rsidR="00ED0F54" w:rsidRDefault="00ED0F54" w:rsidP="00ED0F54">
            <w:pPr>
              <w:numPr>
                <w:ilvl w:val="0"/>
                <w:numId w:val="4"/>
              </w:numPr>
              <w:spacing w:after="0" w:line="240" w:lineRule="auto"/>
              <w:ind w:left="426" w:hanging="426"/>
            </w:pPr>
            <w:r>
              <w:t>Zwrócenie uwagi na możliwe interakcje pomiędzy lekami a suplementami diety</w:t>
            </w:r>
          </w:p>
          <w:p w14:paraId="067FBFBD" w14:textId="77777777" w:rsidR="00ED0F54" w:rsidRDefault="00ED0F54" w:rsidP="00ED0F54">
            <w:pPr>
              <w:spacing w:after="0" w:line="240" w:lineRule="auto"/>
            </w:pPr>
            <w:r w:rsidRPr="00442D3F">
              <w:rPr>
                <w:b/>
              </w:rPr>
              <w:t xml:space="preserve">Efekty </w:t>
            </w:r>
            <w:r>
              <w:rPr>
                <w:b/>
              </w:rPr>
              <w:t>uczenia się/</w:t>
            </w:r>
            <w:r w:rsidRPr="000F1048">
              <w:rPr>
                <w:b/>
              </w:rPr>
              <w:t>odniesienie do efektów uczenia się zawartych w standardach</w:t>
            </w:r>
          </w:p>
          <w:p w14:paraId="6DEB5727" w14:textId="77777777" w:rsidR="00ED0F54" w:rsidRPr="00BF1EF9" w:rsidRDefault="00ED0F54" w:rsidP="00ED0F54">
            <w:pPr>
              <w:spacing w:after="0" w:line="240" w:lineRule="auto"/>
              <w:rPr>
                <w:bCs/>
              </w:rPr>
            </w:pPr>
            <w:r>
              <w:t xml:space="preserve">w zakresie wiedzy student zna i </w:t>
            </w:r>
            <w:r w:rsidRPr="00BF1EF9">
              <w:t xml:space="preserve">rozumie: </w:t>
            </w:r>
            <w:r w:rsidRPr="00BF1EF9">
              <w:rPr>
                <w:bCs/>
              </w:rPr>
              <w:t>K2_W05, K2_W07, K2_W09, K2_W17</w:t>
            </w:r>
          </w:p>
          <w:p w14:paraId="787B546C" w14:textId="77777777" w:rsidR="00ED0F54" w:rsidRDefault="00ED0F54" w:rsidP="00ED0F54">
            <w:pPr>
              <w:spacing w:after="0" w:line="240" w:lineRule="auto"/>
            </w:pPr>
            <w:r w:rsidRPr="00BF1EF9">
              <w:t xml:space="preserve">w zakresie umiejętności student potrafi: </w:t>
            </w:r>
            <w:r w:rsidRPr="00BF1EF9">
              <w:rPr>
                <w:rFonts w:eastAsia="Times New Roman" w:cs="Calibri"/>
                <w:bCs/>
                <w:lang w:eastAsia="pl-PL"/>
              </w:rPr>
              <w:t>K2_U10, K2_U18</w:t>
            </w:r>
          </w:p>
          <w:p w14:paraId="2E62AABF" w14:textId="77777777" w:rsidR="00ED0F54" w:rsidRPr="00442D3F" w:rsidRDefault="00ED0F54" w:rsidP="00ED0F54">
            <w:pPr>
              <w:spacing w:after="0" w:line="240" w:lineRule="auto"/>
            </w:pPr>
            <w:r>
              <w:t xml:space="preserve">w zakresie kompetencji społecznych student jest gotów do: </w:t>
            </w:r>
            <w:r>
              <w:rPr>
                <w:rFonts w:eastAsia="Times New Roman" w:cs="Calibri"/>
                <w:bCs/>
                <w:lang w:eastAsia="pl-PL"/>
              </w:rPr>
              <w:t>K2</w:t>
            </w:r>
            <w:r w:rsidRPr="00BF1EF9">
              <w:rPr>
                <w:rFonts w:eastAsia="Times New Roman" w:cs="Calibri"/>
                <w:bCs/>
                <w:lang w:eastAsia="pl-PL"/>
              </w:rPr>
              <w:t>_K01</w:t>
            </w:r>
            <w:r>
              <w:rPr>
                <w:rFonts w:eastAsia="Times New Roman" w:cs="Calibri"/>
                <w:bCs/>
                <w:lang w:eastAsia="pl-PL"/>
              </w:rPr>
              <w:t>, K2</w:t>
            </w:r>
            <w:r w:rsidRPr="00BF1EF9">
              <w:rPr>
                <w:rFonts w:eastAsia="Times New Roman" w:cs="Calibri"/>
                <w:bCs/>
                <w:lang w:eastAsia="pl-PL"/>
              </w:rPr>
              <w:t>_K06</w:t>
            </w:r>
            <w:r>
              <w:rPr>
                <w:rFonts w:eastAsia="Times New Roman" w:cs="Calibri"/>
                <w:bCs/>
                <w:lang w:eastAsia="pl-PL"/>
              </w:rPr>
              <w:t xml:space="preserve">, </w:t>
            </w:r>
            <w:r>
              <w:rPr>
                <w:rFonts w:eastAsia="Times New Roman" w:cs="Calibri"/>
                <w:bCs/>
              </w:rPr>
              <w:t>K2</w:t>
            </w:r>
            <w:r w:rsidRPr="00BF1EF9">
              <w:rPr>
                <w:rFonts w:eastAsia="Times New Roman" w:cs="Calibri"/>
                <w:bCs/>
              </w:rPr>
              <w:t>_K07</w:t>
            </w:r>
          </w:p>
        </w:tc>
      </w:tr>
      <w:tr w:rsidR="00ED0F54" w:rsidRPr="00442D3F" w14:paraId="5D859688" w14:textId="77777777" w:rsidTr="00ED0F54">
        <w:tc>
          <w:tcPr>
            <w:tcW w:w="8688" w:type="dxa"/>
            <w:gridSpan w:val="4"/>
            <w:vAlign w:val="center"/>
          </w:tcPr>
          <w:p w14:paraId="3878045E" w14:textId="77777777" w:rsidR="00ED0F54" w:rsidRPr="00442D3F" w:rsidRDefault="00ED0F54" w:rsidP="00ED0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9. </w:t>
            </w:r>
            <w:r w:rsidRPr="00442D3F">
              <w:rPr>
                <w:b/>
              </w:rPr>
              <w:t>liczba godzin z przedmiotu</w:t>
            </w:r>
          </w:p>
        </w:tc>
        <w:tc>
          <w:tcPr>
            <w:tcW w:w="1004" w:type="dxa"/>
            <w:vAlign w:val="center"/>
          </w:tcPr>
          <w:p w14:paraId="6F4C4F28" w14:textId="77777777" w:rsidR="00ED0F54" w:rsidRPr="00442D3F" w:rsidRDefault="00ED0F54" w:rsidP="00ED0F54">
            <w:pPr>
              <w:spacing w:after="0" w:line="240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D0F54" w:rsidRPr="00442D3F" w14:paraId="3D62DAAB" w14:textId="77777777" w:rsidTr="00ED0F54">
        <w:tc>
          <w:tcPr>
            <w:tcW w:w="8688" w:type="dxa"/>
            <w:gridSpan w:val="4"/>
            <w:vAlign w:val="center"/>
          </w:tcPr>
          <w:p w14:paraId="68ECD9E9" w14:textId="77777777" w:rsidR="00ED0F54" w:rsidRDefault="00ED0F54" w:rsidP="00ED0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10. </w:t>
            </w:r>
            <w:r w:rsidRPr="00442D3F">
              <w:rPr>
                <w:b/>
              </w:rPr>
              <w:t>liczba punktów ECTS dla przedmiotu</w:t>
            </w:r>
          </w:p>
        </w:tc>
        <w:tc>
          <w:tcPr>
            <w:tcW w:w="1004" w:type="dxa"/>
            <w:vAlign w:val="center"/>
          </w:tcPr>
          <w:p w14:paraId="6170BF2C" w14:textId="77777777" w:rsidR="00ED0F54" w:rsidRDefault="00ED0F54" w:rsidP="00ED0F54">
            <w:pPr>
              <w:spacing w:after="0" w:line="240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D0F54" w:rsidRPr="00442D3F" w14:paraId="016EB105" w14:textId="77777777" w:rsidTr="00ED0F54">
        <w:tc>
          <w:tcPr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BAA3D" w14:textId="77777777" w:rsidR="00ED0F54" w:rsidRPr="00442D3F" w:rsidRDefault="00ED0F54" w:rsidP="00ED0F5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11. </w:t>
            </w:r>
            <w:r w:rsidRPr="00442D3F">
              <w:rPr>
                <w:b/>
              </w:rPr>
              <w:t xml:space="preserve">Sposoby </w:t>
            </w:r>
            <w:r>
              <w:rPr>
                <w:b/>
              </w:rPr>
              <w:t xml:space="preserve">weryfikacji i </w:t>
            </w:r>
            <w:r w:rsidRPr="00442D3F">
              <w:rPr>
                <w:b/>
              </w:rPr>
              <w:t>oceny</w:t>
            </w:r>
            <w:r>
              <w:rPr>
                <w:b/>
              </w:rPr>
              <w:t xml:space="preserve"> efektów uczenia się </w:t>
            </w:r>
          </w:p>
        </w:tc>
      </w:tr>
      <w:tr w:rsidR="00ED0F54" w:rsidRPr="00442D3F" w14:paraId="2F100903" w14:textId="77777777" w:rsidTr="00ED0F54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E89AB8A" w14:textId="77777777" w:rsidR="00ED0F54" w:rsidRDefault="00ED0F54" w:rsidP="00ED0F54">
            <w:pPr>
              <w:pStyle w:val="Akapitzlist"/>
              <w:spacing w:after="0" w:line="240" w:lineRule="auto"/>
              <w:ind w:left="0"/>
              <w:jc w:val="center"/>
            </w:pPr>
            <w:r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528692BE" w14:textId="77777777" w:rsidR="00ED0F54" w:rsidRDefault="00ED0F54" w:rsidP="00ED0F54">
            <w:pPr>
              <w:spacing w:after="0" w:line="240" w:lineRule="auto"/>
              <w:jc w:val="center"/>
            </w:pPr>
            <w:r>
              <w:t>Sposoby weryfikacji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0FB85E8D" w14:textId="77777777" w:rsidR="00ED0F54" w:rsidRDefault="00ED0F54" w:rsidP="00ED0F54">
            <w:pPr>
              <w:spacing w:after="0" w:line="240" w:lineRule="auto"/>
              <w:jc w:val="center"/>
            </w:pPr>
            <w:r>
              <w:t>Sposoby oceny*</w:t>
            </w:r>
          </w:p>
        </w:tc>
      </w:tr>
      <w:tr w:rsidR="00ED0F54" w:rsidRPr="00442D3F" w14:paraId="08386BDA" w14:textId="77777777" w:rsidTr="00ED0F54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5367E00" w14:textId="77777777" w:rsidR="00ED0F54" w:rsidRPr="00D44629" w:rsidRDefault="00ED0F54" w:rsidP="00ED0F54">
            <w:pPr>
              <w:pStyle w:val="Akapitzlist"/>
              <w:spacing w:after="0" w:line="240" w:lineRule="auto"/>
              <w:ind w:left="0"/>
              <w:jc w:val="center"/>
            </w:pPr>
            <w:r w:rsidRPr="00D44629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68C8B88" w14:textId="77777777" w:rsidR="00ED0F54" w:rsidRDefault="00ED0F54" w:rsidP="00ED0F54">
            <w:pPr>
              <w:spacing w:after="0" w:line="240" w:lineRule="auto"/>
            </w:pPr>
            <w:r w:rsidRPr="007B3162">
              <w:t xml:space="preserve">Obserwacja - ocena aktywności na zajęciach, </w:t>
            </w:r>
          </w:p>
          <w:p w14:paraId="38D1CFD3" w14:textId="77777777" w:rsidR="00ED0F54" w:rsidRPr="00442D3F" w:rsidRDefault="00ED0F54" w:rsidP="00ED0F54">
            <w:pPr>
              <w:spacing w:after="0" w:line="240" w:lineRule="auto"/>
            </w:pPr>
            <w:r>
              <w:t>P</w:t>
            </w:r>
            <w:r w:rsidRPr="007B3162">
              <w:t>rojekt - przygoto</w:t>
            </w:r>
            <w:r>
              <w:t>wanie prezentacji multimedialnej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641EAF50" w14:textId="77777777" w:rsidR="00ED0F54" w:rsidRPr="00342DAD" w:rsidRDefault="00ED0F54" w:rsidP="00ED0F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2DAD">
              <w:rPr>
                <w:b/>
                <w:sz w:val="28"/>
                <w:szCs w:val="28"/>
              </w:rPr>
              <w:t>*</w:t>
            </w:r>
          </w:p>
        </w:tc>
      </w:tr>
      <w:tr w:rsidR="00ED0F54" w:rsidRPr="00442D3F" w14:paraId="5206D951" w14:textId="77777777" w:rsidTr="00ED0F54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78E5139" w14:textId="77777777" w:rsidR="00ED0F54" w:rsidRPr="00442D3F" w:rsidRDefault="00ED0F54" w:rsidP="00ED0F54">
            <w:pPr>
              <w:spacing w:after="0" w:line="240" w:lineRule="auto"/>
              <w:ind w:left="57"/>
              <w:jc w:val="center"/>
            </w:pPr>
            <w:r w:rsidRPr="00D44629">
              <w:t xml:space="preserve">W zakresie </w:t>
            </w:r>
            <w:r>
              <w:t>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29CEFF67" w14:textId="77777777" w:rsidR="00ED0F54" w:rsidRDefault="00ED0F54" w:rsidP="00ED0F54">
            <w:pPr>
              <w:spacing w:after="0" w:line="240" w:lineRule="auto"/>
            </w:pPr>
            <w:r w:rsidRPr="007B3162">
              <w:t xml:space="preserve">Obserwacja - ocena aktywności na zajęciach, </w:t>
            </w:r>
          </w:p>
          <w:p w14:paraId="0528EA76" w14:textId="77777777" w:rsidR="00ED0F54" w:rsidRPr="00983D1D" w:rsidRDefault="00ED0F54" w:rsidP="00ED0F54">
            <w:pPr>
              <w:spacing w:after="0" w:line="240" w:lineRule="auto"/>
            </w:pPr>
            <w:r>
              <w:t>P</w:t>
            </w:r>
            <w:r w:rsidRPr="007B3162">
              <w:t>rojekt - przygoto</w:t>
            </w:r>
            <w:r>
              <w:t>wanie prezentacji multimedialnej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0DB774C1" w14:textId="77777777" w:rsidR="00ED0F54" w:rsidRPr="00342DAD" w:rsidRDefault="00ED0F54" w:rsidP="00ED0F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2DAD">
              <w:rPr>
                <w:b/>
                <w:sz w:val="28"/>
                <w:szCs w:val="28"/>
              </w:rPr>
              <w:t>*</w:t>
            </w:r>
          </w:p>
        </w:tc>
      </w:tr>
      <w:tr w:rsidR="00ED0F54" w:rsidRPr="00442D3F" w14:paraId="7F02208D" w14:textId="77777777" w:rsidTr="00ED0F54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6BCBE405" w14:textId="77777777" w:rsidR="00ED0F54" w:rsidRDefault="00ED0F54" w:rsidP="00ED0F54">
            <w:pPr>
              <w:spacing w:after="0" w:line="240" w:lineRule="auto"/>
              <w:ind w:left="57"/>
              <w:jc w:val="center"/>
            </w:pPr>
            <w:r w:rsidRPr="00D44629">
              <w:t xml:space="preserve">W zakresie </w:t>
            </w:r>
            <w:r>
              <w:t>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07F78DBA" w14:textId="77777777" w:rsidR="00ED0F54" w:rsidRDefault="00ED0F54" w:rsidP="00ED0F54">
            <w:pPr>
              <w:spacing w:after="0" w:line="240" w:lineRule="auto"/>
            </w:pPr>
            <w:r w:rsidRPr="007B3162">
              <w:t xml:space="preserve">Obserwacja - ocena aktywności na zajęciach, </w:t>
            </w:r>
          </w:p>
          <w:p w14:paraId="3F04E06D" w14:textId="77777777" w:rsidR="00ED0F54" w:rsidRPr="00983D1D" w:rsidRDefault="00ED0F54" w:rsidP="00ED0F54">
            <w:pPr>
              <w:spacing w:after="0" w:line="240" w:lineRule="auto"/>
            </w:pPr>
            <w:r>
              <w:t>P</w:t>
            </w:r>
            <w:r w:rsidRPr="007B3162">
              <w:t>rojekt - przygoto</w:t>
            </w:r>
            <w:r>
              <w:t>wanie prezentacji multimedialnej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392296DB" w14:textId="77777777" w:rsidR="00ED0F54" w:rsidRPr="00342DAD" w:rsidRDefault="00ED0F54" w:rsidP="00ED0F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2DAD">
              <w:rPr>
                <w:b/>
                <w:sz w:val="28"/>
                <w:szCs w:val="28"/>
              </w:rPr>
              <w:t>*</w:t>
            </w:r>
          </w:p>
        </w:tc>
      </w:tr>
    </w:tbl>
    <w:p w14:paraId="0FA7CEFE" w14:textId="77777777" w:rsidR="00ED0F54" w:rsidRDefault="00ED0F54" w:rsidP="00ED0F54"/>
    <w:p w14:paraId="33BC8CDD" w14:textId="77777777" w:rsidR="00ED0F54" w:rsidRDefault="00ED0F54" w:rsidP="00ED0F54">
      <w:r w:rsidRPr="00A52355">
        <w:rPr>
          <w:b/>
          <w:sz w:val="28"/>
          <w:szCs w:val="28"/>
        </w:rPr>
        <w:t>*</w:t>
      </w:r>
      <w:r>
        <w:t xml:space="preserve"> z</w:t>
      </w:r>
      <w:r w:rsidRPr="00D90EBE">
        <w:t>akłada się, że ocena oznacza na poziomie:</w:t>
      </w:r>
    </w:p>
    <w:p w14:paraId="6374C2AA" w14:textId="77777777" w:rsidR="00ED0F54" w:rsidRPr="000219E6" w:rsidRDefault="00ED0F54" w:rsidP="00ED0F54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Bardzo dobry (5,0)</w:t>
      </w:r>
      <w:r w:rsidRPr="000219E6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115CDF6F" w14:textId="77777777" w:rsidR="00ED0F54" w:rsidRPr="000219E6" w:rsidRDefault="00ED0F54" w:rsidP="00ED0F54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Ponad dobry (4,5)</w:t>
      </w:r>
      <w:r w:rsidRPr="000219E6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32F4597A" w14:textId="77777777" w:rsidR="00ED0F54" w:rsidRPr="000219E6" w:rsidRDefault="00ED0F54" w:rsidP="00ED0F54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Dobry (4,0)</w:t>
      </w:r>
      <w:r w:rsidRPr="000219E6">
        <w:rPr>
          <w:rFonts w:cs="Calibri"/>
          <w:color w:val="000000"/>
        </w:rPr>
        <w:t xml:space="preserve"> – zakładane efekty uczenia się zostały osiągnięte na wymaganym poziomie</w:t>
      </w:r>
    </w:p>
    <w:p w14:paraId="631960FB" w14:textId="77777777" w:rsidR="00ED0F54" w:rsidRPr="000219E6" w:rsidRDefault="00ED0F54" w:rsidP="00ED0F54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Dość dobry (3,5)</w:t>
      </w:r>
      <w:r w:rsidRPr="000219E6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5FAA57D8" w14:textId="77777777" w:rsidR="00ED0F54" w:rsidRPr="000219E6" w:rsidRDefault="00ED0F54" w:rsidP="00ED0F54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Dostateczny (3,0)</w:t>
      </w:r>
      <w:r w:rsidRPr="000219E6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24F8F16E" w14:textId="30298BD0" w:rsidR="00EB0B62" w:rsidRDefault="00ED0F54" w:rsidP="00ED0F54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Niedostateczny (2,0)</w:t>
      </w:r>
      <w:r w:rsidRPr="000219E6">
        <w:rPr>
          <w:rFonts w:cs="Calibri"/>
          <w:color w:val="000000"/>
        </w:rPr>
        <w:t xml:space="preserve"> – zakładane efekty uczenia się nie zostały uzysk</w:t>
      </w:r>
      <w:r>
        <w:rPr>
          <w:rFonts w:cs="Calibri"/>
          <w:color w:val="000000"/>
        </w:rPr>
        <w:t>ane.</w:t>
      </w:r>
    </w:p>
    <w:p w14:paraId="7CF59862" w14:textId="77777777" w:rsidR="00EB0B62" w:rsidRDefault="00EB0B62" w:rsidP="00EB0B62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br w:type="column"/>
      </w:r>
      <w:bookmarkEnd w:id="2"/>
    </w:p>
    <w:p w14:paraId="67E168C1" w14:textId="77777777" w:rsidR="00EB0B62" w:rsidRDefault="00EB0B62" w:rsidP="00EB0B62">
      <w:pPr>
        <w:jc w:val="center"/>
        <w:rPr>
          <w:rFonts w:cs="Calibri"/>
          <w:color w:val="000000"/>
        </w:rPr>
      </w:pPr>
    </w:p>
    <w:p w14:paraId="40BFFFE5" w14:textId="77777777" w:rsidR="00EB0B62" w:rsidRDefault="00EB0B62" w:rsidP="00EB0B62">
      <w:pPr>
        <w:jc w:val="center"/>
        <w:rPr>
          <w:rFonts w:cs="Calibri"/>
          <w:color w:val="000000"/>
        </w:rPr>
      </w:pPr>
    </w:p>
    <w:p w14:paraId="53D10C5A" w14:textId="77777777" w:rsidR="00EB0B62" w:rsidRDefault="00EB0B62" w:rsidP="00EB0B62">
      <w:pPr>
        <w:jc w:val="center"/>
        <w:rPr>
          <w:rFonts w:cs="Calibri"/>
          <w:color w:val="000000"/>
        </w:rPr>
      </w:pPr>
    </w:p>
    <w:p w14:paraId="7671F80F" w14:textId="77777777" w:rsidR="00EB0B62" w:rsidRDefault="00EB0B62" w:rsidP="00EB0B62">
      <w:pPr>
        <w:jc w:val="center"/>
        <w:rPr>
          <w:rFonts w:cs="Calibri"/>
          <w:color w:val="000000"/>
        </w:rPr>
      </w:pPr>
    </w:p>
    <w:p w14:paraId="5BF15231" w14:textId="77777777" w:rsidR="00EB0B62" w:rsidRDefault="00EB0B62" w:rsidP="00EB0B62">
      <w:pPr>
        <w:jc w:val="center"/>
        <w:rPr>
          <w:rFonts w:cs="Calibri"/>
          <w:color w:val="000000"/>
        </w:rPr>
      </w:pPr>
    </w:p>
    <w:p w14:paraId="44E5744B" w14:textId="0D4645D2" w:rsidR="00EB0B62" w:rsidRDefault="00EB0B62" w:rsidP="00EB0B62">
      <w:pPr>
        <w:jc w:val="center"/>
        <w:rPr>
          <w:b/>
          <w:sz w:val="28"/>
        </w:rPr>
      </w:pPr>
      <w:r>
        <w:rPr>
          <w:b/>
          <w:sz w:val="28"/>
        </w:rPr>
        <w:t>Karty przedmiotów fakultatywnych dla</w:t>
      </w:r>
    </w:p>
    <w:p w14:paraId="31AB30E5" w14:textId="0A32FB7B" w:rsidR="00EB0B62" w:rsidRDefault="00EB0B62" w:rsidP="00EB0B62">
      <w:pPr>
        <w:jc w:val="center"/>
        <w:rPr>
          <w:b/>
          <w:sz w:val="28"/>
        </w:rPr>
      </w:pPr>
      <w:r>
        <w:rPr>
          <w:b/>
          <w:sz w:val="28"/>
        </w:rPr>
        <w:t>II ROKU KIERUNKU BIOTECHNOLOGIA MEDYCZNA</w:t>
      </w:r>
    </w:p>
    <w:p w14:paraId="0F7F9E41" w14:textId="6BEEA63F" w:rsidR="00EB0B62" w:rsidRDefault="00EB0B62" w:rsidP="00EB0B62">
      <w:pPr>
        <w:jc w:val="center"/>
        <w:rPr>
          <w:b/>
          <w:sz w:val="28"/>
        </w:rPr>
      </w:pPr>
      <w:r>
        <w:rPr>
          <w:b/>
          <w:sz w:val="28"/>
        </w:rPr>
        <w:t>dla cyklu kształcenia 202</w:t>
      </w:r>
      <w:r w:rsidR="00945336">
        <w:rPr>
          <w:b/>
          <w:sz w:val="28"/>
        </w:rPr>
        <w:t>2</w:t>
      </w:r>
      <w:r>
        <w:rPr>
          <w:b/>
          <w:sz w:val="28"/>
        </w:rPr>
        <w:t>-202</w:t>
      </w:r>
      <w:r w:rsidR="00945336">
        <w:rPr>
          <w:b/>
          <w:sz w:val="28"/>
        </w:rPr>
        <w:t>5</w:t>
      </w:r>
      <w:r>
        <w:rPr>
          <w:b/>
          <w:sz w:val="28"/>
        </w:rPr>
        <w:t xml:space="preserve"> </w:t>
      </w:r>
    </w:p>
    <w:p w14:paraId="2DE6EE05" w14:textId="5D818FF1" w:rsidR="00EB0B62" w:rsidRDefault="00EB0B62" w:rsidP="00EB0B62">
      <w:pPr>
        <w:jc w:val="center"/>
        <w:rPr>
          <w:b/>
          <w:sz w:val="28"/>
        </w:rPr>
      </w:pPr>
      <w:r>
        <w:rPr>
          <w:b/>
          <w:sz w:val="28"/>
        </w:rPr>
        <w:t>rozpoczynającego się w roku akademickim 202</w:t>
      </w:r>
      <w:r w:rsidR="00945336">
        <w:rPr>
          <w:b/>
          <w:sz w:val="28"/>
        </w:rPr>
        <w:t>2</w:t>
      </w:r>
      <w:r>
        <w:rPr>
          <w:b/>
          <w:sz w:val="28"/>
        </w:rPr>
        <w:t>/202</w:t>
      </w:r>
      <w:r w:rsidR="00945336">
        <w:rPr>
          <w:b/>
          <w:sz w:val="28"/>
        </w:rPr>
        <w:t>3</w:t>
      </w:r>
    </w:p>
    <w:p w14:paraId="1195855A" w14:textId="0F45F775" w:rsidR="00ED0F54" w:rsidRPr="001357D3" w:rsidRDefault="00ED0F54" w:rsidP="00ED0F54">
      <w:pPr>
        <w:spacing w:after="0" w:line="260" w:lineRule="atLeast"/>
        <w:rPr>
          <w:rFonts w:cs="Calibri"/>
          <w:color w:val="000000"/>
        </w:rPr>
      </w:pPr>
    </w:p>
    <w:p w14:paraId="7D52DB61" w14:textId="77777777" w:rsidR="00ED0F54" w:rsidRDefault="00ED0F54" w:rsidP="00ED0F54"/>
    <w:p w14:paraId="29222003" w14:textId="77777777" w:rsidR="00945336" w:rsidRPr="00945336" w:rsidRDefault="00ED0F54" w:rsidP="00945336">
      <w:pPr>
        <w:jc w:val="center"/>
        <w:rPr>
          <w:b/>
          <w:sz w:val="28"/>
        </w:rPr>
      </w:pPr>
      <w:r>
        <w:br w:type="page"/>
      </w:r>
      <w:r w:rsidR="009D2C05" w:rsidRPr="00E95D96">
        <w:rPr>
          <w:b/>
          <w:sz w:val="28"/>
        </w:rPr>
        <w:lastRenderedPageBreak/>
        <w:t xml:space="preserve"> </w:t>
      </w:r>
      <w:r w:rsidR="00945336" w:rsidRPr="00945336">
        <w:rPr>
          <w:b/>
          <w:sz w:val="28"/>
        </w:rPr>
        <w:t>Karta przedmiotu</w:t>
      </w:r>
    </w:p>
    <w:p w14:paraId="1D32E43D" w14:textId="77777777" w:rsidR="00945336" w:rsidRPr="00945336" w:rsidRDefault="00945336" w:rsidP="00945336">
      <w:pPr>
        <w:jc w:val="center"/>
        <w:rPr>
          <w:b/>
          <w:sz w:val="28"/>
        </w:rPr>
      </w:pPr>
      <w:r w:rsidRPr="00945336">
        <w:rPr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842"/>
        <w:gridCol w:w="567"/>
      </w:tblGrid>
      <w:tr w:rsidR="00945336" w:rsidRPr="00945336" w14:paraId="4F664E6C" w14:textId="77777777" w:rsidTr="00581C2B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446AC722" w14:textId="77777777" w:rsidR="00945336" w:rsidRPr="00945336" w:rsidRDefault="00945336" w:rsidP="00945336">
            <w:pPr>
              <w:spacing w:after="0" w:line="240" w:lineRule="auto"/>
              <w:jc w:val="center"/>
              <w:rPr>
                <w:b/>
              </w:rPr>
            </w:pPr>
            <w:r w:rsidRPr="00945336">
              <w:rPr>
                <w:b/>
              </w:rPr>
              <w:t>Informacje ogólne o przedmiocie</w:t>
            </w:r>
          </w:p>
        </w:tc>
      </w:tr>
      <w:tr w:rsidR="00945336" w:rsidRPr="00945336" w14:paraId="608C7992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DB74BB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1. Kierunek studiów:</w:t>
            </w:r>
            <w:r w:rsidRPr="00945336">
              <w:t xml:space="preserve"> biotechnologia medyczna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5819E833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2. Poziom kształcenia:</w:t>
            </w:r>
            <w:r w:rsidRPr="00945336">
              <w:t xml:space="preserve"> studia II stopnia</w:t>
            </w:r>
          </w:p>
          <w:p w14:paraId="74EDC431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3. Forma studiów:</w:t>
            </w:r>
            <w:r w:rsidRPr="00945336">
              <w:t xml:space="preserve"> stacjonarne</w:t>
            </w:r>
          </w:p>
        </w:tc>
      </w:tr>
      <w:tr w:rsidR="00945336" w:rsidRPr="00945336" w14:paraId="3A1117A1" w14:textId="77777777" w:rsidTr="00581C2B">
        <w:tc>
          <w:tcPr>
            <w:tcW w:w="4192" w:type="dxa"/>
            <w:gridSpan w:val="2"/>
          </w:tcPr>
          <w:p w14:paraId="0820B3EE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>4. Rok:</w:t>
            </w:r>
            <w:r w:rsidRPr="00945336">
              <w:t xml:space="preserve"> II</w:t>
            </w:r>
          </w:p>
        </w:tc>
        <w:tc>
          <w:tcPr>
            <w:tcW w:w="4988" w:type="dxa"/>
            <w:gridSpan w:val="3"/>
          </w:tcPr>
          <w:p w14:paraId="69A3556D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 xml:space="preserve">5. Semestr: </w:t>
            </w:r>
            <w:r w:rsidRPr="00945336">
              <w:rPr>
                <w:bCs/>
              </w:rPr>
              <w:t>III</w:t>
            </w:r>
          </w:p>
        </w:tc>
      </w:tr>
      <w:tr w:rsidR="00945336" w:rsidRPr="00945336" w14:paraId="5454DA50" w14:textId="77777777" w:rsidTr="00581C2B">
        <w:tc>
          <w:tcPr>
            <w:tcW w:w="9180" w:type="dxa"/>
            <w:gridSpan w:val="5"/>
          </w:tcPr>
          <w:p w14:paraId="3CC45DF2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6. Nazwa przedmiotu:</w:t>
            </w:r>
            <w:r w:rsidRPr="00945336">
              <w:t xml:space="preserve"> Biotechnologia żywności</w:t>
            </w:r>
          </w:p>
        </w:tc>
      </w:tr>
      <w:tr w:rsidR="00945336" w:rsidRPr="00945336" w14:paraId="28308D90" w14:textId="77777777" w:rsidTr="00581C2B">
        <w:tc>
          <w:tcPr>
            <w:tcW w:w="9180" w:type="dxa"/>
            <w:gridSpan w:val="5"/>
          </w:tcPr>
          <w:p w14:paraId="56482141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7. Status przedmiotu:</w:t>
            </w:r>
            <w:r w:rsidRPr="00945336">
              <w:t xml:space="preserve"> fakultatywny</w:t>
            </w:r>
          </w:p>
        </w:tc>
      </w:tr>
      <w:tr w:rsidR="00945336" w:rsidRPr="00945336" w14:paraId="26D0B203" w14:textId="77777777" w:rsidTr="00581C2B">
        <w:trPr>
          <w:trHeight w:val="181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69B383B5" w14:textId="77777777" w:rsidR="00945336" w:rsidRPr="00945336" w:rsidRDefault="00945336" w:rsidP="00945336">
            <w:pPr>
              <w:spacing w:after="0" w:line="240" w:lineRule="auto"/>
              <w:contextualSpacing/>
              <w:jc w:val="both"/>
            </w:pPr>
            <w:r w:rsidRPr="00945336">
              <w:rPr>
                <w:b/>
              </w:rPr>
              <w:t>8. </w:t>
            </w:r>
            <w:r w:rsidRPr="00945336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945336" w:rsidRPr="00945336" w14:paraId="12704233" w14:textId="77777777" w:rsidTr="00581C2B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2F49EF36" w14:textId="77777777" w:rsidR="00945336" w:rsidRPr="00945336" w:rsidRDefault="00945336" w:rsidP="00945336">
            <w:pPr>
              <w:spacing w:after="0" w:line="240" w:lineRule="auto"/>
              <w:jc w:val="both"/>
            </w:pPr>
            <w:r w:rsidRPr="00945336">
              <w:t xml:space="preserve">Zapoznanie z możliwościami aplikacji metod biotechnologii klasycznej oraz biotechnologii nowoczesnej w wytwarzaniu i przetwórstwie żywności. </w:t>
            </w:r>
          </w:p>
          <w:p w14:paraId="426AC774" w14:textId="77777777" w:rsidR="00945336" w:rsidRPr="00945336" w:rsidRDefault="00945336" w:rsidP="00945336">
            <w:pPr>
              <w:spacing w:after="0" w:line="240" w:lineRule="auto"/>
              <w:jc w:val="both"/>
            </w:pPr>
            <w:r w:rsidRPr="00945336">
              <w:t>Przekazanie wiedzy, umiejętności i kompetencji w zakresie metod oceny jakości żywności.</w:t>
            </w:r>
          </w:p>
          <w:p w14:paraId="15728901" w14:textId="77777777" w:rsidR="00945336" w:rsidRPr="00945336" w:rsidRDefault="00945336" w:rsidP="00945336">
            <w:pPr>
              <w:spacing w:after="0" w:line="240" w:lineRule="auto"/>
              <w:jc w:val="both"/>
            </w:pPr>
            <w:r w:rsidRPr="00945336">
              <w:t>Przekazanie wiedzy, związanej z problematyką dotyczącą nowych rodzajów żywności oraz nowoczesnych technologii opakowań żywności, a także substancji dodatkowych i zanieczyszczeń żywności.</w:t>
            </w:r>
          </w:p>
          <w:p w14:paraId="65FEB95D" w14:textId="77777777" w:rsidR="00945336" w:rsidRPr="00945336" w:rsidRDefault="00945336" w:rsidP="00945336">
            <w:pPr>
              <w:spacing w:after="0" w:line="240" w:lineRule="auto"/>
            </w:pPr>
          </w:p>
          <w:p w14:paraId="781A01FE" w14:textId="77777777" w:rsidR="00945336" w:rsidRPr="00945336" w:rsidRDefault="00945336" w:rsidP="00945336">
            <w:pPr>
              <w:spacing w:after="0" w:line="240" w:lineRule="auto"/>
            </w:pPr>
            <w:r w:rsidRPr="00945336">
              <w:rPr>
                <w:b/>
              </w:rPr>
              <w:t>Efekty uczenia się/odniesienie do efektów uczenia się zawartych w standardach</w:t>
            </w:r>
          </w:p>
          <w:p w14:paraId="18CB6BFB" w14:textId="77777777" w:rsidR="00945336" w:rsidRPr="00945336" w:rsidRDefault="00945336" w:rsidP="00945336">
            <w:pPr>
              <w:spacing w:after="0" w:line="240" w:lineRule="auto"/>
              <w:ind w:left="57"/>
            </w:pPr>
            <w:r w:rsidRPr="00945336">
              <w:t>w zakresie wiedzy student zna i rozumie: K2_W02, K2_W18, K2_W23, K2_W27</w:t>
            </w:r>
          </w:p>
          <w:p w14:paraId="4EFA35A7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umiejętności student potrafi: K2_U03</w:t>
            </w:r>
          </w:p>
          <w:p w14:paraId="6FE92DB8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kompetencji społecznych student jest gotów do: K2_K07</w:t>
            </w:r>
          </w:p>
          <w:p w14:paraId="5F8BD4D1" w14:textId="77777777" w:rsidR="00945336" w:rsidRPr="00945336" w:rsidRDefault="00945336" w:rsidP="00945336">
            <w:pPr>
              <w:spacing w:after="0" w:line="240" w:lineRule="auto"/>
            </w:pPr>
          </w:p>
        </w:tc>
      </w:tr>
      <w:tr w:rsidR="00945336" w:rsidRPr="00945336" w14:paraId="11905C63" w14:textId="77777777" w:rsidTr="00581C2B">
        <w:tc>
          <w:tcPr>
            <w:tcW w:w="8613" w:type="dxa"/>
            <w:gridSpan w:val="4"/>
            <w:vAlign w:val="center"/>
          </w:tcPr>
          <w:p w14:paraId="77A8640F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9. liczba godzin z przedmiotu</w:t>
            </w:r>
          </w:p>
        </w:tc>
        <w:tc>
          <w:tcPr>
            <w:tcW w:w="567" w:type="dxa"/>
            <w:vAlign w:val="center"/>
          </w:tcPr>
          <w:p w14:paraId="121382DF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30</w:t>
            </w:r>
          </w:p>
        </w:tc>
      </w:tr>
      <w:tr w:rsidR="00945336" w:rsidRPr="00945336" w14:paraId="69A7E895" w14:textId="77777777" w:rsidTr="00581C2B">
        <w:tc>
          <w:tcPr>
            <w:tcW w:w="8613" w:type="dxa"/>
            <w:gridSpan w:val="4"/>
            <w:vAlign w:val="center"/>
          </w:tcPr>
          <w:p w14:paraId="6A34FE5B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10. liczba punktów ECTS dla przedmiotu</w:t>
            </w:r>
          </w:p>
        </w:tc>
        <w:tc>
          <w:tcPr>
            <w:tcW w:w="567" w:type="dxa"/>
            <w:vAlign w:val="center"/>
          </w:tcPr>
          <w:p w14:paraId="0E0ED256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2</w:t>
            </w:r>
          </w:p>
        </w:tc>
      </w:tr>
      <w:tr w:rsidR="00945336" w:rsidRPr="00945336" w14:paraId="37B543DD" w14:textId="77777777" w:rsidTr="00581C2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9296EF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 xml:space="preserve">11. Sposoby weryfikacji i oceny efektów uczenia się </w:t>
            </w:r>
          </w:p>
        </w:tc>
      </w:tr>
      <w:tr w:rsidR="00945336" w:rsidRPr="00945336" w14:paraId="3EE84A6F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FF9447C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58C522A9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DCF9087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oceny*</w:t>
            </w:r>
          </w:p>
        </w:tc>
      </w:tr>
      <w:tr w:rsidR="00945336" w:rsidRPr="00945336" w14:paraId="161CA007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07C516C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C4C98EA" w14:textId="77777777" w:rsidR="00945336" w:rsidRPr="00945336" w:rsidRDefault="00945336" w:rsidP="00945336">
            <w:pPr>
              <w:spacing w:after="0" w:line="240" w:lineRule="auto"/>
              <w:jc w:val="both"/>
            </w:pPr>
            <w:r w:rsidRPr="00945336">
              <w:t>Sprawdzian pisemny z pytaniami otwartymi lub testowymi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51932C70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45336" w:rsidRPr="00945336" w14:paraId="726ADF4A" w14:textId="77777777" w:rsidTr="00581C2B">
        <w:trPr>
          <w:trHeight w:val="49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6333F020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5A8FF5AF" w14:textId="77777777" w:rsidR="00945336" w:rsidRPr="00945336" w:rsidRDefault="00945336" w:rsidP="00945336">
            <w:pPr>
              <w:spacing w:after="0" w:line="240" w:lineRule="auto"/>
              <w:jc w:val="both"/>
            </w:pPr>
            <w:r w:rsidRPr="00945336">
              <w:t>Przygotowanie prezentacji multimedialnej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5FD1104A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45336" w:rsidRPr="00945336" w14:paraId="358A2711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905161E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232E36AC" w14:textId="77777777" w:rsidR="00945336" w:rsidRPr="00945336" w:rsidRDefault="00945336" w:rsidP="00945336">
            <w:pPr>
              <w:spacing w:after="0" w:line="240" w:lineRule="auto"/>
              <w:jc w:val="both"/>
            </w:pPr>
            <w:r w:rsidRPr="00945336">
              <w:t>Obserwacja – ocena aktywności na zajęciach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3EF419AF" w14:textId="77777777" w:rsidR="00945336" w:rsidRPr="00945336" w:rsidRDefault="00945336" w:rsidP="009453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10097E83" w14:textId="77777777" w:rsidR="00945336" w:rsidRPr="00945336" w:rsidRDefault="00945336" w:rsidP="00945336"/>
    <w:p w14:paraId="57471811" w14:textId="77777777" w:rsidR="00945336" w:rsidRPr="00945336" w:rsidRDefault="00945336" w:rsidP="00945336">
      <w:r w:rsidRPr="00945336">
        <w:rPr>
          <w:b/>
          <w:sz w:val="28"/>
          <w:szCs w:val="28"/>
        </w:rPr>
        <w:t>*</w:t>
      </w:r>
      <w:r w:rsidRPr="00945336">
        <w:t xml:space="preserve"> zakłada się, że ocena oznacza na poziomie:</w:t>
      </w:r>
    </w:p>
    <w:p w14:paraId="5D733205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Bardzo dobry (5,0)</w:t>
      </w:r>
      <w:r w:rsidRPr="00945336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2752CE99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Ponad dobry (4,5)</w:t>
      </w:r>
      <w:r w:rsidRPr="00945336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2ECC82D3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Dobry (4,0)</w:t>
      </w:r>
      <w:r w:rsidRPr="00945336">
        <w:rPr>
          <w:rFonts w:cs="Calibri"/>
          <w:color w:val="000000"/>
        </w:rPr>
        <w:t xml:space="preserve"> – zakładane efekty uczenia się zostały osiągnięte na wymaganym poziomie</w:t>
      </w:r>
    </w:p>
    <w:p w14:paraId="76C397D0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Dość dobry (3,5)</w:t>
      </w:r>
      <w:r w:rsidRPr="00945336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48A40B7C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Dostateczny (3,0)</w:t>
      </w:r>
      <w:r w:rsidRPr="00945336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585976E0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Niedostateczny (2,0)</w:t>
      </w:r>
      <w:r w:rsidRPr="00945336">
        <w:rPr>
          <w:rFonts w:cs="Calibri"/>
          <w:color w:val="000000"/>
        </w:rPr>
        <w:t xml:space="preserve"> – zakładane efekty uczenia się nie zostały uzyskane.</w:t>
      </w:r>
    </w:p>
    <w:p w14:paraId="7B325F9D" w14:textId="77777777" w:rsidR="00945336" w:rsidRPr="00945336" w:rsidRDefault="00945336" w:rsidP="00945336">
      <w:pPr>
        <w:spacing w:after="0"/>
      </w:pPr>
    </w:p>
    <w:p w14:paraId="27042F04" w14:textId="568B0DFC" w:rsidR="0039634E" w:rsidRDefault="0039634E" w:rsidP="00945336">
      <w:pPr>
        <w:jc w:val="center"/>
        <w:rPr>
          <w:b/>
          <w:sz w:val="28"/>
        </w:rPr>
      </w:pPr>
      <w:r>
        <w:br w:type="page"/>
      </w:r>
      <w:r w:rsidR="009D2C05" w:rsidRPr="00E95D96">
        <w:rPr>
          <w:b/>
          <w:sz w:val="28"/>
        </w:rPr>
        <w:lastRenderedPageBreak/>
        <w:t xml:space="preserve"> </w:t>
      </w:r>
      <w:r w:rsidRPr="00E95D96">
        <w:rPr>
          <w:b/>
          <w:sz w:val="28"/>
        </w:rPr>
        <w:t>Karta przedmiotu</w:t>
      </w:r>
    </w:p>
    <w:p w14:paraId="668C75A8" w14:textId="77777777" w:rsidR="0039634E" w:rsidRPr="00E95D96" w:rsidRDefault="0039634E" w:rsidP="0039634E">
      <w:pPr>
        <w:jc w:val="center"/>
        <w:rPr>
          <w:b/>
          <w:sz w:val="28"/>
        </w:rPr>
      </w:pPr>
      <w:r>
        <w:rPr>
          <w:b/>
          <w:sz w:val="28"/>
        </w:rPr>
        <w:t>Cz. 1</w:t>
      </w:r>
    </w:p>
    <w:tbl>
      <w:tblPr>
        <w:tblW w:w="969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917"/>
        <w:gridCol w:w="1004"/>
      </w:tblGrid>
      <w:tr w:rsidR="0039634E" w:rsidRPr="00442D3F" w14:paraId="21348909" w14:textId="77777777" w:rsidTr="009D2C05">
        <w:tc>
          <w:tcPr>
            <w:tcW w:w="9692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358A99A1" w14:textId="77777777" w:rsidR="0039634E" w:rsidRPr="00442D3F" w:rsidRDefault="0039634E" w:rsidP="009D2C05">
            <w:pPr>
              <w:spacing w:after="0" w:line="240" w:lineRule="auto"/>
              <w:jc w:val="center"/>
              <w:rPr>
                <w:b/>
              </w:rPr>
            </w:pPr>
            <w:r w:rsidRPr="00442D3F">
              <w:rPr>
                <w:b/>
              </w:rPr>
              <w:t>Informacje ogólne o przedmiocie</w:t>
            </w:r>
          </w:p>
        </w:tc>
      </w:tr>
      <w:tr w:rsidR="0039634E" w:rsidRPr="00442D3F" w14:paraId="29A45327" w14:textId="77777777" w:rsidTr="009D2C05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79E60C" w14:textId="77777777" w:rsidR="0039634E" w:rsidRPr="00DD6065" w:rsidRDefault="0039634E" w:rsidP="009D2C05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1. </w:t>
            </w:r>
            <w:r w:rsidRPr="00442D3F">
              <w:rPr>
                <w:b/>
              </w:rPr>
              <w:t>Kierunek studiów:</w:t>
            </w:r>
            <w:r w:rsidRPr="00222DB8">
              <w:t xml:space="preserve"> </w:t>
            </w:r>
            <w:r>
              <w:t>biotechnologia medyczna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14:paraId="1A7B5B04" w14:textId="77777777" w:rsidR="0039634E" w:rsidRPr="00222DB8" w:rsidRDefault="0039634E" w:rsidP="009D2C05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2. </w:t>
            </w:r>
            <w:r w:rsidRPr="00442D3F">
              <w:rPr>
                <w:b/>
              </w:rPr>
              <w:t>Poziom kształcenia:</w:t>
            </w:r>
            <w:r w:rsidRPr="00222DB8">
              <w:t xml:space="preserve"> </w:t>
            </w:r>
            <w:r>
              <w:t>studia II stopnia</w:t>
            </w:r>
          </w:p>
          <w:p w14:paraId="095F5749" w14:textId="77777777" w:rsidR="0039634E" w:rsidRPr="00222DB8" w:rsidRDefault="0039634E" w:rsidP="009D2C05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3. </w:t>
            </w:r>
            <w:r w:rsidRPr="00442D3F">
              <w:rPr>
                <w:b/>
              </w:rPr>
              <w:t>Forma studiów:</w:t>
            </w:r>
            <w:r w:rsidRPr="00222DB8">
              <w:t xml:space="preserve"> </w:t>
            </w:r>
            <w:r>
              <w:t>stacjonarne</w:t>
            </w:r>
          </w:p>
        </w:tc>
      </w:tr>
      <w:tr w:rsidR="0039634E" w:rsidRPr="00442D3F" w14:paraId="4EF6F520" w14:textId="77777777" w:rsidTr="009D2C05">
        <w:tc>
          <w:tcPr>
            <w:tcW w:w="4192" w:type="dxa"/>
            <w:gridSpan w:val="2"/>
          </w:tcPr>
          <w:p w14:paraId="2016CB86" w14:textId="77777777" w:rsidR="0039634E" w:rsidRPr="00442D3F" w:rsidRDefault="0039634E" w:rsidP="009D2C05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4. </w:t>
            </w:r>
            <w:r w:rsidRPr="00442D3F">
              <w:rPr>
                <w:b/>
              </w:rPr>
              <w:t>Rok:</w:t>
            </w:r>
            <w:r w:rsidRPr="00222DB8">
              <w:t xml:space="preserve"> </w:t>
            </w:r>
            <w:r>
              <w:t>II</w:t>
            </w:r>
          </w:p>
        </w:tc>
        <w:tc>
          <w:tcPr>
            <w:tcW w:w="5500" w:type="dxa"/>
            <w:gridSpan w:val="3"/>
          </w:tcPr>
          <w:p w14:paraId="258A8AAE" w14:textId="77777777" w:rsidR="0039634E" w:rsidRPr="00DD6065" w:rsidRDefault="0039634E" w:rsidP="009D2C05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5. </w:t>
            </w:r>
            <w:r w:rsidRPr="00442D3F">
              <w:rPr>
                <w:b/>
              </w:rPr>
              <w:t xml:space="preserve">Semestr: </w:t>
            </w:r>
            <w:r w:rsidRPr="00DE16A5">
              <w:t>III</w:t>
            </w:r>
          </w:p>
        </w:tc>
      </w:tr>
      <w:tr w:rsidR="0039634E" w:rsidRPr="00442D3F" w14:paraId="2C73D8EA" w14:textId="77777777" w:rsidTr="009D2C05">
        <w:tc>
          <w:tcPr>
            <w:tcW w:w="9692" w:type="dxa"/>
            <w:gridSpan w:val="5"/>
          </w:tcPr>
          <w:p w14:paraId="7326A423" w14:textId="77777777" w:rsidR="0039634E" w:rsidRPr="00DD6065" w:rsidRDefault="0039634E" w:rsidP="009D2C05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6. </w:t>
            </w:r>
            <w:r w:rsidRPr="00442D3F">
              <w:rPr>
                <w:b/>
              </w:rPr>
              <w:t>Nazwa przedmiotu:</w:t>
            </w:r>
            <w:r w:rsidRPr="00222DB8">
              <w:t xml:space="preserve"> </w:t>
            </w:r>
            <w:r>
              <w:t>Komórki macierzyste i inżynieria embrionalna</w:t>
            </w:r>
          </w:p>
        </w:tc>
      </w:tr>
      <w:tr w:rsidR="0039634E" w:rsidRPr="00442D3F" w14:paraId="29D59D83" w14:textId="77777777" w:rsidTr="009D2C05">
        <w:tc>
          <w:tcPr>
            <w:tcW w:w="9692" w:type="dxa"/>
            <w:gridSpan w:val="5"/>
          </w:tcPr>
          <w:p w14:paraId="735548C5" w14:textId="77777777" w:rsidR="0039634E" w:rsidRPr="00DD6065" w:rsidRDefault="0039634E" w:rsidP="009D2C05">
            <w:pPr>
              <w:pStyle w:val="Akapitzlist"/>
              <w:spacing w:after="0" w:line="240" w:lineRule="auto"/>
              <w:ind w:left="0"/>
            </w:pPr>
            <w:r>
              <w:rPr>
                <w:b/>
              </w:rPr>
              <w:t>7. </w:t>
            </w:r>
            <w:r w:rsidRPr="00442D3F">
              <w:rPr>
                <w:b/>
              </w:rPr>
              <w:t>Status przedmiotu:</w:t>
            </w:r>
            <w:r w:rsidRPr="00222DB8">
              <w:t xml:space="preserve"> </w:t>
            </w:r>
            <w:r>
              <w:t>fakultet</w:t>
            </w:r>
          </w:p>
        </w:tc>
      </w:tr>
      <w:tr w:rsidR="0039634E" w:rsidRPr="00442D3F" w14:paraId="75356B04" w14:textId="77777777" w:rsidTr="009D2C05">
        <w:trPr>
          <w:trHeight w:val="181"/>
        </w:trPr>
        <w:tc>
          <w:tcPr>
            <w:tcW w:w="9692" w:type="dxa"/>
            <w:gridSpan w:val="5"/>
            <w:tcBorders>
              <w:bottom w:val="nil"/>
            </w:tcBorders>
            <w:shd w:val="clear" w:color="auto" w:fill="FFFFFF"/>
          </w:tcPr>
          <w:p w14:paraId="03086C75" w14:textId="77777777" w:rsidR="0039634E" w:rsidRPr="00DD6065" w:rsidRDefault="0039634E" w:rsidP="009D2C0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b/>
              </w:rPr>
              <w:t>8. </w:t>
            </w:r>
            <w:r>
              <w:rPr>
                <w:b/>
                <w:bCs/>
              </w:rPr>
              <w:t xml:space="preserve">Treści programowe </w:t>
            </w:r>
            <w:r w:rsidRPr="00BA073A">
              <w:rPr>
                <w:b/>
                <w:bCs/>
              </w:rPr>
              <w:t>przedmiotu</w:t>
            </w:r>
            <w:r>
              <w:rPr>
                <w:b/>
                <w:bCs/>
              </w:rPr>
              <w:t xml:space="preserve"> i przypisane do nich efekty uczenia się</w:t>
            </w:r>
          </w:p>
        </w:tc>
      </w:tr>
      <w:tr w:rsidR="0039634E" w:rsidRPr="00442D3F" w14:paraId="0048058C" w14:textId="77777777" w:rsidTr="009D2C05">
        <w:trPr>
          <w:trHeight w:val="725"/>
        </w:trPr>
        <w:tc>
          <w:tcPr>
            <w:tcW w:w="9692" w:type="dxa"/>
            <w:gridSpan w:val="5"/>
            <w:tcBorders>
              <w:top w:val="nil"/>
            </w:tcBorders>
          </w:tcPr>
          <w:p w14:paraId="1D57603C" w14:textId="77777777" w:rsidR="0039634E" w:rsidRDefault="0039634E" w:rsidP="009D2C05">
            <w:pPr>
              <w:spacing w:after="0" w:line="240" w:lineRule="auto"/>
            </w:pPr>
            <w:r>
              <w:rPr>
                <w:rFonts w:cs="Arial"/>
              </w:rPr>
              <w:t>Celem przedmiotu jest zapoznanie studentów z</w:t>
            </w:r>
            <w:r>
              <w:rPr>
                <w:rFonts w:cs="Arial"/>
                <w:noProof/>
              </w:rPr>
              <w:t xml:space="preserve"> </w:t>
            </w:r>
            <w:r>
              <w:t xml:space="preserve">biologią komórek macierzystych i inżynierią embrionalną jak również z możliwościami wykorzystania komórek macierzystych w terapii, zarówno w aspekcie medycznym jak i etycznym. Ponadto </w:t>
            </w:r>
            <w:r>
              <w:rPr>
                <w:rFonts w:cs="Arial"/>
                <w:noProof/>
              </w:rPr>
              <w:t xml:space="preserve">celem przedmiotu jest </w:t>
            </w:r>
            <w:r>
              <w:t>zaznajomienie studentów z metodami identyfikacji komórek macierzystych oraz</w:t>
            </w:r>
            <w:r>
              <w:rPr>
                <w:rFonts w:cs="Arial"/>
                <w:noProof/>
              </w:rPr>
              <w:t xml:space="preserve"> wykształcenie umiejętności planowania toku badań laboratoryjnych.</w:t>
            </w:r>
          </w:p>
          <w:p w14:paraId="3C1397DE" w14:textId="77777777" w:rsidR="0039634E" w:rsidRDefault="0039634E" w:rsidP="009D2C05">
            <w:pPr>
              <w:spacing w:after="0" w:line="240" w:lineRule="auto"/>
            </w:pPr>
          </w:p>
          <w:p w14:paraId="56B5F0B8" w14:textId="77777777" w:rsidR="0039634E" w:rsidRDefault="0039634E" w:rsidP="009D2C05">
            <w:pPr>
              <w:spacing w:after="0" w:line="240" w:lineRule="auto"/>
            </w:pPr>
            <w:r w:rsidRPr="00442D3F">
              <w:rPr>
                <w:b/>
              </w:rPr>
              <w:t xml:space="preserve">Efekty </w:t>
            </w:r>
            <w:r>
              <w:rPr>
                <w:b/>
              </w:rPr>
              <w:t>uczenia się/</w:t>
            </w:r>
            <w:r w:rsidRPr="000F1048">
              <w:rPr>
                <w:b/>
              </w:rPr>
              <w:t>odniesienie do efektów uczenia się zawartych w standardach</w:t>
            </w:r>
          </w:p>
          <w:p w14:paraId="1CE0B137" w14:textId="77777777" w:rsidR="0039634E" w:rsidRDefault="0039634E" w:rsidP="009D2C05">
            <w:pPr>
              <w:spacing w:after="0" w:line="240" w:lineRule="auto"/>
            </w:pPr>
            <w:r>
              <w:t>w zakresie wiedzy student zna i rozumie: K2_W07/K2_W20/K2_W22</w:t>
            </w:r>
          </w:p>
          <w:p w14:paraId="72FB53CF" w14:textId="77777777" w:rsidR="0039634E" w:rsidRDefault="0039634E" w:rsidP="009D2C05">
            <w:pPr>
              <w:spacing w:after="0" w:line="240" w:lineRule="auto"/>
            </w:pPr>
            <w:r>
              <w:t>w zakresie umiejętności student potrafi: K2_U02/</w:t>
            </w:r>
            <w:r w:rsidRPr="00784E12">
              <w:t>K2_U04</w:t>
            </w:r>
            <w:r>
              <w:t>/K2_U06</w:t>
            </w:r>
          </w:p>
          <w:p w14:paraId="2ECB1B52" w14:textId="77777777" w:rsidR="0039634E" w:rsidRDefault="0039634E" w:rsidP="009D2C05">
            <w:pPr>
              <w:spacing w:after="0" w:line="240" w:lineRule="auto"/>
            </w:pPr>
            <w:r>
              <w:t>w zakresie kompetencji społecznych student jest gotów do: K2_K01/K2_K07</w:t>
            </w:r>
          </w:p>
          <w:p w14:paraId="40E3DAA7" w14:textId="77777777" w:rsidR="0039634E" w:rsidRPr="00442D3F" w:rsidRDefault="0039634E" w:rsidP="009D2C05">
            <w:pPr>
              <w:spacing w:after="0" w:line="240" w:lineRule="auto"/>
            </w:pPr>
          </w:p>
        </w:tc>
      </w:tr>
      <w:tr w:rsidR="0039634E" w:rsidRPr="00442D3F" w14:paraId="449F0372" w14:textId="77777777" w:rsidTr="009D2C05">
        <w:tc>
          <w:tcPr>
            <w:tcW w:w="8688" w:type="dxa"/>
            <w:gridSpan w:val="4"/>
            <w:vAlign w:val="center"/>
          </w:tcPr>
          <w:p w14:paraId="66098D45" w14:textId="77777777" w:rsidR="0039634E" w:rsidRPr="00442D3F" w:rsidRDefault="0039634E" w:rsidP="009D2C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9. </w:t>
            </w:r>
            <w:r w:rsidRPr="00442D3F">
              <w:rPr>
                <w:b/>
              </w:rPr>
              <w:t>liczba godzin z przedmiotu</w:t>
            </w:r>
          </w:p>
        </w:tc>
        <w:tc>
          <w:tcPr>
            <w:tcW w:w="1004" w:type="dxa"/>
            <w:vAlign w:val="center"/>
          </w:tcPr>
          <w:p w14:paraId="177D7FDD" w14:textId="77777777" w:rsidR="0039634E" w:rsidRPr="00442D3F" w:rsidRDefault="0039634E" w:rsidP="009D2C05">
            <w:pPr>
              <w:spacing w:after="0" w:line="240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9634E" w:rsidRPr="00442D3F" w14:paraId="43A6C327" w14:textId="77777777" w:rsidTr="009D2C05">
        <w:tc>
          <w:tcPr>
            <w:tcW w:w="8688" w:type="dxa"/>
            <w:gridSpan w:val="4"/>
            <w:vAlign w:val="center"/>
          </w:tcPr>
          <w:p w14:paraId="2354152A" w14:textId="77777777" w:rsidR="0039634E" w:rsidRDefault="0039634E" w:rsidP="009D2C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10. </w:t>
            </w:r>
            <w:r w:rsidRPr="00442D3F">
              <w:rPr>
                <w:b/>
              </w:rPr>
              <w:t>liczba punktów ECTS dla przedmiotu</w:t>
            </w:r>
          </w:p>
        </w:tc>
        <w:tc>
          <w:tcPr>
            <w:tcW w:w="1004" w:type="dxa"/>
            <w:vAlign w:val="center"/>
          </w:tcPr>
          <w:p w14:paraId="6BBCC38C" w14:textId="77777777" w:rsidR="0039634E" w:rsidRDefault="0039634E" w:rsidP="009D2C05">
            <w:pPr>
              <w:spacing w:after="0" w:line="240" w:lineRule="auto"/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634E" w:rsidRPr="00442D3F" w14:paraId="6E18FB31" w14:textId="77777777" w:rsidTr="009D2C05">
        <w:tc>
          <w:tcPr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97B38" w14:textId="77777777" w:rsidR="0039634E" w:rsidRPr="00442D3F" w:rsidRDefault="0039634E" w:rsidP="009D2C05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11. </w:t>
            </w:r>
            <w:r w:rsidRPr="00442D3F">
              <w:rPr>
                <w:b/>
              </w:rPr>
              <w:t xml:space="preserve">Sposoby </w:t>
            </w:r>
            <w:r>
              <w:rPr>
                <w:b/>
              </w:rPr>
              <w:t xml:space="preserve">weryfikacji i </w:t>
            </w:r>
            <w:r w:rsidRPr="00442D3F">
              <w:rPr>
                <w:b/>
              </w:rPr>
              <w:t>oceny</w:t>
            </w:r>
            <w:r>
              <w:rPr>
                <w:b/>
              </w:rPr>
              <w:t xml:space="preserve"> efektów uczenia się </w:t>
            </w:r>
          </w:p>
        </w:tc>
      </w:tr>
      <w:tr w:rsidR="0039634E" w:rsidRPr="00442D3F" w14:paraId="7BD8375D" w14:textId="77777777" w:rsidTr="009D2C05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F697DB6" w14:textId="77777777" w:rsidR="0039634E" w:rsidRDefault="0039634E" w:rsidP="009D2C05">
            <w:pPr>
              <w:pStyle w:val="Akapitzlist"/>
              <w:spacing w:after="0" w:line="240" w:lineRule="auto"/>
              <w:ind w:left="0"/>
              <w:jc w:val="center"/>
            </w:pPr>
            <w:r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1D089326" w14:textId="77777777" w:rsidR="0039634E" w:rsidRDefault="0039634E" w:rsidP="009D2C05">
            <w:pPr>
              <w:spacing w:after="0" w:line="240" w:lineRule="auto"/>
              <w:jc w:val="center"/>
            </w:pPr>
            <w:r>
              <w:t>Sposoby weryfikacji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6D01DF16" w14:textId="77777777" w:rsidR="0039634E" w:rsidRDefault="0039634E" w:rsidP="009D2C05">
            <w:pPr>
              <w:spacing w:after="0" w:line="240" w:lineRule="auto"/>
              <w:jc w:val="center"/>
            </w:pPr>
            <w:r>
              <w:t>Sposoby oceny*</w:t>
            </w:r>
          </w:p>
        </w:tc>
      </w:tr>
      <w:tr w:rsidR="0039634E" w:rsidRPr="00442D3F" w14:paraId="7FA8099D" w14:textId="77777777" w:rsidTr="009D2C05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0D0EC0A" w14:textId="77777777" w:rsidR="0039634E" w:rsidRPr="00D44629" w:rsidRDefault="0039634E" w:rsidP="009D2C05">
            <w:pPr>
              <w:pStyle w:val="Akapitzlist"/>
              <w:spacing w:after="0" w:line="240" w:lineRule="auto"/>
              <w:ind w:left="0"/>
              <w:jc w:val="center"/>
            </w:pPr>
            <w:r w:rsidRPr="00D44629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59FBFBD8" w14:textId="77777777" w:rsidR="0039634E" w:rsidRDefault="0039634E" w:rsidP="009D2C05">
            <w:pPr>
              <w:spacing w:after="0" w:line="240" w:lineRule="auto"/>
            </w:pPr>
            <w:r>
              <w:t>Kolokwia-pytania otwarte i zamknięte</w:t>
            </w:r>
          </w:p>
          <w:p w14:paraId="32F980DC" w14:textId="77777777" w:rsidR="0039634E" w:rsidRPr="00442D3F" w:rsidRDefault="0039634E" w:rsidP="009D2C05">
            <w:pPr>
              <w:spacing w:after="0" w:line="240" w:lineRule="auto"/>
            </w:pPr>
            <w:r>
              <w:t>Test zaliczeniowy</w:t>
            </w:r>
            <w:r w:rsidRPr="00983D1D">
              <w:t xml:space="preserve"> </w:t>
            </w:r>
            <w:r w:rsidRPr="00983D1D">
              <w:rPr>
                <w:noProof/>
              </w:rPr>
              <w:t xml:space="preserve">– </w:t>
            </w:r>
            <w:r>
              <w:t xml:space="preserve">pytania otwarte </w:t>
            </w:r>
            <w:r w:rsidRPr="006D42BF">
              <w:t>i</w:t>
            </w:r>
            <w:r>
              <w:t> </w:t>
            </w:r>
            <w:r w:rsidRPr="006D42BF">
              <w:t>zamknięte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28D14746" w14:textId="77777777" w:rsidR="0039634E" w:rsidRPr="00342DAD" w:rsidRDefault="0039634E" w:rsidP="009D2C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2DAD">
              <w:rPr>
                <w:b/>
                <w:sz w:val="28"/>
                <w:szCs w:val="28"/>
              </w:rPr>
              <w:t>*</w:t>
            </w:r>
          </w:p>
        </w:tc>
      </w:tr>
      <w:tr w:rsidR="0039634E" w:rsidRPr="00442D3F" w14:paraId="3B3B18C2" w14:textId="77777777" w:rsidTr="009D2C05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6C85CD49" w14:textId="77777777" w:rsidR="0039634E" w:rsidRPr="00442D3F" w:rsidRDefault="0039634E" w:rsidP="009D2C05">
            <w:pPr>
              <w:spacing w:after="0" w:line="240" w:lineRule="auto"/>
              <w:ind w:left="57"/>
              <w:jc w:val="center"/>
            </w:pPr>
            <w:r w:rsidRPr="00D44629">
              <w:t xml:space="preserve">W zakresie </w:t>
            </w:r>
            <w:r>
              <w:t>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4215018" w14:textId="77777777" w:rsidR="0039634E" w:rsidRDefault="0039634E" w:rsidP="009D2C05">
            <w:pPr>
              <w:spacing w:after="0" w:line="240" w:lineRule="auto"/>
            </w:pPr>
            <w:r>
              <w:t>Przygotowanie prezentacji</w:t>
            </w:r>
          </w:p>
          <w:p w14:paraId="6D0A9C2E" w14:textId="77777777" w:rsidR="0039634E" w:rsidRPr="00983D1D" w:rsidRDefault="0039634E" w:rsidP="009D2C05">
            <w:pPr>
              <w:spacing w:after="0" w:line="240" w:lineRule="auto"/>
            </w:pPr>
            <w:r w:rsidRPr="00983D1D">
              <w:t>Obserwacja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4B168D64" w14:textId="77777777" w:rsidR="0039634E" w:rsidRPr="00342DAD" w:rsidRDefault="0039634E" w:rsidP="009D2C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2DAD">
              <w:rPr>
                <w:b/>
                <w:sz w:val="28"/>
                <w:szCs w:val="28"/>
              </w:rPr>
              <w:t>*</w:t>
            </w:r>
          </w:p>
        </w:tc>
      </w:tr>
      <w:tr w:rsidR="0039634E" w:rsidRPr="00442D3F" w14:paraId="11F1AD0A" w14:textId="77777777" w:rsidTr="009D2C05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6531A5BD" w14:textId="77777777" w:rsidR="0039634E" w:rsidRDefault="0039634E" w:rsidP="009D2C05">
            <w:pPr>
              <w:spacing w:after="0" w:line="240" w:lineRule="auto"/>
              <w:ind w:left="57"/>
              <w:jc w:val="center"/>
            </w:pPr>
            <w:r w:rsidRPr="00D44629">
              <w:t xml:space="preserve">W zakresie </w:t>
            </w:r>
            <w:r>
              <w:t>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3CB026A4" w14:textId="77777777" w:rsidR="0039634E" w:rsidRPr="00983D1D" w:rsidRDefault="0039634E" w:rsidP="009D2C05">
            <w:pPr>
              <w:spacing w:after="0" w:line="240" w:lineRule="auto"/>
            </w:pPr>
            <w:r w:rsidRPr="00983D1D">
              <w:t>Obserwacja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4CC73965" w14:textId="77777777" w:rsidR="0039634E" w:rsidRPr="00342DAD" w:rsidRDefault="0039634E" w:rsidP="009D2C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2DAD">
              <w:rPr>
                <w:b/>
                <w:sz w:val="28"/>
                <w:szCs w:val="28"/>
              </w:rPr>
              <w:t>*</w:t>
            </w:r>
          </w:p>
        </w:tc>
      </w:tr>
    </w:tbl>
    <w:p w14:paraId="7F8807D6" w14:textId="77777777" w:rsidR="0039634E" w:rsidRDefault="0039634E" w:rsidP="0039634E"/>
    <w:p w14:paraId="20A18738" w14:textId="77777777" w:rsidR="0039634E" w:rsidRDefault="0039634E" w:rsidP="0039634E">
      <w:r w:rsidRPr="00A52355">
        <w:rPr>
          <w:b/>
          <w:sz w:val="28"/>
          <w:szCs w:val="28"/>
        </w:rPr>
        <w:t>*</w:t>
      </w:r>
      <w:r>
        <w:t xml:space="preserve"> z</w:t>
      </w:r>
      <w:r w:rsidRPr="00D90EBE">
        <w:t>akłada się, że ocena oznacza na poziomie:</w:t>
      </w:r>
    </w:p>
    <w:p w14:paraId="6FCD272A" w14:textId="77777777" w:rsidR="0039634E" w:rsidRPr="000219E6" w:rsidRDefault="0039634E" w:rsidP="0039634E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Bardzo dobry (5,0)</w:t>
      </w:r>
      <w:r w:rsidRPr="000219E6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2C645C76" w14:textId="77777777" w:rsidR="0039634E" w:rsidRPr="000219E6" w:rsidRDefault="0039634E" w:rsidP="0039634E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Ponad dobry (4,5)</w:t>
      </w:r>
      <w:r w:rsidRPr="000219E6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213BEB6B" w14:textId="77777777" w:rsidR="0039634E" w:rsidRPr="000219E6" w:rsidRDefault="0039634E" w:rsidP="0039634E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Dobry (4,0)</w:t>
      </w:r>
      <w:r w:rsidRPr="000219E6">
        <w:rPr>
          <w:rFonts w:cs="Calibri"/>
          <w:color w:val="000000"/>
        </w:rPr>
        <w:t xml:space="preserve"> – zakładane efekty uczenia się zostały osiągnięte na wymaganym poziomie</w:t>
      </w:r>
    </w:p>
    <w:p w14:paraId="12C32577" w14:textId="77777777" w:rsidR="0039634E" w:rsidRPr="000219E6" w:rsidRDefault="0039634E" w:rsidP="0039634E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Dość dobry (3,5)</w:t>
      </w:r>
      <w:r w:rsidRPr="000219E6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6381058B" w14:textId="77777777" w:rsidR="0039634E" w:rsidRPr="000219E6" w:rsidRDefault="0039634E" w:rsidP="0039634E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Dostateczny (3,0)</w:t>
      </w:r>
      <w:r w:rsidRPr="000219E6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67BE91FD" w14:textId="77777777" w:rsidR="0039634E" w:rsidRPr="000219E6" w:rsidRDefault="0039634E" w:rsidP="0039634E">
      <w:pPr>
        <w:spacing w:after="0" w:line="260" w:lineRule="atLeast"/>
        <w:rPr>
          <w:rFonts w:cs="Calibri"/>
          <w:color w:val="000000"/>
        </w:rPr>
      </w:pPr>
      <w:r w:rsidRPr="000219E6">
        <w:rPr>
          <w:rFonts w:cs="Calibri"/>
          <w:b/>
          <w:color w:val="000000"/>
        </w:rPr>
        <w:t>Niedostateczny (2,0)</w:t>
      </w:r>
      <w:r w:rsidRPr="000219E6">
        <w:rPr>
          <w:rFonts w:cs="Calibri"/>
          <w:color w:val="000000"/>
        </w:rPr>
        <w:t xml:space="preserve"> – zakładane efekty uczenia się nie zostały uzyskane.</w:t>
      </w:r>
    </w:p>
    <w:p w14:paraId="14F397B7" w14:textId="77777777" w:rsidR="0039634E" w:rsidRDefault="0039634E" w:rsidP="0039634E">
      <w:pPr>
        <w:spacing w:after="0"/>
      </w:pPr>
    </w:p>
    <w:p w14:paraId="6010042C" w14:textId="77777777" w:rsidR="0039634E" w:rsidRDefault="0039634E" w:rsidP="0039634E"/>
    <w:p w14:paraId="12A3EABE" w14:textId="77777777" w:rsidR="00945336" w:rsidRPr="00945336" w:rsidRDefault="0039634E" w:rsidP="00945336">
      <w:pPr>
        <w:jc w:val="center"/>
        <w:rPr>
          <w:b/>
          <w:sz w:val="28"/>
        </w:rPr>
      </w:pPr>
      <w:r>
        <w:br w:type="page"/>
      </w:r>
      <w:r w:rsidR="00945336" w:rsidRPr="00945336">
        <w:rPr>
          <w:b/>
          <w:sz w:val="28"/>
        </w:rPr>
        <w:lastRenderedPageBreak/>
        <w:t>Karta przedmiotu</w:t>
      </w:r>
    </w:p>
    <w:p w14:paraId="357125F5" w14:textId="77777777" w:rsidR="00945336" w:rsidRPr="00945336" w:rsidRDefault="00945336" w:rsidP="00945336">
      <w:pPr>
        <w:jc w:val="center"/>
        <w:rPr>
          <w:b/>
          <w:sz w:val="28"/>
        </w:rPr>
      </w:pPr>
      <w:r w:rsidRPr="00945336">
        <w:rPr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842"/>
        <w:gridCol w:w="567"/>
      </w:tblGrid>
      <w:tr w:rsidR="00945336" w:rsidRPr="00945336" w14:paraId="712B67D6" w14:textId="77777777" w:rsidTr="00581C2B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50CA04EA" w14:textId="77777777" w:rsidR="00945336" w:rsidRPr="00945336" w:rsidRDefault="00945336" w:rsidP="00945336">
            <w:pPr>
              <w:spacing w:after="0" w:line="240" w:lineRule="auto"/>
              <w:jc w:val="center"/>
              <w:rPr>
                <w:b/>
              </w:rPr>
            </w:pPr>
            <w:r w:rsidRPr="00945336">
              <w:rPr>
                <w:b/>
              </w:rPr>
              <w:t>Informacje ogólne o przedmiocie</w:t>
            </w:r>
          </w:p>
        </w:tc>
      </w:tr>
      <w:tr w:rsidR="00945336" w:rsidRPr="00945336" w14:paraId="0F77D4EC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3B6CFD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1. Kierunek studiów:</w:t>
            </w:r>
            <w:r w:rsidRPr="00945336">
              <w:t xml:space="preserve"> biotechnologia medyczna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67D0DD48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 xml:space="preserve">2. Poziom </w:t>
            </w:r>
            <w:proofErr w:type="gramStart"/>
            <w:r w:rsidRPr="00945336">
              <w:rPr>
                <w:b/>
              </w:rPr>
              <w:t>kształcenia:</w:t>
            </w:r>
            <w:r w:rsidRPr="00945336">
              <w:t xml:space="preserve">  studia</w:t>
            </w:r>
            <w:proofErr w:type="gramEnd"/>
            <w:r w:rsidRPr="00945336">
              <w:t xml:space="preserve"> II stopnia</w:t>
            </w:r>
          </w:p>
          <w:p w14:paraId="52C5F5E9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3. Forma studiów:</w:t>
            </w:r>
            <w:r w:rsidRPr="00945336">
              <w:t xml:space="preserve"> stacjonarne</w:t>
            </w:r>
          </w:p>
        </w:tc>
      </w:tr>
      <w:tr w:rsidR="00945336" w:rsidRPr="00945336" w14:paraId="726980CB" w14:textId="77777777" w:rsidTr="00581C2B">
        <w:tc>
          <w:tcPr>
            <w:tcW w:w="4192" w:type="dxa"/>
            <w:gridSpan w:val="2"/>
          </w:tcPr>
          <w:p w14:paraId="03301D15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>4. Rok:</w:t>
            </w:r>
            <w:r w:rsidRPr="00945336">
              <w:t xml:space="preserve"> II</w:t>
            </w:r>
          </w:p>
        </w:tc>
        <w:tc>
          <w:tcPr>
            <w:tcW w:w="4988" w:type="dxa"/>
            <w:gridSpan w:val="3"/>
          </w:tcPr>
          <w:p w14:paraId="67D85CB5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 xml:space="preserve">5. Semestr: </w:t>
            </w:r>
            <w:r w:rsidRPr="00945336">
              <w:t>III</w:t>
            </w:r>
          </w:p>
        </w:tc>
      </w:tr>
      <w:tr w:rsidR="00945336" w:rsidRPr="00945336" w14:paraId="204927D4" w14:textId="77777777" w:rsidTr="00581C2B">
        <w:tc>
          <w:tcPr>
            <w:tcW w:w="9180" w:type="dxa"/>
            <w:gridSpan w:val="5"/>
          </w:tcPr>
          <w:p w14:paraId="547ED1F3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6. Nazwa przedmiotu:</w:t>
            </w:r>
            <w:r w:rsidRPr="00945336">
              <w:t xml:space="preserve"> S</w:t>
            </w:r>
            <w:r w:rsidRPr="00945336">
              <w:rPr>
                <w:bCs/>
              </w:rPr>
              <w:t>tawonogi występujące w środowisku człowieka jako markery biologiczne wykorzystywane w medycynie sądowej i kryminalistyce</w:t>
            </w:r>
          </w:p>
        </w:tc>
      </w:tr>
      <w:tr w:rsidR="00945336" w:rsidRPr="00945336" w14:paraId="09D5F8FD" w14:textId="77777777" w:rsidTr="00581C2B">
        <w:tc>
          <w:tcPr>
            <w:tcW w:w="9180" w:type="dxa"/>
            <w:gridSpan w:val="5"/>
          </w:tcPr>
          <w:p w14:paraId="3189AD9C" w14:textId="77777777" w:rsidR="00945336" w:rsidRPr="00945336" w:rsidRDefault="00945336" w:rsidP="00945336">
            <w:pPr>
              <w:spacing w:after="0" w:line="240" w:lineRule="auto"/>
              <w:contextualSpacing/>
            </w:pPr>
            <w:r w:rsidRPr="00945336">
              <w:rPr>
                <w:b/>
              </w:rPr>
              <w:t>7. Status przedmiotu:</w:t>
            </w:r>
            <w:r w:rsidRPr="00945336">
              <w:t xml:space="preserve"> fakultatywny</w:t>
            </w:r>
          </w:p>
        </w:tc>
      </w:tr>
      <w:tr w:rsidR="00945336" w:rsidRPr="00945336" w14:paraId="3BB0286F" w14:textId="77777777" w:rsidTr="00581C2B">
        <w:trPr>
          <w:trHeight w:val="181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70BDC80A" w14:textId="77777777" w:rsidR="00945336" w:rsidRPr="00945336" w:rsidRDefault="00945336" w:rsidP="00945336">
            <w:pPr>
              <w:spacing w:after="0" w:line="240" w:lineRule="auto"/>
              <w:contextualSpacing/>
              <w:jc w:val="both"/>
            </w:pPr>
            <w:r w:rsidRPr="00945336">
              <w:rPr>
                <w:b/>
              </w:rPr>
              <w:t>8. </w:t>
            </w:r>
            <w:r w:rsidRPr="00945336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945336" w:rsidRPr="00945336" w14:paraId="0237B0B2" w14:textId="77777777" w:rsidTr="00581C2B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700C0D74" w14:textId="77777777" w:rsidR="00945336" w:rsidRPr="00945336" w:rsidRDefault="00945336" w:rsidP="00945336">
            <w:pPr>
              <w:spacing w:after="0" w:line="240" w:lineRule="auto"/>
            </w:pPr>
            <w:r w:rsidRPr="00945336">
              <w:t xml:space="preserve">Zapoznanie z najważniejszymi grupami i gatunkami owadów, roztoczy i innych stawonogów wykorzystywanych w medycynie sądowej. Przekazanie wiedzy w zakresie metodyki badań w miejscu popełnienia zbrodni i badań autopsyjnych. Sposoby określania miejsca i czasu popełnienia zbrodni, aktywności denata przed popełnieniem morderstwa oraz relokacji zwłok na podstawie danych entomologicznych i akarologicznych.  Metodyka zbioru materiału badawczego w miejscu popełnienia zbrodni, oględziny wstępne, protokoły, dokumentacja badań, metodyka zbioru materiału podczas autopsji. Metodyka badań podstawowych prowadzonych w parazytologii, entomologii i </w:t>
            </w:r>
            <w:proofErr w:type="spellStart"/>
            <w:r w:rsidRPr="00945336">
              <w:t>akarologii</w:t>
            </w:r>
            <w:proofErr w:type="spellEnd"/>
            <w:r w:rsidRPr="00945336">
              <w:t xml:space="preserve"> sądowej - z zastosowaniem biologii molekularnej, badania z zakresu genetyki populacyjnej, morfologii, badania biologii taksonów w środowisku naturalnym, analiza migracji oraz dyspersji owadów i roztoczy, analiza </w:t>
            </w:r>
            <w:proofErr w:type="spellStart"/>
            <w:r w:rsidRPr="00945336">
              <w:t>forezy</w:t>
            </w:r>
            <w:proofErr w:type="spellEnd"/>
            <w:r w:rsidRPr="00945336">
              <w:t xml:space="preserve"> na specyficznych gatunkach owadów.</w:t>
            </w:r>
          </w:p>
          <w:p w14:paraId="196D00E5" w14:textId="77777777" w:rsidR="00945336" w:rsidRPr="00945336" w:rsidRDefault="00945336" w:rsidP="00945336">
            <w:pPr>
              <w:spacing w:after="0" w:line="240" w:lineRule="auto"/>
            </w:pPr>
            <w:r w:rsidRPr="00945336">
              <w:rPr>
                <w:b/>
              </w:rPr>
              <w:t>Efekty uczenia się/odniesienie do efektów uczenia się zatwierdzonych przez Senat SUM</w:t>
            </w:r>
          </w:p>
          <w:p w14:paraId="05C81E72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wiedzy student zna i rozumie: K2_W16, K2_W18, K2_W19, K2_W25, K2_W27</w:t>
            </w:r>
          </w:p>
          <w:p w14:paraId="6944B94D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umiejętności student potrafi: K2_U01, K2_U02, K2_U03, K2_U05, K2_U12, K2_U13, K2_U15, K2_U16, K2_U17, K2_U18, K2U_20, K2_U21</w:t>
            </w:r>
          </w:p>
          <w:p w14:paraId="0C85C087" w14:textId="77777777" w:rsidR="00945336" w:rsidRPr="00945336" w:rsidRDefault="00945336" w:rsidP="00945336">
            <w:pPr>
              <w:spacing w:after="0" w:line="240" w:lineRule="auto"/>
            </w:pPr>
            <w:r w:rsidRPr="00945336">
              <w:t>w zakresie kompetencji społecznych student jest gotów do: K2_K01, K2_K06, K2_K07, K2_K09</w:t>
            </w:r>
          </w:p>
        </w:tc>
      </w:tr>
      <w:tr w:rsidR="00945336" w:rsidRPr="00945336" w14:paraId="54DFB914" w14:textId="77777777" w:rsidTr="00581C2B">
        <w:tc>
          <w:tcPr>
            <w:tcW w:w="8613" w:type="dxa"/>
            <w:gridSpan w:val="4"/>
            <w:vAlign w:val="center"/>
          </w:tcPr>
          <w:p w14:paraId="2D82523D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9. liczba godzin z przedmiotu</w:t>
            </w:r>
          </w:p>
        </w:tc>
        <w:tc>
          <w:tcPr>
            <w:tcW w:w="567" w:type="dxa"/>
            <w:vAlign w:val="center"/>
          </w:tcPr>
          <w:p w14:paraId="7B99C321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30</w:t>
            </w:r>
          </w:p>
        </w:tc>
      </w:tr>
      <w:tr w:rsidR="00945336" w:rsidRPr="00945336" w14:paraId="2E0615F7" w14:textId="77777777" w:rsidTr="00581C2B">
        <w:tc>
          <w:tcPr>
            <w:tcW w:w="8613" w:type="dxa"/>
            <w:gridSpan w:val="4"/>
            <w:vAlign w:val="center"/>
          </w:tcPr>
          <w:p w14:paraId="25CC2A48" w14:textId="77777777" w:rsidR="00945336" w:rsidRPr="00945336" w:rsidRDefault="00945336" w:rsidP="00945336">
            <w:pPr>
              <w:spacing w:after="0" w:line="240" w:lineRule="auto"/>
              <w:rPr>
                <w:b/>
              </w:rPr>
            </w:pPr>
            <w:r w:rsidRPr="00945336">
              <w:rPr>
                <w:b/>
              </w:rPr>
              <w:t>10. liczba punktów ECTS dla przedmiotu</w:t>
            </w:r>
          </w:p>
        </w:tc>
        <w:tc>
          <w:tcPr>
            <w:tcW w:w="567" w:type="dxa"/>
            <w:vAlign w:val="center"/>
          </w:tcPr>
          <w:p w14:paraId="247EC2DB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945336">
              <w:rPr>
                <w:b/>
              </w:rPr>
              <w:t>2</w:t>
            </w:r>
          </w:p>
        </w:tc>
      </w:tr>
      <w:tr w:rsidR="00945336" w:rsidRPr="00945336" w14:paraId="2AB5027C" w14:textId="77777777" w:rsidTr="00581C2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85665E" w14:textId="77777777" w:rsidR="00945336" w:rsidRPr="00945336" w:rsidRDefault="00945336" w:rsidP="00945336">
            <w:pPr>
              <w:spacing w:after="0" w:line="240" w:lineRule="auto"/>
              <w:contextualSpacing/>
              <w:rPr>
                <w:b/>
              </w:rPr>
            </w:pPr>
            <w:r w:rsidRPr="00945336">
              <w:rPr>
                <w:b/>
              </w:rPr>
              <w:t xml:space="preserve">11. Sposoby weryfikacji i oceny efektów uczenia się </w:t>
            </w:r>
          </w:p>
        </w:tc>
      </w:tr>
      <w:tr w:rsidR="00945336" w:rsidRPr="00945336" w14:paraId="541DCF42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D2D1CD2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6B792F5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0B8DA5C9" w14:textId="77777777" w:rsidR="00945336" w:rsidRPr="00945336" w:rsidRDefault="00945336" w:rsidP="00945336">
            <w:pPr>
              <w:spacing w:after="0" w:line="240" w:lineRule="auto"/>
              <w:jc w:val="center"/>
            </w:pPr>
            <w:r w:rsidRPr="00945336">
              <w:t>Sposoby oceny*</w:t>
            </w:r>
          </w:p>
        </w:tc>
      </w:tr>
      <w:tr w:rsidR="00945336" w:rsidRPr="00945336" w14:paraId="1E843DE4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6A4FC82" w14:textId="77777777" w:rsidR="00945336" w:rsidRPr="00945336" w:rsidRDefault="00945336" w:rsidP="00945336">
            <w:pPr>
              <w:spacing w:after="0" w:line="240" w:lineRule="auto"/>
              <w:contextualSpacing/>
              <w:jc w:val="center"/>
            </w:pPr>
            <w:r w:rsidRPr="00945336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5277BF6C" w14:textId="77777777" w:rsidR="00945336" w:rsidRPr="00945336" w:rsidRDefault="00945336" w:rsidP="00945336">
            <w:pPr>
              <w:spacing w:after="0" w:line="240" w:lineRule="auto"/>
            </w:pPr>
            <w:r w:rsidRPr="00945336">
              <w:t>Sprawdzian pisemny – pytania otwarte</w:t>
            </w:r>
          </w:p>
          <w:p w14:paraId="56F774EA" w14:textId="77777777" w:rsidR="00945336" w:rsidRPr="00945336" w:rsidRDefault="00945336" w:rsidP="00945336">
            <w:pPr>
              <w:spacing w:after="0" w:line="240" w:lineRule="auto"/>
            </w:pPr>
            <w:r w:rsidRPr="00945336">
              <w:t xml:space="preserve">Zaliczenie na ocenę </w:t>
            </w:r>
            <w:r w:rsidRPr="00945336">
              <w:rPr>
                <w:noProof/>
              </w:rPr>
              <w:t xml:space="preserve">– </w:t>
            </w:r>
            <w:r w:rsidRPr="00945336">
              <w:t>test</w:t>
            </w:r>
            <w:r w:rsidRPr="00945336">
              <w:rPr>
                <w:noProof/>
              </w:rPr>
              <w:t xml:space="preserve"> wyboru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6E4D1750" w14:textId="77777777" w:rsidR="00945336" w:rsidRPr="00945336" w:rsidRDefault="00945336" w:rsidP="00945336">
            <w:pPr>
              <w:jc w:val="center"/>
            </w:pPr>
            <w:r w:rsidRPr="00945336">
              <w:t>*</w:t>
            </w:r>
          </w:p>
        </w:tc>
      </w:tr>
      <w:tr w:rsidR="00945336" w:rsidRPr="00945336" w14:paraId="45A8F36C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524727F9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0ED554A0" w14:textId="77777777" w:rsidR="00945336" w:rsidRPr="00945336" w:rsidRDefault="00945336" w:rsidP="00945336">
            <w:pPr>
              <w:spacing w:after="0" w:line="240" w:lineRule="auto"/>
            </w:pPr>
            <w:r w:rsidRPr="00945336">
              <w:t>Obserwacja mikroskopowa. Odpowiednia dokumentacja.</w:t>
            </w:r>
          </w:p>
          <w:p w14:paraId="291C3772" w14:textId="77777777" w:rsidR="00945336" w:rsidRPr="00945336" w:rsidRDefault="00945336" w:rsidP="00945336">
            <w:pPr>
              <w:spacing w:after="0" w:line="240" w:lineRule="auto"/>
            </w:pPr>
            <w:r w:rsidRPr="00945336">
              <w:t xml:space="preserve"> Aktywność na zajęciach i seminariach.</w:t>
            </w:r>
          </w:p>
          <w:p w14:paraId="3A87E888" w14:textId="77777777" w:rsidR="00945336" w:rsidRPr="00945336" w:rsidRDefault="00945336" w:rsidP="00945336">
            <w:pPr>
              <w:spacing w:after="0" w:line="240" w:lineRule="auto"/>
            </w:pPr>
            <w:r w:rsidRPr="00945336">
              <w:t>Przygotowanie prezentacji multimedialnej.</w:t>
            </w:r>
            <w:r w:rsidRPr="00945336">
              <w:rPr>
                <w:rFonts w:cs="Calibri"/>
                <w:lang w:eastAsia="pl-PL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0AF07443" w14:textId="77777777" w:rsidR="00945336" w:rsidRPr="00945336" w:rsidRDefault="00945336" w:rsidP="00945336">
            <w:pPr>
              <w:jc w:val="center"/>
            </w:pPr>
            <w:r w:rsidRPr="00945336">
              <w:t>*</w:t>
            </w:r>
          </w:p>
        </w:tc>
      </w:tr>
      <w:tr w:rsidR="00945336" w:rsidRPr="00945336" w14:paraId="4255750B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D8F6234" w14:textId="77777777" w:rsidR="00945336" w:rsidRPr="00945336" w:rsidRDefault="00945336" w:rsidP="00945336">
            <w:pPr>
              <w:spacing w:after="0" w:line="240" w:lineRule="auto"/>
              <w:ind w:left="57"/>
              <w:jc w:val="center"/>
            </w:pPr>
            <w:r w:rsidRPr="00945336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00B75B48" w14:textId="77777777" w:rsidR="00945336" w:rsidRPr="00945336" w:rsidRDefault="00945336" w:rsidP="00945336">
            <w:pPr>
              <w:spacing w:after="0" w:line="240" w:lineRule="auto"/>
            </w:pPr>
            <w:r w:rsidRPr="00945336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5358C56" w14:textId="77777777" w:rsidR="00945336" w:rsidRPr="00945336" w:rsidRDefault="00945336" w:rsidP="00945336">
            <w:pPr>
              <w:jc w:val="center"/>
            </w:pPr>
            <w:r w:rsidRPr="00945336">
              <w:t>*</w:t>
            </w:r>
          </w:p>
        </w:tc>
      </w:tr>
    </w:tbl>
    <w:p w14:paraId="6377F602" w14:textId="77777777" w:rsidR="00945336" w:rsidRPr="00945336" w:rsidRDefault="00945336" w:rsidP="00945336">
      <w:r w:rsidRPr="00945336">
        <w:rPr>
          <w:b/>
          <w:sz w:val="28"/>
          <w:szCs w:val="28"/>
        </w:rPr>
        <w:t>*</w:t>
      </w:r>
      <w:r w:rsidRPr="00945336">
        <w:t xml:space="preserve"> zakłada się, że ocena oznacza na poziomie:</w:t>
      </w:r>
    </w:p>
    <w:p w14:paraId="0C258624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Bardzo dobry (5,0)</w:t>
      </w:r>
      <w:r w:rsidRPr="00945336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1697DDA2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Ponad dobry (4,5)</w:t>
      </w:r>
      <w:r w:rsidRPr="00945336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5B1E5F6D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Dobry (4,0)</w:t>
      </w:r>
      <w:r w:rsidRPr="00945336">
        <w:rPr>
          <w:rFonts w:cs="Calibri"/>
          <w:color w:val="000000"/>
        </w:rPr>
        <w:t xml:space="preserve"> – zakładane efekty uczenia się zostały osiągnięte na wymaganym poziomie</w:t>
      </w:r>
    </w:p>
    <w:p w14:paraId="373FAEB1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Dość dobry (3,5)</w:t>
      </w:r>
      <w:r w:rsidRPr="00945336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211D8AD4" w14:textId="77777777" w:rsidR="00945336" w:rsidRP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Dostateczny (3,0)</w:t>
      </w:r>
      <w:r w:rsidRPr="00945336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569C6877" w14:textId="77777777" w:rsidR="00945336" w:rsidRDefault="00945336" w:rsidP="00945336">
      <w:pPr>
        <w:spacing w:after="0" w:line="260" w:lineRule="atLeast"/>
        <w:rPr>
          <w:rFonts w:cs="Calibri"/>
          <w:color w:val="000000"/>
        </w:rPr>
      </w:pPr>
      <w:r w:rsidRPr="00945336">
        <w:rPr>
          <w:rFonts w:cs="Calibri"/>
          <w:b/>
          <w:color w:val="000000"/>
        </w:rPr>
        <w:t>Niedostateczny (2,0)</w:t>
      </w:r>
      <w:r w:rsidRPr="00945336">
        <w:rPr>
          <w:rFonts w:cs="Calibri"/>
          <w:color w:val="000000"/>
        </w:rPr>
        <w:t xml:space="preserve"> – zakładane efekty uczenia się nie zostały uzyskane.</w:t>
      </w:r>
    </w:p>
    <w:p w14:paraId="141D2CC4" w14:textId="77777777" w:rsidR="00617901" w:rsidRPr="00617901" w:rsidRDefault="00617901" w:rsidP="00617901">
      <w:pPr>
        <w:jc w:val="center"/>
        <w:rPr>
          <w:b/>
          <w:sz w:val="28"/>
        </w:rPr>
      </w:pPr>
      <w:r w:rsidRPr="00617901">
        <w:rPr>
          <w:b/>
          <w:sz w:val="28"/>
        </w:rPr>
        <w:lastRenderedPageBreak/>
        <w:t>Karta przedmiotu</w:t>
      </w:r>
    </w:p>
    <w:p w14:paraId="3E4B053D" w14:textId="77777777" w:rsidR="00617901" w:rsidRPr="00617901" w:rsidRDefault="00617901" w:rsidP="00617901">
      <w:pPr>
        <w:jc w:val="center"/>
        <w:rPr>
          <w:b/>
          <w:sz w:val="28"/>
        </w:rPr>
      </w:pPr>
      <w:r w:rsidRPr="00617901">
        <w:rPr>
          <w:b/>
          <w:sz w:val="28"/>
        </w:rPr>
        <w:t>Cz. 1</w:t>
      </w:r>
    </w:p>
    <w:tbl>
      <w:tblPr>
        <w:tblW w:w="969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917"/>
        <w:gridCol w:w="1004"/>
      </w:tblGrid>
      <w:tr w:rsidR="00617901" w:rsidRPr="00617901" w14:paraId="3BC36B45" w14:textId="77777777" w:rsidTr="00581C2B">
        <w:tc>
          <w:tcPr>
            <w:tcW w:w="9692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5F14CB2D" w14:textId="77777777" w:rsidR="00617901" w:rsidRPr="00617901" w:rsidRDefault="00617901" w:rsidP="00617901">
            <w:pPr>
              <w:spacing w:after="0" w:line="240" w:lineRule="auto"/>
              <w:jc w:val="center"/>
              <w:rPr>
                <w:b/>
              </w:rPr>
            </w:pPr>
            <w:r w:rsidRPr="00617901">
              <w:rPr>
                <w:b/>
              </w:rPr>
              <w:t>Informacje ogólne o przedmiocie</w:t>
            </w:r>
          </w:p>
        </w:tc>
      </w:tr>
      <w:tr w:rsidR="00617901" w:rsidRPr="00617901" w14:paraId="714443C6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F6FB73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1. Kierunek studiów:</w:t>
            </w:r>
            <w:r w:rsidRPr="00617901">
              <w:t xml:space="preserve"> Biotechnologia medyczna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14:paraId="68194C42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2. Poziom kształcenia:</w:t>
            </w:r>
            <w:r w:rsidRPr="00617901">
              <w:t xml:space="preserve"> studia II stopnia</w:t>
            </w:r>
          </w:p>
          <w:p w14:paraId="2D8F65E1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3. Forma studiów:</w:t>
            </w:r>
            <w:r w:rsidRPr="00617901">
              <w:t xml:space="preserve"> stacjonarne</w:t>
            </w:r>
          </w:p>
        </w:tc>
      </w:tr>
      <w:tr w:rsidR="00617901" w:rsidRPr="00617901" w14:paraId="654CEB79" w14:textId="77777777" w:rsidTr="00581C2B">
        <w:tc>
          <w:tcPr>
            <w:tcW w:w="4192" w:type="dxa"/>
            <w:gridSpan w:val="2"/>
          </w:tcPr>
          <w:p w14:paraId="62E8F75E" w14:textId="77777777" w:rsidR="00617901" w:rsidRPr="00617901" w:rsidRDefault="00617901" w:rsidP="00617901">
            <w:pPr>
              <w:spacing w:after="0" w:line="240" w:lineRule="auto"/>
              <w:contextualSpacing/>
              <w:rPr>
                <w:b/>
              </w:rPr>
            </w:pPr>
            <w:r w:rsidRPr="00617901">
              <w:rPr>
                <w:b/>
              </w:rPr>
              <w:t>4. Rok:</w:t>
            </w:r>
            <w:r w:rsidRPr="00617901">
              <w:t xml:space="preserve"> II</w:t>
            </w:r>
          </w:p>
        </w:tc>
        <w:tc>
          <w:tcPr>
            <w:tcW w:w="5500" w:type="dxa"/>
            <w:gridSpan w:val="3"/>
          </w:tcPr>
          <w:p w14:paraId="1E66B57B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5. Semestr: III</w:t>
            </w:r>
          </w:p>
        </w:tc>
      </w:tr>
      <w:tr w:rsidR="00617901" w:rsidRPr="00617901" w14:paraId="3C0716EE" w14:textId="77777777" w:rsidTr="00581C2B">
        <w:tc>
          <w:tcPr>
            <w:tcW w:w="9692" w:type="dxa"/>
            <w:gridSpan w:val="5"/>
          </w:tcPr>
          <w:p w14:paraId="52F27F36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6. Nazwa przedmiotu:</w:t>
            </w:r>
            <w:r w:rsidRPr="00617901">
              <w:t xml:space="preserve"> FITOCHEMIA i FITOTOKSYKOLOGIA</w:t>
            </w:r>
          </w:p>
        </w:tc>
      </w:tr>
      <w:tr w:rsidR="00617901" w:rsidRPr="00617901" w14:paraId="74DCA420" w14:textId="77777777" w:rsidTr="00581C2B">
        <w:tc>
          <w:tcPr>
            <w:tcW w:w="9692" w:type="dxa"/>
            <w:gridSpan w:val="5"/>
          </w:tcPr>
          <w:p w14:paraId="770779E8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7. Status przedmiotu:</w:t>
            </w:r>
            <w:r w:rsidRPr="00617901">
              <w:t xml:space="preserve"> fakultatywny</w:t>
            </w:r>
          </w:p>
        </w:tc>
      </w:tr>
      <w:tr w:rsidR="00617901" w:rsidRPr="00617901" w14:paraId="17389837" w14:textId="77777777" w:rsidTr="00581C2B">
        <w:trPr>
          <w:trHeight w:val="181"/>
        </w:trPr>
        <w:tc>
          <w:tcPr>
            <w:tcW w:w="9692" w:type="dxa"/>
            <w:gridSpan w:val="5"/>
            <w:tcBorders>
              <w:bottom w:val="nil"/>
            </w:tcBorders>
            <w:shd w:val="clear" w:color="auto" w:fill="FFFFFF"/>
          </w:tcPr>
          <w:p w14:paraId="4F9160BA" w14:textId="77777777" w:rsidR="00617901" w:rsidRPr="00617901" w:rsidRDefault="00617901" w:rsidP="00617901">
            <w:pPr>
              <w:spacing w:after="0" w:line="240" w:lineRule="auto"/>
              <w:contextualSpacing/>
              <w:jc w:val="both"/>
            </w:pPr>
            <w:r w:rsidRPr="00617901">
              <w:rPr>
                <w:b/>
              </w:rPr>
              <w:t>8. </w:t>
            </w:r>
            <w:r w:rsidRPr="00617901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617901" w:rsidRPr="00617901" w14:paraId="1FCD94F9" w14:textId="77777777" w:rsidTr="00581C2B">
        <w:trPr>
          <w:trHeight w:val="725"/>
        </w:trPr>
        <w:tc>
          <w:tcPr>
            <w:tcW w:w="9692" w:type="dxa"/>
            <w:gridSpan w:val="5"/>
            <w:tcBorders>
              <w:top w:val="nil"/>
            </w:tcBorders>
          </w:tcPr>
          <w:p w14:paraId="713424E2" w14:textId="77777777" w:rsidR="00617901" w:rsidRPr="00617901" w:rsidRDefault="00617901" w:rsidP="00617901">
            <w:pPr>
              <w:spacing w:after="0" w:line="240" w:lineRule="auto"/>
            </w:pPr>
            <w:r w:rsidRPr="00617901">
              <w:t xml:space="preserve">Celem kształcenia jest zapoznanie studentów z szlakami metabolicznymi w komórkach roślin i grzybów. Poznanie i wykorzystanie substancji czynnych zawartych w roślinach i grzybach w lecznictwie i biotechnologii. Stosowanie metod otrzymywania substancji farmakologicznie czynnych i ich oceny. Wykorzystanie surowców pochodzących z roślin i grzybów jako preparatów leczniczych oraz </w:t>
            </w:r>
            <w:proofErr w:type="spellStart"/>
            <w:r w:rsidRPr="00617901">
              <w:t>biomarkerów</w:t>
            </w:r>
            <w:proofErr w:type="spellEnd"/>
            <w:r w:rsidRPr="00617901">
              <w:t xml:space="preserve"> i bioindykatorów. </w:t>
            </w:r>
          </w:p>
          <w:p w14:paraId="7877E710" w14:textId="77777777" w:rsidR="00617901" w:rsidRPr="00617901" w:rsidRDefault="00617901" w:rsidP="00617901">
            <w:pPr>
              <w:spacing w:after="0" w:line="240" w:lineRule="auto"/>
            </w:pPr>
            <w:r w:rsidRPr="00617901">
              <w:t xml:space="preserve">Zapoznaje studentów z problematyką związaną z czynnymi substancjami pochodzenia naturalnego oraz </w:t>
            </w:r>
            <w:proofErr w:type="spellStart"/>
            <w:r w:rsidRPr="00617901">
              <w:t>fitonutraceutykami</w:t>
            </w:r>
            <w:proofErr w:type="spellEnd"/>
            <w:r w:rsidRPr="00617901">
              <w:t>.</w:t>
            </w:r>
          </w:p>
          <w:p w14:paraId="2AE83F7C" w14:textId="77777777" w:rsidR="00617901" w:rsidRPr="00617901" w:rsidRDefault="00617901" w:rsidP="00617901">
            <w:pPr>
              <w:spacing w:after="0" w:line="240" w:lineRule="auto"/>
            </w:pPr>
            <w:r w:rsidRPr="00617901">
              <w:rPr>
                <w:b/>
              </w:rPr>
              <w:t>Efekty uczenia się/odniesienie do efektów uczenia się zawartych w standardach</w:t>
            </w:r>
          </w:p>
          <w:p w14:paraId="2AD83677" w14:textId="77777777" w:rsidR="00617901" w:rsidRPr="00617901" w:rsidRDefault="00617901" w:rsidP="00617901">
            <w:pPr>
              <w:spacing w:after="0" w:line="240" w:lineRule="auto"/>
            </w:pPr>
            <w:r w:rsidRPr="00617901">
              <w:t>w zakresie wiedzy student zna i rozumie: K2_W06; K2_W10; K2_W15; K2_W18; K2_W27</w:t>
            </w:r>
          </w:p>
          <w:p w14:paraId="43AE3278" w14:textId="77777777" w:rsidR="00617901" w:rsidRPr="00617901" w:rsidRDefault="00617901" w:rsidP="00617901">
            <w:pPr>
              <w:spacing w:after="0" w:line="240" w:lineRule="auto"/>
            </w:pPr>
            <w:r w:rsidRPr="00617901">
              <w:t>w zakresie umiejętności student potrafi: K2_U10; K2_U17; K2_U18</w:t>
            </w:r>
          </w:p>
          <w:p w14:paraId="0CD30B20" w14:textId="77777777" w:rsidR="00617901" w:rsidRPr="00617901" w:rsidRDefault="00617901" w:rsidP="00617901">
            <w:pPr>
              <w:spacing w:after="0" w:line="240" w:lineRule="auto"/>
            </w:pPr>
            <w:r w:rsidRPr="00617901">
              <w:t>w zakresie kompetencji społecznych student jest gotów do: K2_K01</w:t>
            </w:r>
          </w:p>
          <w:p w14:paraId="175E82D3" w14:textId="77777777" w:rsidR="00617901" w:rsidRPr="00617901" w:rsidRDefault="00617901" w:rsidP="00617901">
            <w:pPr>
              <w:spacing w:after="0" w:line="240" w:lineRule="auto"/>
            </w:pPr>
          </w:p>
        </w:tc>
      </w:tr>
      <w:tr w:rsidR="00617901" w:rsidRPr="00617901" w14:paraId="1B0AB82C" w14:textId="77777777" w:rsidTr="00581C2B">
        <w:tc>
          <w:tcPr>
            <w:tcW w:w="8688" w:type="dxa"/>
            <w:gridSpan w:val="4"/>
            <w:vAlign w:val="center"/>
          </w:tcPr>
          <w:p w14:paraId="2CD8D067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rPr>
                <w:b/>
              </w:rPr>
              <w:t>9. Liczba godzin z przedmiotu</w:t>
            </w:r>
          </w:p>
        </w:tc>
        <w:tc>
          <w:tcPr>
            <w:tcW w:w="1004" w:type="dxa"/>
            <w:vAlign w:val="center"/>
          </w:tcPr>
          <w:p w14:paraId="14BFBEE3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617901">
              <w:rPr>
                <w:b/>
              </w:rPr>
              <w:t>30</w:t>
            </w:r>
          </w:p>
        </w:tc>
      </w:tr>
      <w:tr w:rsidR="00617901" w:rsidRPr="00617901" w14:paraId="1D7619B2" w14:textId="77777777" w:rsidTr="00581C2B">
        <w:tc>
          <w:tcPr>
            <w:tcW w:w="8688" w:type="dxa"/>
            <w:gridSpan w:val="4"/>
            <w:vAlign w:val="center"/>
          </w:tcPr>
          <w:p w14:paraId="0548422F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rPr>
                <w:b/>
              </w:rPr>
              <w:t>10. Liczba punktów ECTS dla przedmiotu</w:t>
            </w:r>
          </w:p>
        </w:tc>
        <w:tc>
          <w:tcPr>
            <w:tcW w:w="1004" w:type="dxa"/>
            <w:vAlign w:val="center"/>
          </w:tcPr>
          <w:p w14:paraId="401FC284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617901">
              <w:rPr>
                <w:b/>
              </w:rPr>
              <w:t>2</w:t>
            </w:r>
          </w:p>
        </w:tc>
      </w:tr>
      <w:tr w:rsidR="00617901" w:rsidRPr="00617901" w14:paraId="4DD6A952" w14:textId="77777777" w:rsidTr="00581C2B">
        <w:tc>
          <w:tcPr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4900A" w14:textId="77777777" w:rsidR="00617901" w:rsidRPr="00617901" w:rsidRDefault="00617901" w:rsidP="00617901">
            <w:pPr>
              <w:spacing w:after="0" w:line="240" w:lineRule="auto"/>
              <w:contextualSpacing/>
              <w:rPr>
                <w:b/>
              </w:rPr>
            </w:pPr>
            <w:r w:rsidRPr="00617901">
              <w:rPr>
                <w:b/>
              </w:rPr>
              <w:t xml:space="preserve">11. Sposoby weryfikacji i oceny efektów uczenia się </w:t>
            </w:r>
          </w:p>
        </w:tc>
      </w:tr>
      <w:tr w:rsidR="00617901" w:rsidRPr="00617901" w14:paraId="4122AABF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F2A98E3" w14:textId="77777777" w:rsidR="00617901" w:rsidRPr="00617901" w:rsidRDefault="00617901" w:rsidP="00617901">
            <w:pPr>
              <w:spacing w:after="0" w:line="240" w:lineRule="auto"/>
              <w:contextualSpacing/>
              <w:jc w:val="center"/>
            </w:pPr>
            <w:r w:rsidRPr="00617901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0381E18" w14:textId="77777777" w:rsidR="00617901" w:rsidRPr="00617901" w:rsidRDefault="00617901" w:rsidP="00617901">
            <w:pPr>
              <w:spacing w:after="0" w:line="240" w:lineRule="auto"/>
              <w:jc w:val="center"/>
            </w:pPr>
            <w:r w:rsidRPr="00617901">
              <w:t>Sposoby weryfikacji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63E7728E" w14:textId="77777777" w:rsidR="00617901" w:rsidRPr="00617901" w:rsidRDefault="00617901" w:rsidP="00617901">
            <w:pPr>
              <w:spacing w:after="0" w:line="240" w:lineRule="auto"/>
              <w:jc w:val="center"/>
            </w:pPr>
            <w:r w:rsidRPr="00617901">
              <w:t>Sposoby oceny*</w:t>
            </w:r>
          </w:p>
        </w:tc>
      </w:tr>
      <w:tr w:rsidR="00617901" w:rsidRPr="00617901" w14:paraId="6260A5ED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69FD3036" w14:textId="77777777" w:rsidR="00617901" w:rsidRPr="00617901" w:rsidRDefault="00617901" w:rsidP="00617901">
            <w:pPr>
              <w:spacing w:after="0" w:line="240" w:lineRule="auto"/>
              <w:contextualSpacing/>
              <w:jc w:val="center"/>
            </w:pPr>
            <w:r w:rsidRPr="00617901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312F64C1" w14:textId="77777777" w:rsidR="00617901" w:rsidRPr="00617901" w:rsidRDefault="00617901" w:rsidP="00617901">
            <w:pPr>
              <w:spacing w:after="0" w:line="240" w:lineRule="auto"/>
            </w:pPr>
            <w:r w:rsidRPr="00617901">
              <w:t>Sprawdzian pisemny – pytania otwarte, zamknięte, testy wyboru, sprawdzian ustny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0239117D" w14:textId="77777777" w:rsidR="00617901" w:rsidRPr="00617901" w:rsidRDefault="00617901" w:rsidP="0061790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7901">
              <w:rPr>
                <w:b/>
                <w:sz w:val="28"/>
                <w:szCs w:val="28"/>
              </w:rPr>
              <w:t>*</w:t>
            </w:r>
          </w:p>
        </w:tc>
      </w:tr>
      <w:tr w:rsidR="00617901" w:rsidRPr="00617901" w14:paraId="3C6D9FE7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0CA53D0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</w:pPr>
            <w:r w:rsidRPr="00617901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5CFE0D74" w14:textId="77777777" w:rsidR="00617901" w:rsidRPr="00617901" w:rsidRDefault="00617901" w:rsidP="00617901">
            <w:pPr>
              <w:spacing w:after="0" w:line="240" w:lineRule="auto"/>
            </w:pPr>
            <w:r w:rsidRPr="00617901">
              <w:t>Sprawdzian pisemny – pytania otwarte, zamknięte, testy wyboru, sprawdzian ustny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19571281" w14:textId="77777777" w:rsidR="00617901" w:rsidRPr="00617901" w:rsidRDefault="00617901" w:rsidP="0061790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7901">
              <w:rPr>
                <w:b/>
                <w:sz w:val="28"/>
                <w:szCs w:val="28"/>
              </w:rPr>
              <w:t>*</w:t>
            </w:r>
          </w:p>
        </w:tc>
      </w:tr>
      <w:tr w:rsidR="00617901" w:rsidRPr="00617901" w14:paraId="59C20E83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549C2DDE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</w:pPr>
            <w:r w:rsidRPr="00617901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06988C65" w14:textId="77777777" w:rsidR="00617901" w:rsidRPr="00617901" w:rsidRDefault="00617901" w:rsidP="00617901">
            <w:pPr>
              <w:spacing w:after="0" w:line="240" w:lineRule="auto"/>
            </w:pPr>
            <w:r w:rsidRPr="00617901">
              <w:t>Obserwacja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254EC401" w14:textId="77777777" w:rsidR="00617901" w:rsidRPr="00617901" w:rsidRDefault="00617901" w:rsidP="0061790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7901">
              <w:rPr>
                <w:b/>
                <w:sz w:val="28"/>
                <w:szCs w:val="28"/>
              </w:rPr>
              <w:t>*</w:t>
            </w:r>
          </w:p>
        </w:tc>
      </w:tr>
    </w:tbl>
    <w:p w14:paraId="04B3A19E" w14:textId="77777777" w:rsidR="00617901" w:rsidRPr="00617901" w:rsidRDefault="00617901" w:rsidP="00617901"/>
    <w:p w14:paraId="7A4BDEB2" w14:textId="77777777" w:rsidR="00617901" w:rsidRPr="00617901" w:rsidRDefault="00617901" w:rsidP="00617901">
      <w:r w:rsidRPr="00617901">
        <w:rPr>
          <w:b/>
          <w:sz w:val="28"/>
          <w:szCs w:val="28"/>
        </w:rPr>
        <w:t>*</w:t>
      </w:r>
      <w:r w:rsidRPr="00617901">
        <w:t xml:space="preserve"> zakłada się, że ocena oznacza na poziomie:</w:t>
      </w:r>
    </w:p>
    <w:p w14:paraId="4BAB4AA0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Bardzo dobry (5,0)</w:t>
      </w:r>
      <w:r w:rsidRPr="00617901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055AAEA0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Ponad dobry (4,5)</w:t>
      </w:r>
      <w:r w:rsidRPr="00617901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02E9E315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Dobry (4,0)</w:t>
      </w:r>
      <w:r w:rsidRPr="00617901">
        <w:rPr>
          <w:rFonts w:cs="Calibri"/>
          <w:color w:val="000000"/>
        </w:rPr>
        <w:t xml:space="preserve"> – zakładane efekty uczenia się zostały osiągnięte na wymaganym poziomie</w:t>
      </w:r>
    </w:p>
    <w:p w14:paraId="61B93D85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Dość dobry (3,5)</w:t>
      </w:r>
      <w:r w:rsidRPr="00617901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1A7A0D8F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Dostateczny (3,0)</w:t>
      </w:r>
      <w:r w:rsidRPr="00617901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2D106C9F" w14:textId="77777777" w:rsidR="00D94210" w:rsidRDefault="00617901" w:rsidP="00D94210">
      <w:pPr>
        <w:rPr>
          <w:rFonts w:cs="Calibri"/>
          <w:color w:val="000000"/>
        </w:rPr>
        <w:sectPr w:rsidR="00D942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7901">
        <w:rPr>
          <w:rFonts w:cs="Calibri"/>
          <w:b/>
          <w:color w:val="000000"/>
        </w:rPr>
        <w:t>Niedostateczny (2,0)</w:t>
      </w:r>
      <w:r w:rsidRPr="00617901">
        <w:rPr>
          <w:rFonts w:cs="Calibri"/>
          <w:color w:val="000000"/>
        </w:rPr>
        <w:t xml:space="preserve"> – zakładane efekty uczenia się nie zostały uzyskane</w:t>
      </w:r>
    </w:p>
    <w:p w14:paraId="323610E6" w14:textId="6A23DD63" w:rsidR="00617901" w:rsidRPr="00617901" w:rsidRDefault="00617901" w:rsidP="00D94210">
      <w:pPr>
        <w:jc w:val="center"/>
        <w:rPr>
          <w:b/>
          <w:sz w:val="28"/>
        </w:rPr>
      </w:pPr>
      <w:r w:rsidRPr="00617901">
        <w:rPr>
          <w:b/>
          <w:sz w:val="28"/>
        </w:rPr>
        <w:lastRenderedPageBreak/>
        <w:t>Karta przedmiotu</w:t>
      </w:r>
    </w:p>
    <w:p w14:paraId="5F331BC6" w14:textId="77777777" w:rsidR="00617901" w:rsidRPr="00617901" w:rsidRDefault="00617901" w:rsidP="00617901">
      <w:pPr>
        <w:jc w:val="center"/>
        <w:rPr>
          <w:b/>
          <w:sz w:val="28"/>
        </w:rPr>
      </w:pPr>
      <w:r w:rsidRPr="00617901">
        <w:rPr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701"/>
        <w:gridCol w:w="708"/>
      </w:tblGrid>
      <w:tr w:rsidR="00617901" w:rsidRPr="00617901" w14:paraId="695B505F" w14:textId="77777777" w:rsidTr="00581C2B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46BD5B10" w14:textId="77777777" w:rsidR="00617901" w:rsidRPr="00617901" w:rsidRDefault="00617901" w:rsidP="00617901">
            <w:pPr>
              <w:spacing w:after="0" w:line="240" w:lineRule="auto"/>
              <w:jc w:val="center"/>
              <w:rPr>
                <w:b/>
              </w:rPr>
            </w:pPr>
            <w:r w:rsidRPr="00617901">
              <w:rPr>
                <w:b/>
              </w:rPr>
              <w:t>Informacje ogólne o przedmiocie</w:t>
            </w:r>
          </w:p>
        </w:tc>
      </w:tr>
      <w:tr w:rsidR="00617901" w:rsidRPr="00617901" w14:paraId="49580F86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74B5D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 xml:space="preserve">1. Kierunek </w:t>
            </w:r>
            <w:proofErr w:type="gramStart"/>
            <w:r w:rsidRPr="00617901">
              <w:rPr>
                <w:b/>
              </w:rPr>
              <w:t>studiów:</w:t>
            </w:r>
            <w:r w:rsidRPr="00617901">
              <w:t xml:space="preserve">  biotechnologia</w:t>
            </w:r>
            <w:proofErr w:type="gramEnd"/>
            <w:r w:rsidRPr="00617901">
              <w:t xml:space="preserve"> medyczna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51831C7B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2. Poziom kształcenia:</w:t>
            </w:r>
            <w:r w:rsidRPr="00617901">
              <w:t xml:space="preserve"> studia II stopnia</w:t>
            </w:r>
          </w:p>
          <w:p w14:paraId="2DE87187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3. Forma studiów:</w:t>
            </w:r>
            <w:r w:rsidRPr="00617901">
              <w:t xml:space="preserve"> </w:t>
            </w:r>
          </w:p>
        </w:tc>
      </w:tr>
      <w:tr w:rsidR="00617901" w:rsidRPr="00617901" w14:paraId="7C9BB355" w14:textId="77777777" w:rsidTr="00581C2B">
        <w:tc>
          <w:tcPr>
            <w:tcW w:w="4192" w:type="dxa"/>
            <w:gridSpan w:val="2"/>
          </w:tcPr>
          <w:p w14:paraId="52586C75" w14:textId="77777777" w:rsidR="00617901" w:rsidRPr="00617901" w:rsidRDefault="00617901" w:rsidP="00617901">
            <w:pPr>
              <w:spacing w:after="0" w:line="240" w:lineRule="auto"/>
              <w:contextualSpacing/>
              <w:rPr>
                <w:b/>
              </w:rPr>
            </w:pPr>
            <w:r w:rsidRPr="00617901">
              <w:rPr>
                <w:b/>
              </w:rPr>
              <w:t>4. Rok:</w:t>
            </w:r>
            <w:r w:rsidRPr="00617901">
              <w:t xml:space="preserve"> II</w:t>
            </w:r>
          </w:p>
        </w:tc>
        <w:tc>
          <w:tcPr>
            <w:tcW w:w="4988" w:type="dxa"/>
            <w:gridSpan w:val="3"/>
          </w:tcPr>
          <w:p w14:paraId="2545AA1C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5. </w:t>
            </w:r>
            <w:proofErr w:type="gramStart"/>
            <w:r w:rsidRPr="00617901">
              <w:rPr>
                <w:b/>
              </w:rPr>
              <w:t xml:space="preserve">Semestr:  </w:t>
            </w:r>
            <w:r w:rsidRPr="00617901">
              <w:t>III</w:t>
            </w:r>
            <w:proofErr w:type="gramEnd"/>
          </w:p>
        </w:tc>
      </w:tr>
      <w:tr w:rsidR="00617901" w:rsidRPr="00617901" w14:paraId="1C93434E" w14:textId="77777777" w:rsidTr="00581C2B">
        <w:tc>
          <w:tcPr>
            <w:tcW w:w="9180" w:type="dxa"/>
            <w:gridSpan w:val="5"/>
          </w:tcPr>
          <w:p w14:paraId="7C3BC8CC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6. Nazwa przedmiotu</w:t>
            </w:r>
            <w:proofErr w:type="gramStart"/>
            <w:r w:rsidRPr="00617901">
              <w:rPr>
                <w:b/>
              </w:rPr>
              <w:t>:</w:t>
            </w:r>
            <w:r w:rsidRPr="00617901">
              <w:t xml:space="preserve"> </w:t>
            </w:r>
            <w:r w:rsidRPr="00617901">
              <w:rPr>
                <w:b/>
                <w:bCs/>
              </w:rPr>
              <w:t>:</w:t>
            </w:r>
            <w:proofErr w:type="gramEnd"/>
            <w:r w:rsidRPr="00617901">
              <w:t xml:space="preserve">  EPIDEMIOLOGIA OGÓLNA Z ELEMENTAMI EPIDEMIOLOGII MOLEKULARNEJ</w:t>
            </w:r>
          </w:p>
        </w:tc>
      </w:tr>
      <w:tr w:rsidR="00617901" w:rsidRPr="00617901" w14:paraId="3A2EE870" w14:textId="77777777" w:rsidTr="00581C2B">
        <w:tc>
          <w:tcPr>
            <w:tcW w:w="9180" w:type="dxa"/>
            <w:gridSpan w:val="5"/>
          </w:tcPr>
          <w:p w14:paraId="5889D14A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 xml:space="preserve">7. Status </w:t>
            </w:r>
            <w:proofErr w:type="gramStart"/>
            <w:r w:rsidRPr="00617901">
              <w:rPr>
                <w:b/>
              </w:rPr>
              <w:t>przedmiotu:</w:t>
            </w:r>
            <w:r w:rsidRPr="00617901">
              <w:t xml:space="preserve">  fakultatywny</w:t>
            </w:r>
            <w:proofErr w:type="gramEnd"/>
          </w:p>
        </w:tc>
      </w:tr>
      <w:tr w:rsidR="00617901" w:rsidRPr="00617901" w14:paraId="41AE5E7E" w14:textId="77777777" w:rsidTr="00581C2B">
        <w:trPr>
          <w:trHeight w:val="181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3497E163" w14:textId="77777777" w:rsidR="00617901" w:rsidRPr="00617901" w:rsidRDefault="00617901" w:rsidP="00617901">
            <w:pPr>
              <w:spacing w:after="0" w:line="240" w:lineRule="auto"/>
              <w:contextualSpacing/>
              <w:jc w:val="both"/>
            </w:pPr>
            <w:r w:rsidRPr="00617901">
              <w:rPr>
                <w:b/>
              </w:rPr>
              <w:t>8. </w:t>
            </w:r>
            <w:r w:rsidRPr="00617901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617901" w:rsidRPr="00617901" w14:paraId="00D99A19" w14:textId="77777777" w:rsidTr="00581C2B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596BE535" w14:textId="77777777" w:rsidR="00617901" w:rsidRPr="00617901" w:rsidRDefault="00617901" w:rsidP="00617901">
            <w:pPr>
              <w:spacing w:after="0" w:line="240" w:lineRule="auto"/>
              <w:jc w:val="both"/>
            </w:pPr>
            <w:r w:rsidRPr="00617901">
              <w:t xml:space="preserve">Zdobycie wiedzy w zakresie podstaw epidemiologii. Ocena stanu zdrowia ludności i rodzaje źródeł informacji. Uwarunkowania zdrowia populacji w ujęciu historycznym i obecnie. Umiejętność stosowania metod epidemiologicznych w rozwiązywaniu wieloczynnikowej etiologii zjawisk zdrowotnych ze szczególnym uwzględnieniem epidemiologii molekularnej jako nowego standardu dla epidemiologii opisowej i poprawy dokładności badań analitycznych </w:t>
            </w:r>
            <w:proofErr w:type="gramStart"/>
            <w:r w:rsidRPr="00617901">
              <w:t>( wpływ</w:t>
            </w:r>
            <w:proofErr w:type="gramEnd"/>
            <w:r w:rsidRPr="00617901">
              <w:t xml:space="preserve"> czynników genetycznych i środowiskowych oraz ich interakcji dla rozwoju choroby ).</w:t>
            </w:r>
          </w:p>
          <w:p w14:paraId="1B450F80" w14:textId="77777777" w:rsidR="00617901" w:rsidRPr="00617901" w:rsidRDefault="00617901" w:rsidP="00617901">
            <w:pPr>
              <w:spacing w:after="0" w:line="240" w:lineRule="auto"/>
            </w:pPr>
          </w:p>
          <w:p w14:paraId="437074E5" w14:textId="77777777" w:rsidR="00617901" w:rsidRPr="00617901" w:rsidRDefault="00617901" w:rsidP="00617901">
            <w:pPr>
              <w:spacing w:after="0" w:line="240" w:lineRule="auto"/>
            </w:pPr>
            <w:r w:rsidRPr="00617901">
              <w:rPr>
                <w:b/>
              </w:rPr>
              <w:t>Efekty uczenia się/odniesienie do efektów uczenia się zatwierdzonych przez Senat SUM</w:t>
            </w:r>
          </w:p>
          <w:p w14:paraId="4C415566" w14:textId="77777777" w:rsidR="00617901" w:rsidRPr="00617901" w:rsidRDefault="00617901" w:rsidP="00617901">
            <w:pPr>
              <w:spacing w:after="0" w:line="240" w:lineRule="auto"/>
            </w:pPr>
            <w:r w:rsidRPr="00617901">
              <w:t xml:space="preserve">w zakresie wiedzy student zna i </w:t>
            </w:r>
            <w:proofErr w:type="gramStart"/>
            <w:r w:rsidRPr="00617901">
              <w:t>rozumie:  K2</w:t>
            </w:r>
            <w:proofErr w:type="gramEnd"/>
            <w:r w:rsidRPr="00617901">
              <w:t>_W10, K2_W13</w:t>
            </w:r>
          </w:p>
          <w:p w14:paraId="01760C97" w14:textId="77777777" w:rsidR="00617901" w:rsidRPr="00617901" w:rsidRDefault="00617901" w:rsidP="00617901">
            <w:pPr>
              <w:spacing w:after="0" w:line="240" w:lineRule="auto"/>
            </w:pPr>
            <w:r w:rsidRPr="00617901">
              <w:t xml:space="preserve">w zakresie umiejętności student </w:t>
            </w:r>
            <w:proofErr w:type="gramStart"/>
            <w:r w:rsidRPr="00617901">
              <w:t>potrafi:  K2</w:t>
            </w:r>
            <w:proofErr w:type="gramEnd"/>
            <w:r w:rsidRPr="00617901">
              <w:t>_U07, K2_U08</w:t>
            </w:r>
          </w:p>
          <w:p w14:paraId="28CDAADD" w14:textId="77777777" w:rsidR="00617901" w:rsidRPr="00617901" w:rsidRDefault="00617901" w:rsidP="00617901">
            <w:pPr>
              <w:spacing w:after="0" w:line="240" w:lineRule="auto"/>
            </w:pPr>
            <w:r w:rsidRPr="00617901">
              <w:t>w zakresie kompetencji społecznych student jest gotów do: K2_K01</w:t>
            </w:r>
          </w:p>
          <w:p w14:paraId="7520A7FD" w14:textId="77777777" w:rsidR="00617901" w:rsidRPr="00617901" w:rsidRDefault="00617901" w:rsidP="00617901">
            <w:pPr>
              <w:spacing w:after="0" w:line="240" w:lineRule="auto"/>
            </w:pPr>
          </w:p>
        </w:tc>
      </w:tr>
      <w:tr w:rsidR="00617901" w:rsidRPr="00617901" w14:paraId="6C48E30F" w14:textId="77777777" w:rsidTr="00581C2B">
        <w:tc>
          <w:tcPr>
            <w:tcW w:w="8472" w:type="dxa"/>
            <w:gridSpan w:val="4"/>
            <w:vAlign w:val="center"/>
          </w:tcPr>
          <w:p w14:paraId="36F972A5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rPr>
                <w:b/>
              </w:rPr>
              <w:t>9. liczba godzin z przedmiotu</w:t>
            </w:r>
          </w:p>
        </w:tc>
        <w:tc>
          <w:tcPr>
            <w:tcW w:w="708" w:type="dxa"/>
            <w:vAlign w:val="center"/>
          </w:tcPr>
          <w:p w14:paraId="1AAFFB50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617901">
              <w:rPr>
                <w:b/>
              </w:rPr>
              <w:t>30</w:t>
            </w:r>
          </w:p>
        </w:tc>
      </w:tr>
      <w:tr w:rsidR="00617901" w:rsidRPr="00617901" w14:paraId="340102B2" w14:textId="77777777" w:rsidTr="00581C2B">
        <w:tc>
          <w:tcPr>
            <w:tcW w:w="8472" w:type="dxa"/>
            <w:gridSpan w:val="4"/>
            <w:vAlign w:val="center"/>
          </w:tcPr>
          <w:p w14:paraId="433B9CBA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rPr>
                <w:b/>
              </w:rPr>
              <w:t>10. liczba punktów ECTS dla przedmiotu</w:t>
            </w:r>
          </w:p>
        </w:tc>
        <w:tc>
          <w:tcPr>
            <w:tcW w:w="708" w:type="dxa"/>
            <w:vAlign w:val="center"/>
          </w:tcPr>
          <w:p w14:paraId="60F86329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617901">
              <w:rPr>
                <w:b/>
              </w:rPr>
              <w:t>2</w:t>
            </w:r>
          </w:p>
        </w:tc>
      </w:tr>
      <w:tr w:rsidR="00617901" w:rsidRPr="00617901" w14:paraId="68DAD891" w14:textId="77777777" w:rsidTr="00581C2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D14899" w14:textId="77777777" w:rsidR="00617901" w:rsidRPr="00617901" w:rsidRDefault="00617901" w:rsidP="00617901">
            <w:pPr>
              <w:spacing w:after="0" w:line="240" w:lineRule="auto"/>
              <w:contextualSpacing/>
              <w:rPr>
                <w:b/>
              </w:rPr>
            </w:pPr>
            <w:r w:rsidRPr="00617901">
              <w:rPr>
                <w:b/>
              </w:rPr>
              <w:t xml:space="preserve">11. Sposoby weryfikacji i oceny efektów uczenia się </w:t>
            </w:r>
          </w:p>
        </w:tc>
      </w:tr>
      <w:tr w:rsidR="00617901" w:rsidRPr="00617901" w14:paraId="2F45A254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EB31B5A" w14:textId="77777777" w:rsidR="00617901" w:rsidRPr="00617901" w:rsidRDefault="00617901" w:rsidP="00617901">
            <w:pPr>
              <w:spacing w:after="0" w:line="240" w:lineRule="auto"/>
              <w:contextualSpacing/>
              <w:jc w:val="center"/>
            </w:pPr>
            <w:r w:rsidRPr="00617901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282D1C05" w14:textId="77777777" w:rsidR="00617901" w:rsidRPr="00617901" w:rsidRDefault="00617901" w:rsidP="00617901">
            <w:pPr>
              <w:spacing w:after="0" w:line="240" w:lineRule="auto"/>
              <w:jc w:val="center"/>
            </w:pPr>
            <w:r w:rsidRPr="00617901"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6598BADD" w14:textId="77777777" w:rsidR="00617901" w:rsidRPr="00617901" w:rsidRDefault="00617901" w:rsidP="00617901">
            <w:pPr>
              <w:spacing w:after="0" w:line="240" w:lineRule="auto"/>
              <w:jc w:val="center"/>
            </w:pPr>
            <w:r w:rsidRPr="00617901">
              <w:t>Sposoby oceny*</w:t>
            </w:r>
          </w:p>
        </w:tc>
      </w:tr>
      <w:tr w:rsidR="00617901" w:rsidRPr="00617901" w14:paraId="639CAF02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D713587" w14:textId="77777777" w:rsidR="00617901" w:rsidRPr="00617901" w:rsidRDefault="00617901" w:rsidP="00617901">
            <w:pPr>
              <w:spacing w:after="0" w:line="240" w:lineRule="auto"/>
              <w:contextualSpacing/>
              <w:jc w:val="center"/>
            </w:pPr>
            <w:r w:rsidRPr="00617901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1B1F3AB0" w14:textId="77777777" w:rsidR="00617901" w:rsidRPr="00617901" w:rsidRDefault="00617901" w:rsidP="00617901">
            <w:pPr>
              <w:spacing w:after="0" w:line="240" w:lineRule="auto"/>
            </w:pPr>
            <w:r w:rsidRPr="00617901">
              <w:t xml:space="preserve">Zaliczenie na ocenę </w:t>
            </w:r>
            <w:r w:rsidRPr="00617901">
              <w:rPr>
                <w:noProof/>
              </w:rPr>
              <w:t xml:space="preserve">– </w:t>
            </w:r>
            <w:r w:rsidRPr="00617901">
              <w:t>sprawdzian pisemny, pytania otwarte i problemowe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81B1FB9" w14:textId="77777777" w:rsidR="00617901" w:rsidRPr="00617901" w:rsidRDefault="00617901" w:rsidP="006179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17901" w:rsidRPr="00617901" w14:paraId="77A7933F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CF2BF6A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</w:pPr>
            <w:r w:rsidRPr="00617901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57A5F742" w14:textId="77777777" w:rsidR="00617901" w:rsidRPr="00617901" w:rsidRDefault="00617901" w:rsidP="00617901">
            <w:pPr>
              <w:spacing w:after="0" w:line="240" w:lineRule="auto"/>
            </w:pPr>
            <w:r w:rsidRPr="00617901">
              <w:rPr>
                <w:rFonts w:cs="Calibri"/>
              </w:rPr>
              <w:t>Obserwacja i ocena aktywności na zajęciach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50B9032" w14:textId="77777777" w:rsidR="00617901" w:rsidRPr="00617901" w:rsidRDefault="00617901" w:rsidP="006179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17901" w:rsidRPr="00617901" w14:paraId="1FAD1F11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2C8C3DB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</w:pPr>
            <w:r w:rsidRPr="00617901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1B0E9F06" w14:textId="77777777" w:rsidR="00617901" w:rsidRPr="00617901" w:rsidRDefault="00617901" w:rsidP="00617901">
            <w:pPr>
              <w:spacing w:after="0" w:line="240" w:lineRule="auto"/>
            </w:pPr>
            <w:proofErr w:type="gramStart"/>
            <w:r w:rsidRPr="00617901">
              <w:t>Obserwacja  aktywności</w:t>
            </w:r>
            <w:proofErr w:type="gramEnd"/>
            <w:r w:rsidRPr="00617901">
              <w:t xml:space="preserve"> na zajęciach. Recenzja dyskusji problemowych.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AF76367" w14:textId="77777777" w:rsidR="00617901" w:rsidRPr="00617901" w:rsidRDefault="00617901" w:rsidP="006179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4F8D8EF0" w14:textId="77777777" w:rsidR="00617901" w:rsidRPr="00617901" w:rsidRDefault="00617901" w:rsidP="00617901"/>
    <w:p w14:paraId="04B17D22" w14:textId="77777777" w:rsidR="00617901" w:rsidRPr="00617901" w:rsidRDefault="00617901" w:rsidP="00617901">
      <w:r w:rsidRPr="00617901">
        <w:rPr>
          <w:b/>
          <w:sz w:val="28"/>
          <w:szCs w:val="28"/>
        </w:rPr>
        <w:t>*</w:t>
      </w:r>
      <w:r w:rsidRPr="00617901">
        <w:t xml:space="preserve"> zakłada się, że ocena oznacza na poziomie:</w:t>
      </w:r>
    </w:p>
    <w:p w14:paraId="281A4311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Bardzo dobry (5,0)</w:t>
      </w:r>
      <w:r w:rsidRPr="00617901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128BA21E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Ponad dobry (4,5)</w:t>
      </w:r>
      <w:r w:rsidRPr="00617901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11D7228E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Dobry (4,0)</w:t>
      </w:r>
      <w:r w:rsidRPr="00617901">
        <w:rPr>
          <w:rFonts w:cs="Calibri"/>
          <w:color w:val="000000"/>
        </w:rPr>
        <w:t xml:space="preserve"> – zakładane efekty uczenia się zostały osiągnięte na wymaganym poziomie</w:t>
      </w:r>
    </w:p>
    <w:p w14:paraId="05556A45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Dość dobry (3,5)</w:t>
      </w:r>
      <w:r w:rsidRPr="00617901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38DA93E3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Dostateczny (3,0)</w:t>
      </w:r>
      <w:r w:rsidRPr="00617901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3468357F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Niedostateczny (2,0)</w:t>
      </w:r>
      <w:r w:rsidRPr="00617901">
        <w:rPr>
          <w:rFonts w:cs="Calibri"/>
          <w:color w:val="000000"/>
        </w:rPr>
        <w:t xml:space="preserve"> – zakładane efekty uczenia się nie zostały uzyskane.</w:t>
      </w:r>
    </w:p>
    <w:p w14:paraId="1CD90E4C" w14:textId="77777777" w:rsidR="00617901" w:rsidRPr="00617901" w:rsidRDefault="00617901" w:rsidP="00617901">
      <w:pPr>
        <w:spacing w:after="0"/>
      </w:pPr>
    </w:p>
    <w:p w14:paraId="4E514A93" w14:textId="4E064630" w:rsidR="00ED54FE" w:rsidRDefault="00ED54FE" w:rsidP="00617901">
      <w:pPr>
        <w:rPr>
          <w:b/>
          <w:sz w:val="28"/>
        </w:rPr>
      </w:pPr>
    </w:p>
    <w:p w14:paraId="49E46462" w14:textId="77777777" w:rsidR="00617901" w:rsidRPr="00617901" w:rsidRDefault="00617901" w:rsidP="00617901">
      <w:pPr>
        <w:jc w:val="center"/>
        <w:rPr>
          <w:b/>
          <w:sz w:val="28"/>
        </w:rPr>
      </w:pPr>
      <w:r>
        <w:rPr>
          <w:b/>
          <w:sz w:val="28"/>
        </w:rPr>
        <w:br w:type="column"/>
      </w:r>
      <w:r w:rsidRPr="00617901">
        <w:rPr>
          <w:b/>
          <w:sz w:val="28"/>
        </w:rPr>
        <w:lastRenderedPageBreak/>
        <w:t>Karta przedmiotu</w:t>
      </w:r>
    </w:p>
    <w:p w14:paraId="59EBDF8A" w14:textId="77777777" w:rsidR="00617901" w:rsidRPr="00617901" w:rsidRDefault="00617901" w:rsidP="00617901">
      <w:pPr>
        <w:jc w:val="center"/>
        <w:rPr>
          <w:b/>
          <w:sz w:val="28"/>
        </w:rPr>
      </w:pPr>
      <w:r w:rsidRPr="00617901">
        <w:rPr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701"/>
        <w:gridCol w:w="708"/>
      </w:tblGrid>
      <w:tr w:rsidR="00617901" w:rsidRPr="00617901" w14:paraId="0E846C8A" w14:textId="77777777" w:rsidTr="00581C2B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48EB861A" w14:textId="77777777" w:rsidR="00617901" w:rsidRPr="00617901" w:rsidRDefault="00617901" w:rsidP="00617901">
            <w:pPr>
              <w:spacing w:after="0" w:line="240" w:lineRule="auto"/>
              <w:jc w:val="center"/>
              <w:rPr>
                <w:b/>
              </w:rPr>
            </w:pPr>
            <w:r w:rsidRPr="00617901">
              <w:rPr>
                <w:b/>
              </w:rPr>
              <w:t>Informacje ogólne o przedmiocie</w:t>
            </w:r>
          </w:p>
        </w:tc>
      </w:tr>
      <w:tr w:rsidR="00617901" w:rsidRPr="00617901" w14:paraId="25C17C9C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449C7D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1. Kierunek studiów:</w:t>
            </w:r>
            <w:r w:rsidRPr="00617901">
              <w:t xml:space="preserve"> biotechnologia medyczna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28341D49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2. Poziom kształcenia:</w:t>
            </w:r>
            <w:r w:rsidRPr="00617901">
              <w:t xml:space="preserve"> studia II stopnia</w:t>
            </w:r>
          </w:p>
          <w:p w14:paraId="725443FF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3. Forma studiów:</w:t>
            </w:r>
            <w:r w:rsidRPr="00617901">
              <w:t xml:space="preserve"> stacjonarne</w:t>
            </w:r>
          </w:p>
        </w:tc>
      </w:tr>
      <w:tr w:rsidR="00617901" w:rsidRPr="00617901" w14:paraId="3DB0540E" w14:textId="77777777" w:rsidTr="00581C2B">
        <w:tc>
          <w:tcPr>
            <w:tcW w:w="4192" w:type="dxa"/>
            <w:gridSpan w:val="2"/>
          </w:tcPr>
          <w:p w14:paraId="0AD6209A" w14:textId="77777777" w:rsidR="00617901" w:rsidRPr="00617901" w:rsidRDefault="00617901" w:rsidP="00617901">
            <w:pPr>
              <w:spacing w:after="0" w:line="240" w:lineRule="auto"/>
              <w:contextualSpacing/>
              <w:rPr>
                <w:b/>
              </w:rPr>
            </w:pPr>
            <w:r w:rsidRPr="00617901">
              <w:rPr>
                <w:b/>
              </w:rPr>
              <w:t>4. Rok:</w:t>
            </w:r>
            <w:r w:rsidRPr="00617901">
              <w:t xml:space="preserve"> II</w:t>
            </w:r>
          </w:p>
        </w:tc>
        <w:tc>
          <w:tcPr>
            <w:tcW w:w="4988" w:type="dxa"/>
            <w:gridSpan w:val="3"/>
          </w:tcPr>
          <w:p w14:paraId="53AD62B3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5. Semestr: I</w:t>
            </w:r>
            <w:r w:rsidRPr="00617901">
              <w:rPr>
                <w:b/>
                <w:bCs/>
              </w:rPr>
              <w:t>II</w:t>
            </w:r>
          </w:p>
        </w:tc>
      </w:tr>
      <w:tr w:rsidR="00617901" w:rsidRPr="00617901" w14:paraId="6F98E3EF" w14:textId="77777777" w:rsidTr="00581C2B">
        <w:tc>
          <w:tcPr>
            <w:tcW w:w="9180" w:type="dxa"/>
            <w:gridSpan w:val="5"/>
          </w:tcPr>
          <w:p w14:paraId="30956D8F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6. Nazwa przedmiotu:</w:t>
            </w:r>
            <w:r w:rsidRPr="00617901">
              <w:t xml:space="preserve"> BIOTECHNOLOGICZNE ASPEKTY SUBSTANCJI PSYCHOAKTYWNYCH</w:t>
            </w:r>
          </w:p>
        </w:tc>
      </w:tr>
      <w:tr w:rsidR="00617901" w:rsidRPr="00617901" w14:paraId="13158CE3" w14:textId="77777777" w:rsidTr="00581C2B">
        <w:tc>
          <w:tcPr>
            <w:tcW w:w="9180" w:type="dxa"/>
            <w:gridSpan w:val="5"/>
          </w:tcPr>
          <w:p w14:paraId="576D319F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7. Status przedmiotu:</w:t>
            </w:r>
            <w:r w:rsidRPr="00617901">
              <w:t xml:space="preserve"> fakultatywny</w:t>
            </w:r>
          </w:p>
        </w:tc>
      </w:tr>
      <w:tr w:rsidR="00617901" w:rsidRPr="00617901" w14:paraId="43386F1C" w14:textId="77777777" w:rsidTr="00581C2B">
        <w:trPr>
          <w:trHeight w:val="181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3CCA9810" w14:textId="77777777" w:rsidR="00617901" w:rsidRPr="00617901" w:rsidRDefault="00617901" w:rsidP="00617901">
            <w:pPr>
              <w:spacing w:after="0" w:line="240" w:lineRule="auto"/>
              <w:contextualSpacing/>
              <w:jc w:val="both"/>
            </w:pPr>
            <w:r w:rsidRPr="00617901">
              <w:rPr>
                <w:b/>
              </w:rPr>
              <w:t>8. </w:t>
            </w:r>
            <w:r w:rsidRPr="00617901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617901" w:rsidRPr="00617901" w14:paraId="0C13D5F3" w14:textId="77777777" w:rsidTr="00581C2B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670B6215" w14:textId="77777777" w:rsidR="00617901" w:rsidRPr="00617901" w:rsidRDefault="00617901" w:rsidP="00617901">
            <w:pPr>
              <w:spacing w:after="0" w:line="240" w:lineRule="auto"/>
              <w:jc w:val="both"/>
            </w:pPr>
            <w:r w:rsidRPr="00617901">
              <w:t>Celem kształcenia jest przedstawienie biotechnologicznych aspektów działania substancji psychoaktywnych. Studenci poznają właściwości, działanie i metody analizy środków psychoaktywnych. Zapoznają się z problematyką uzależnień. Potrafią wyszukiwać, analizować, selekcjonować informacje z różnych źródeł, dokonywać ich krytycznej oceny oraz formułować opinie w zakresie wiedzy o środkach psychoaktywnych.</w:t>
            </w:r>
          </w:p>
          <w:p w14:paraId="3ABEA276" w14:textId="77777777" w:rsidR="00617901" w:rsidRPr="00617901" w:rsidRDefault="00617901" w:rsidP="00617901">
            <w:pPr>
              <w:spacing w:after="0" w:line="240" w:lineRule="auto"/>
            </w:pPr>
            <w:r w:rsidRPr="00617901">
              <w:rPr>
                <w:b/>
              </w:rPr>
              <w:t>Efekty uczenia się/odniesienie do efektów uczenia się zatwierdzonych przez Senat SUM</w:t>
            </w:r>
          </w:p>
          <w:p w14:paraId="3E6B52BF" w14:textId="77777777" w:rsidR="00617901" w:rsidRPr="00617901" w:rsidRDefault="00617901" w:rsidP="00617901">
            <w:pPr>
              <w:spacing w:after="0" w:line="240" w:lineRule="auto"/>
              <w:rPr>
                <w:rFonts w:cs="Calibri"/>
              </w:rPr>
            </w:pPr>
            <w:r w:rsidRPr="00617901">
              <w:t>w zakresie wiedzy student zna i rozumie: K2_W01, K2_W09, K2_W12</w:t>
            </w:r>
          </w:p>
          <w:p w14:paraId="365246F9" w14:textId="77777777" w:rsidR="00617901" w:rsidRPr="00617901" w:rsidRDefault="00617901" w:rsidP="00617901">
            <w:pPr>
              <w:spacing w:after="0" w:line="240" w:lineRule="auto"/>
            </w:pPr>
            <w:r w:rsidRPr="00617901">
              <w:t>w zakresie umiejętności student potrafi: K2_U01, K2_U10, K2_U18</w:t>
            </w:r>
          </w:p>
          <w:p w14:paraId="0D799347" w14:textId="77777777" w:rsidR="00617901" w:rsidRPr="00617901" w:rsidRDefault="00617901" w:rsidP="00617901">
            <w:pPr>
              <w:spacing w:after="0" w:line="240" w:lineRule="auto"/>
              <w:jc w:val="both"/>
            </w:pPr>
            <w:r w:rsidRPr="00617901">
              <w:t xml:space="preserve">w zakresie kompetencji społecznych student jest gotów do: </w:t>
            </w:r>
            <w:r w:rsidRPr="00617901">
              <w:rPr>
                <w:rFonts w:eastAsia="Times New Roman" w:cs="Calibri"/>
                <w:bCs/>
                <w:lang w:eastAsia="pl-PL"/>
              </w:rPr>
              <w:t>K2_K01</w:t>
            </w:r>
          </w:p>
        </w:tc>
      </w:tr>
      <w:tr w:rsidR="00617901" w:rsidRPr="00617901" w14:paraId="2047DB19" w14:textId="77777777" w:rsidTr="00581C2B">
        <w:tc>
          <w:tcPr>
            <w:tcW w:w="8472" w:type="dxa"/>
            <w:gridSpan w:val="4"/>
            <w:vAlign w:val="center"/>
          </w:tcPr>
          <w:p w14:paraId="700385DE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rPr>
                <w:b/>
              </w:rPr>
              <w:t>9. liczba godzin z przedmiotu</w:t>
            </w:r>
          </w:p>
        </w:tc>
        <w:tc>
          <w:tcPr>
            <w:tcW w:w="708" w:type="dxa"/>
            <w:vAlign w:val="center"/>
          </w:tcPr>
          <w:p w14:paraId="52339780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617901">
              <w:rPr>
                <w:b/>
              </w:rPr>
              <w:t>30</w:t>
            </w:r>
          </w:p>
        </w:tc>
      </w:tr>
      <w:tr w:rsidR="00617901" w:rsidRPr="00617901" w14:paraId="2B1B2E12" w14:textId="77777777" w:rsidTr="00581C2B">
        <w:tc>
          <w:tcPr>
            <w:tcW w:w="8472" w:type="dxa"/>
            <w:gridSpan w:val="4"/>
            <w:vAlign w:val="center"/>
          </w:tcPr>
          <w:p w14:paraId="7FAD2080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rPr>
                <w:b/>
              </w:rPr>
              <w:t>10. liczba punktów ECTS dla przedmiotu</w:t>
            </w:r>
          </w:p>
        </w:tc>
        <w:tc>
          <w:tcPr>
            <w:tcW w:w="708" w:type="dxa"/>
            <w:vAlign w:val="center"/>
          </w:tcPr>
          <w:p w14:paraId="2FC4C736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617901">
              <w:rPr>
                <w:b/>
              </w:rPr>
              <w:t>2</w:t>
            </w:r>
          </w:p>
        </w:tc>
      </w:tr>
      <w:tr w:rsidR="00617901" w:rsidRPr="00617901" w14:paraId="7954FABA" w14:textId="77777777" w:rsidTr="00581C2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3F01" w14:textId="77777777" w:rsidR="00617901" w:rsidRPr="00617901" w:rsidRDefault="00617901" w:rsidP="00617901">
            <w:pPr>
              <w:spacing w:after="0" w:line="240" w:lineRule="auto"/>
              <w:contextualSpacing/>
              <w:rPr>
                <w:b/>
              </w:rPr>
            </w:pPr>
            <w:r w:rsidRPr="00617901">
              <w:rPr>
                <w:b/>
              </w:rPr>
              <w:t xml:space="preserve">11. Sposoby weryfikacji i oceny efektów uczenia się </w:t>
            </w:r>
          </w:p>
        </w:tc>
      </w:tr>
      <w:tr w:rsidR="00617901" w:rsidRPr="00617901" w14:paraId="57D3E204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C23AAF4" w14:textId="77777777" w:rsidR="00617901" w:rsidRPr="00617901" w:rsidRDefault="00617901" w:rsidP="00617901">
            <w:pPr>
              <w:spacing w:after="0" w:line="240" w:lineRule="auto"/>
              <w:contextualSpacing/>
              <w:jc w:val="center"/>
            </w:pPr>
            <w:r w:rsidRPr="00617901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0F623660" w14:textId="77777777" w:rsidR="00617901" w:rsidRPr="00617901" w:rsidRDefault="00617901" w:rsidP="00617901">
            <w:pPr>
              <w:spacing w:after="0" w:line="240" w:lineRule="auto"/>
              <w:jc w:val="center"/>
            </w:pPr>
            <w:r w:rsidRPr="00617901"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45CCAB49" w14:textId="77777777" w:rsidR="00617901" w:rsidRPr="00617901" w:rsidRDefault="00617901" w:rsidP="00617901">
            <w:pPr>
              <w:spacing w:after="0" w:line="240" w:lineRule="auto"/>
              <w:jc w:val="center"/>
            </w:pPr>
            <w:r w:rsidRPr="00617901">
              <w:t>Sposoby oceny*</w:t>
            </w:r>
          </w:p>
        </w:tc>
      </w:tr>
      <w:tr w:rsidR="00617901" w:rsidRPr="00617901" w14:paraId="4D8F9D0F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6928CC4" w14:textId="77777777" w:rsidR="00617901" w:rsidRPr="00617901" w:rsidRDefault="00617901" w:rsidP="00617901">
            <w:pPr>
              <w:spacing w:after="0" w:line="240" w:lineRule="auto"/>
              <w:contextualSpacing/>
              <w:jc w:val="center"/>
            </w:pPr>
            <w:r w:rsidRPr="00617901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F2F28D2" w14:textId="77777777" w:rsidR="00617901" w:rsidRPr="00617901" w:rsidRDefault="00617901" w:rsidP="00617901">
            <w:pPr>
              <w:spacing w:after="0" w:line="240" w:lineRule="auto"/>
            </w:pPr>
            <w:r w:rsidRPr="00617901">
              <w:t xml:space="preserve">Zaliczenie na ocenę </w:t>
            </w:r>
            <w:r w:rsidRPr="00617901">
              <w:rPr>
                <w:noProof/>
              </w:rPr>
              <w:t xml:space="preserve">– </w:t>
            </w:r>
            <w:r w:rsidRPr="00617901">
              <w:t>test</w:t>
            </w:r>
            <w:r w:rsidRPr="00617901">
              <w:rPr>
                <w:noProof/>
              </w:rPr>
              <w:t xml:space="preserve"> wyboru</w:t>
            </w:r>
            <w:r w:rsidRPr="00617901">
              <w:t xml:space="preserve"> </w:t>
            </w:r>
          </w:p>
          <w:p w14:paraId="7F3DF699" w14:textId="77777777" w:rsidR="00617901" w:rsidRPr="00617901" w:rsidRDefault="00617901" w:rsidP="00617901">
            <w:pPr>
              <w:spacing w:after="0" w:line="240" w:lineRule="auto"/>
            </w:pPr>
            <w:r w:rsidRPr="00617901">
              <w:t>Dyskusja dydaktyczna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072A4498" w14:textId="77777777" w:rsidR="00617901" w:rsidRPr="00617901" w:rsidRDefault="00617901" w:rsidP="00617901">
            <w:pPr>
              <w:spacing w:after="0" w:line="240" w:lineRule="auto"/>
            </w:pPr>
            <w:r w:rsidRPr="00617901">
              <w:t>70% poprawnych odpowiedzi w teście</w:t>
            </w:r>
          </w:p>
          <w:p w14:paraId="7B963C2E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t>Aktywny udział w dyskusji dydaktycznej</w:t>
            </w:r>
          </w:p>
        </w:tc>
      </w:tr>
      <w:tr w:rsidR="00617901" w:rsidRPr="00617901" w14:paraId="4044463C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989151B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</w:pPr>
            <w:r w:rsidRPr="00617901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3AFB5951" w14:textId="77777777" w:rsidR="00617901" w:rsidRPr="00617901" w:rsidRDefault="00617901" w:rsidP="00617901">
            <w:pPr>
              <w:spacing w:after="0" w:line="240" w:lineRule="auto"/>
            </w:pPr>
            <w:r w:rsidRPr="00617901">
              <w:t>Prezentacja multimedialna</w:t>
            </w:r>
          </w:p>
          <w:p w14:paraId="579E4E38" w14:textId="77777777" w:rsidR="00617901" w:rsidRPr="00617901" w:rsidRDefault="00617901" w:rsidP="00617901">
            <w:pPr>
              <w:spacing w:after="0" w:line="240" w:lineRule="auto"/>
            </w:pPr>
            <w:r w:rsidRPr="00617901">
              <w:t>Dyskusja dydaktyczna</w:t>
            </w:r>
          </w:p>
          <w:p w14:paraId="6F2B935B" w14:textId="77777777" w:rsidR="00617901" w:rsidRPr="00617901" w:rsidRDefault="00617901" w:rsidP="00617901">
            <w:pPr>
              <w:spacing w:after="0" w:line="240" w:lineRule="auto"/>
            </w:pPr>
            <w:r w:rsidRPr="00617901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75C1022A" w14:textId="77777777" w:rsidR="00617901" w:rsidRPr="00617901" w:rsidRDefault="00617901" w:rsidP="00617901">
            <w:pPr>
              <w:spacing w:after="0" w:line="240" w:lineRule="auto"/>
            </w:pPr>
            <w:r w:rsidRPr="00617901">
              <w:t>Odpowiedni poziom merytoryczny prezentacji. Właściwy sposób prezentowania tematu.</w:t>
            </w:r>
          </w:p>
          <w:p w14:paraId="087D0C0F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t>Aktywny udział w dyskusji dydaktycznej</w:t>
            </w:r>
          </w:p>
        </w:tc>
      </w:tr>
      <w:tr w:rsidR="00617901" w:rsidRPr="00617901" w14:paraId="0A593B7A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6473AC6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</w:pPr>
            <w:r w:rsidRPr="00617901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5A682A4" w14:textId="77777777" w:rsidR="00617901" w:rsidRPr="00617901" w:rsidRDefault="00617901" w:rsidP="00617901">
            <w:pPr>
              <w:spacing w:after="0" w:line="240" w:lineRule="auto"/>
            </w:pPr>
            <w:r w:rsidRPr="00617901">
              <w:t>Dyskusja dydaktyczna</w:t>
            </w:r>
          </w:p>
          <w:p w14:paraId="1FEE96B6" w14:textId="77777777" w:rsidR="00617901" w:rsidRPr="00617901" w:rsidRDefault="00617901" w:rsidP="00617901">
            <w:pPr>
              <w:spacing w:after="0" w:line="240" w:lineRule="auto"/>
            </w:pPr>
            <w:r w:rsidRPr="00617901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F188263" w14:textId="77777777" w:rsidR="00617901" w:rsidRPr="00617901" w:rsidRDefault="00617901" w:rsidP="00617901">
            <w:pPr>
              <w:spacing w:after="0" w:line="240" w:lineRule="auto"/>
            </w:pPr>
            <w:r w:rsidRPr="00617901">
              <w:t>Właściwy sposób prezentowania tematu.</w:t>
            </w:r>
          </w:p>
          <w:p w14:paraId="0A4EC145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t>Aktywny udział w dyskusji dydaktycznej</w:t>
            </w:r>
          </w:p>
        </w:tc>
      </w:tr>
    </w:tbl>
    <w:p w14:paraId="1C4B6EC5" w14:textId="77777777" w:rsidR="00617901" w:rsidRPr="00617901" w:rsidRDefault="00617901" w:rsidP="00617901">
      <w:r w:rsidRPr="00617901">
        <w:rPr>
          <w:b/>
          <w:sz w:val="28"/>
          <w:szCs w:val="28"/>
        </w:rPr>
        <w:t>*</w:t>
      </w:r>
      <w:r w:rsidRPr="00617901">
        <w:t xml:space="preserve"> zakłada się, że ocena oznacza na poziomie:</w:t>
      </w:r>
    </w:p>
    <w:p w14:paraId="14E53EEE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Bardzo dobry (5,0)</w:t>
      </w:r>
      <w:r w:rsidRPr="00617901">
        <w:rPr>
          <w:rFonts w:cs="Calibri"/>
          <w:color w:val="000000"/>
        </w:rPr>
        <w:t xml:space="preserve"> - zakładane efekty uczenia się zostały osiągnięte i znacznym stopniu przekraczają wymagany poziom</w:t>
      </w:r>
    </w:p>
    <w:p w14:paraId="39ABEF40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Ponad dobry (4,5)</w:t>
      </w:r>
      <w:r w:rsidRPr="00617901">
        <w:rPr>
          <w:rFonts w:cs="Calibri"/>
          <w:color w:val="000000"/>
        </w:rPr>
        <w:t xml:space="preserve"> - zakładane efekty uczenia się zostały osiągnięte i w niewielkim stopniu przekraczają wymagany poziom</w:t>
      </w:r>
    </w:p>
    <w:p w14:paraId="14064C56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Dobry (4,0)</w:t>
      </w:r>
      <w:r w:rsidRPr="00617901">
        <w:rPr>
          <w:rFonts w:cs="Calibri"/>
          <w:color w:val="000000"/>
        </w:rPr>
        <w:t xml:space="preserve"> – zakładane efekty uczenia się zostały osiągnięte na wymaganym poziomie</w:t>
      </w:r>
    </w:p>
    <w:p w14:paraId="50AB29CD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Dość dobry (3,5)</w:t>
      </w:r>
      <w:r w:rsidRPr="00617901">
        <w:rPr>
          <w:rFonts w:cs="Calibri"/>
          <w:color w:val="000000"/>
        </w:rPr>
        <w:t xml:space="preserve"> – zakładane efekty uczenia się zostały osiągnięte na średnim wymaganym poziomie</w:t>
      </w:r>
    </w:p>
    <w:p w14:paraId="516F7DE8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Dostateczny (3,0)</w:t>
      </w:r>
      <w:r w:rsidRPr="00617901">
        <w:rPr>
          <w:rFonts w:cs="Calibri"/>
          <w:color w:val="000000"/>
        </w:rPr>
        <w:t xml:space="preserve"> - zakładane efekty uczenia się zostały osiągnięte na minimalnym wymaganym poziomie</w:t>
      </w:r>
    </w:p>
    <w:p w14:paraId="3D3DFE5B" w14:textId="77777777" w:rsidR="00617901" w:rsidRPr="00617901" w:rsidRDefault="00617901" w:rsidP="00617901">
      <w:pPr>
        <w:spacing w:after="0" w:line="260" w:lineRule="atLeast"/>
        <w:rPr>
          <w:rFonts w:cs="Calibri"/>
          <w:color w:val="000000"/>
        </w:rPr>
      </w:pPr>
      <w:r w:rsidRPr="00617901">
        <w:rPr>
          <w:rFonts w:cs="Calibri"/>
          <w:b/>
          <w:color w:val="000000"/>
        </w:rPr>
        <w:t>Niedostateczny (2,0)</w:t>
      </w:r>
      <w:r w:rsidRPr="00617901">
        <w:rPr>
          <w:rFonts w:cs="Calibri"/>
          <w:color w:val="000000"/>
        </w:rPr>
        <w:t xml:space="preserve"> – zakładane efekty uczenia się nie zostały uzyskane.</w:t>
      </w:r>
      <w:r w:rsidRPr="00617901">
        <w:t xml:space="preserve"> </w:t>
      </w:r>
    </w:p>
    <w:p w14:paraId="0DD05F54" w14:textId="32A05A15" w:rsidR="00617901" w:rsidRPr="00B7727E" w:rsidRDefault="00ED54FE" w:rsidP="00B7727E">
      <w:pPr>
        <w:jc w:val="center"/>
        <w:rPr>
          <w:rFonts w:cs="Calibri"/>
          <w:color w:val="000000"/>
        </w:rPr>
      </w:pPr>
      <w:r>
        <w:br w:type="page"/>
      </w:r>
      <w:r w:rsidR="00617901" w:rsidRPr="00617901">
        <w:rPr>
          <w:b/>
          <w:sz w:val="28"/>
        </w:rPr>
        <w:lastRenderedPageBreak/>
        <w:t>Karta przedmiotu</w:t>
      </w:r>
    </w:p>
    <w:p w14:paraId="0DE5CB32" w14:textId="77777777" w:rsidR="00617901" w:rsidRPr="00617901" w:rsidRDefault="00617901" w:rsidP="00617901">
      <w:pPr>
        <w:jc w:val="center"/>
        <w:rPr>
          <w:b/>
          <w:sz w:val="28"/>
        </w:rPr>
      </w:pPr>
      <w:r w:rsidRPr="00617901">
        <w:rPr>
          <w:b/>
          <w:sz w:val="28"/>
        </w:rPr>
        <w:t>Cz. 1</w:t>
      </w: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9"/>
        <w:gridCol w:w="2579"/>
        <w:gridCol w:w="1701"/>
        <w:gridCol w:w="708"/>
      </w:tblGrid>
      <w:tr w:rsidR="00617901" w:rsidRPr="00617901" w14:paraId="788218ED" w14:textId="77777777" w:rsidTr="00581C2B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43B1010D" w14:textId="77777777" w:rsidR="00617901" w:rsidRPr="00617901" w:rsidRDefault="00617901" w:rsidP="00617901">
            <w:pPr>
              <w:spacing w:after="0" w:line="240" w:lineRule="auto"/>
              <w:jc w:val="center"/>
              <w:rPr>
                <w:b/>
              </w:rPr>
            </w:pPr>
            <w:r w:rsidRPr="00617901">
              <w:rPr>
                <w:b/>
              </w:rPr>
              <w:t>Informacje ogólne o przedmiocie</w:t>
            </w:r>
          </w:p>
        </w:tc>
      </w:tr>
      <w:tr w:rsidR="00617901" w:rsidRPr="00617901" w14:paraId="1BD66959" w14:textId="77777777" w:rsidTr="00581C2B">
        <w:tc>
          <w:tcPr>
            <w:tcW w:w="4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0327B2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1. Kierunek studiów:</w:t>
            </w:r>
            <w:r w:rsidRPr="00617901">
              <w:t xml:space="preserve"> biotechnologia medyczna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</w:tcBorders>
          </w:tcPr>
          <w:p w14:paraId="3E16AB36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2. Poziom kształcenia:</w:t>
            </w:r>
            <w:r w:rsidRPr="00617901">
              <w:t xml:space="preserve"> studia drugiego stopnia</w:t>
            </w:r>
          </w:p>
          <w:p w14:paraId="06B2FE67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3. Forma studiów:</w:t>
            </w:r>
            <w:r w:rsidRPr="00617901">
              <w:t xml:space="preserve"> stacjonarne</w:t>
            </w:r>
          </w:p>
        </w:tc>
      </w:tr>
      <w:tr w:rsidR="00617901" w:rsidRPr="00617901" w14:paraId="27D9114B" w14:textId="77777777" w:rsidTr="00581C2B">
        <w:tc>
          <w:tcPr>
            <w:tcW w:w="4192" w:type="dxa"/>
            <w:gridSpan w:val="2"/>
          </w:tcPr>
          <w:p w14:paraId="0B942A17" w14:textId="77777777" w:rsidR="00617901" w:rsidRPr="00617901" w:rsidRDefault="00617901" w:rsidP="00617901">
            <w:pPr>
              <w:spacing w:after="0" w:line="240" w:lineRule="auto"/>
              <w:contextualSpacing/>
              <w:rPr>
                <w:b/>
              </w:rPr>
            </w:pPr>
            <w:r w:rsidRPr="00617901">
              <w:rPr>
                <w:b/>
              </w:rPr>
              <w:t>4. Rok:</w:t>
            </w:r>
            <w:r w:rsidRPr="00617901">
              <w:t xml:space="preserve"> II</w:t>
            </w:r>
          </w:p>
        </w:tc>
        <w:tc>
          <w:tcPr>
            <w:tcW w:w="4988" w:type="dxa"/>
            <w:gridSpan w:val="3"/>
          </w:tcPr>
          <w:p w14:paraId="4E1F7505" w14:textId="77777777" w:rsidR="00617901" w:rsidRPr="00617901" w:rsidRDefault="00617901" w:rsidP="00617901">
            <w:pPr>
              <w:tabs>
                <w:tab w:val="left" w:pos="1605"/>
              </w:tabs>
              <w:spacing w:after="0" w:line="240" w:lineRule="auto"/>
              <w:contextualSpacing/>
            </w:pPr>
            <w:r w:rsidRPr="00617901">
              <w:rPr>
                <w:b/>
              </w:rPr>
              <w:t>5. Semestr: III</w:t>
            </w:r>
          </w:p>
        </w:tc>
      </w:tr>
      <w:tr w:rsidR="00617901" w:rsidRPr="00617901" w14:paraId="3AEECE73" w14:textId="77777777" w:rsidTr="00581C2B">
        <w:tc>
          <w:tcPr>
            <w:tcW w:w="9180" w:type="dxa"/>
            <w:gridSpan w:val="5"/>
          </w:tcPr>
          <w:p w14:paraId="4D7920DE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6. Nazwa przedmiotu:</w:t>
            </w:r>
            <w:r w:rsidRPr="00617901">
              <w:t xml:space="preserve"> Zastosowanie modeli komórkowych i tkankowych w ocenie efektywności oraz bezpieczeństwa kosmetyków i ich składników </w:t>
            </w:r>
            <w:r w:rsidRPr="00617901">
              <w:rPr>
                <w:i/>
              </w:rPr>
              <w:t>in vitro</w:t>
            </w:r>
          </w:p>
        </w:tc>
      </w:tr>
      <w:tr w:rsidR="00617901" w:rsidRPr="00617901" w14:paraId="2EC380BB" w14:textId="77777777" w:rsidTr="00581C2B">
        <w:tc>
          <w:tcPr>
            <w:tcW w:w="9180" w:type="dxa"/>
            <w:gridSpan w:val="5"/>
          </w:tcPr>
          <w:p w14:paraId="7672D788" w14:textId="77777777" w:rsidR="00617901" w:rsidRPr="00617901" w:rsidRDefault="00617901" w:rsidP="00617901">
            <w:pPr>
              <w:spacing w:after="0" w:line="240" w:lineRule="auto"/>
              <w:contextualSpacing/>
            </w:pPr>
            <w:r w:rsidRPr="00617901">
              <w:rPr>
                <w:b/>
              </w:rPr>
              <w:t>7. Status przedmiotu:</w:t>
            </w:r>
            <w:r w:rsidRPr="00617901">
              <w:t xml:space="preserve"> fakultatywny</w:t>
            </w:r>
          </w:p>
        </w:tc>
      </w:tr>
      <w:tr w:rsidR="00617901" w:rsidRPr="00617901" w14:paraId="15DB0F17" w14:textId="77777777" w:rsidTr="00581C2B">
        <w:trPr>
          <w:trHeight w:val="181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FFFFFF"/>
          </w:tcPr>
          <w:p w14:paraId="1D2E5762" w14:textId="77777777" w:rsidR="00617901" w:rsidRPr="00617901" w:rsidRDefault="00617901" w:rsidP="00617901">
            <w:pPr>
              <w:spacing w:after="0" w:line="240" w:lineRule="auto"/>
              <w:contextualSpacing/>
              <w:jc w:val="both"/>
            </w:pPr>
            <w:r w:rsidRPr="00617901">
              <w:rPr>
                <w:b/>
              </w:rPr>
              <w:t>8. </w:t>
            </w:r>
            <w:r w:rsidRPr="00617901">
              <w:rPr>
                <w:b/>
                <w:bCs/>
              </w:rPr>
              <w:t>Treści programowe przedmiotu i przypisane do nich efekty uczenia się</w:t>
            </w:r>
          </w:p>
        </w:tc>
      </w:tr>
      <w:tr w:rsidR="00617901" w:rsidRPr="00617901" w14:paraId="50707B43" w14:textId="77777777" w:rsidTr="00581C2B">
        <w:trPr>
          <w:trHeight w:val="725"/>
        </w:trPr>
        <w:tc>
          <w:tcPr>
            <w:tcW w:w="9180" w:type="dxa"/>
            <w:gridSpan w:val="5"/>
            <w:tcBorders>
              <w:top w:val="nil"/>
            </w:tcBorders>
          </w:tcPr>
          <w:p w14:paraId="0FDE9995" w14:textId="77777777" w:rsidR="00617901" w:rsidRPr="00617901" w:rsidRDefault="00617901" w:rsidP="00617901">
            <w:pPr>
              <w:spacing w:after="0" w:line="240" w:lineRule="auto"/>
              <w:rPr>
                <w:rFonts w:cs="Arial"/>
                <w:noProof/>
              </w:rPr>
            </w:pPr>
            <w:r w:rsidRPr="00617901">
              <w:t xml:space="preserve">Zapoznanie </w:t>
            </w:r>
            <w:r w:rsidRPr="00617901">
              <w:rPr>
                <w:rFonts w:cs="Arial"/>
                <w:noProof/>
              </w:rPr>
              <w:t>z perspektywami poszukiwania i wprowadzenia nowych substancji aktywnych, wytwarzanych biotechnologicznie o potencjalnym zastosowaniu w kosmetykach oraz zapoznanie z perspektywami poszukiwania i wprowadzenia nowych metod, w tym alternatywnych, oceny bezpieczeństwa kosmetyków i ich efektywności działania</w:t>
            </w:r>
          </w:p>
          <w:p w14:paraId="69B6B3C1" w14:textId="77777777" w:rsidR="00617901" w:rsidRPr="00617901" w:rsidRDefault="00617901" w:rsidP="00617901">
            <w:pPr>
              <w:spacing w:after="0" w:line="240" w:lineRule="auto"/>
            </w:pPr>
            <w:r w:rsidRPr="00617901">
              <w:rPr>
                <w:b/>
              </w:rPr>
              <w:t>Efekty uczenia się/odniesienie do efektów uczenia się zatwierdzonych przez Senat SUM</w:t>
            </w:r>
          </w:p>
          <w:p w14:paraId="211AF005" w14:textId="77777777" w:rsidR="00617901" w:rsidRPr="00617901" w:rsidRDefault="00617901" w:rsidP="00617901">
            <w:pPr>
              <w:tabs>
                <w:tab w:val="left" w:pos="7875"/>
              </w:tabs>
              <w:spacing w:after="0" w:line="240" w:lineRule="auto"/>
            </w:pPr>
            <w:r w:rsidRPr="00617901">
              <w:t>w zakresie wiedzy student zna i rozumie: K2_W01, K2_W02, K2_W04, K2_W05 K2_W06, K2_W07, K2_W08, K2_W09, K2_W11, K2_W15, K2_W17, K2_W18, K2_W22, K2_W23, K2_W27</w:t>
            </w:r>
          </w:p>
          <w:p w14:paraId="2176C1CA" w14:textId="77777777" w:rsidR="00617901" w:rsidRPr="00617901" w:rsidRDefault="00617901" w:rsidP="00617901">
            <w:pPr>
              <w:spacing w:after="0" w:line="240" w:lineRule="auto"/>
            </w:pPr>
            <w:r w:rsidRPr="00617901">
              <w:t xml:space="preserve">w zakresie umiejętności student potrafi: K2_U09, K2_U16, K2_U18, K2_U19, K2_U20 </w:t>
            </w:r>
          </w:p>
          <w:p w14:paraId="63F53148" w14:textId="77777777" w:rsidR="00617901" w:rsidRPr="00617901" w:rsidRDefault="00617901" w:rsidP="00617901">
            <w:pPr>
              <w:spacing w:after="0" w:line="240" w:lineRule="auto"/>
            </w:pPr>
            <w:r w:rsidRPr="00617901">
              <w:t>w zakresie kompetencji społecznych student jest gotów do: K2_K01, K2_K03, K2_K06, K2_K07, K2_K08</w:t>
            </w:r>
          </w:p>
        </w:tc>
      </w:tr>
      <w:tr w:rsidR="00617901" w:rsidRPr="00617901" w14:paraId="1AAA945D" w14:textId="77777777" w:rsidTr="00581C2B">
        <w:tc>
          <w:tcPr>
            <w:tcW w:w="8472" w:type="dxa"/>
            <w:gridSpan w:val="4"/>
            <w:vAlign w:val="center"/>
          </w:tcPr>
          <w:p w14:paraId="06358698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rPr>
                <w:b/>
              </w:rPr>
              <w:t xml:space="preserve">9. liczba godzin z przedmiotu </w:t>
            </w:r>
          </w:p>
        </w:tc>
        <w:tc>
          <w:tcPr>
            <w:tcW w:w="708" w:type="dxa"/>
            <w:vAlign w:val="center"/>
          </w:tcPr>
          <w:p w14:paraId="4E79331C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617901">
              <w:rPr>
                <w:b/>
              </w:rPr>
              <w:t>30</w:t>
            </w:r>
          </w:p>
        </w:tc>
      </w:tr>
      <w:tr w:rsidR="00617901" w:rsidRPr="00617901" w14:paraId="2933164F" w14:textId="77777777" w:rsidTr="00581C2B">
        <w:tc>
          <w:tcPr>
            <w:tcW w:w="8472" w:type="dxa"/>
            <w:gridSpan w:val="4"/>
            <w:vAlign w:val="center"/>
          </w:tcPr>
          <w:p w14:paraId="1D0A6970" w14:textId="77777777" w:rsidR="00617901" w:rsidRPr="00617901" w:rsidRDefault="00617901" w:rsidP="00617901">
            <w:pPr>
              <w:spacing w:after="0" w:line="240" w:lineRule="auto"/>
              <w:rPr>
                <w:b/>
              </w:rPr>
            </w:pPr>
            <w:r w:rsidRPr="00617901">
              <w:rPr>
                <w:b/>
              </w:rPr>
              <w:t>10. liczba punktów ECTS dla przedmiotu</w:t>
            </w:r>
          </w:p>
        </w:tc>
        <w:tc>
          <w:tcPr>
            <w:tcW w:w="708" w:type="dxa"/>
            <w:vAlign w:val="center"/>
          </w:tcPr>
          <w:p w14:paraId="337BA343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  <w:rPr>
                <w:b/>
              </w:rPr>
            </w:pPr>
            <w:r w:rsidRPr="00617901">
              <w:rPr>
                <w:b/>
              </w:rPr>
              <w:t>2</w:t>
            </w:r>
          </w:p>
        </w:tc>
      </w:tr>
      <w:tr w:rsidR="00617901" w:rsidRPr="00617901" w14:paraId="1776F71A" w14:textId="77777777" w:rsidTr="00581C2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EBADCA" w14:textId="77777777" w:rsidR="00617901" w:rsidRPr="00617901" w:rsidRDefault="00617901" w:rsidP="00617901">
            <w:pPr>
              <w:spacing w:after="0" w:line="240" w:lineRule="auto"/>
              <w:contextualSpacing/>
              <w:rPr>
                <w:b/>
              </w:rPr>
            </w:pPr>
            <w:r w:rsidRPr="00617901">
              <w:rPr>
                <w:b/>
              </w:rPr>
              <w:t xml:space="preserve">11. Sposoby weryfikacji i oceny efektów uczenia się </w:t>
            </w:r>
          </w:p>
        </w:tc>
      </w:tr>
      <w:tr w:rsidR="00617901" w:rsidRPr="00617901" w14:paraId="3E8745C6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9F25652" w14:textId="77777777" w:rsidR="00617901" w:rsidRPr="00617901" w:rsidRDefault="00617901" w:rsidP="00617901">
            <w:pPr>
              <w:spacing w:after="0" w:line="240" w:lineRule="auto"/>
              <w:contextualSpacing/>
              <w:jc w:val="center"/>
            </w:pPr>
            <w:r w:rsidRPr="00617901">
              <w:t>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70E65244" w14:textId="77777777" w:rsidR="00617901" w:rsidRPr="00617901" w:rsidRDefault="00617901" w:rsidP="00617901">
            <w:pPr>
              <w:spacing w:after="0" w:line="240" w:lineRule="auto"/>
              <w:jc w:val="center"/>
            </w:pPr>
            <w:r w:rsidRPr="00617901">
              <w:t>Sposoby weryfikacji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4EEEE9AC" w14:textId="77777777" w:rsidR="00617901" w:rsidRPr="00617901" w:rsidRDefault="00617901" w:rsidP="00617901">
            <w:pPr>
              <w:spacing w:after="0" w:line="240" w:lineRule="auto"/>
              <w:jc w:val="center"/>
            </w:pPr>
            <w:r w:rsidRPr="00617901">
              <w:t>Sposoby oceny*</w:t>
            </w:r>
          </w:p>
        </w:tc>
      </w:tr>
      <w:tr w:rsidR="00617901" w:rsidRPr="00617901" w14:paraId="5D4D58AC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668C920C" w14:textId="77777777" w:rsidR="00617901" w:rsidRPr="00617901" w:rsidRDefault="00617901" w:rsidP="00617901">
            <w:pPr>
              <w:spacing w:after="0" w:line="240" w:lineRule="auto"/>
              <w:contextualSpacing/>
              <w:jc w:val="center"/>
            </w:pPr>
            <w:r w:rsidRPr="00617901">
              <w:t>W zakresie wiedzy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39CBBD63" w14:textId="77777777" w:rsidR="00617901" w:rsidRPr="00617901" w:rsidRDefault="00617901" w:rsidP="00617901">
            <w:pPr>
              <w:spacing w:after="0" w:line="240" w:lineRule="auto"/>
            </w:pPr>
            <w:r w:rsidRPr="00617901">
              <w:t xml:space="preserve">Ocena aktywności na zajęciach, Zaliczenie pisemne/test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582D4F70" w14:textId="77777777" w:rsidR="00617901" w:rsidRPr="00617901" w:rsidRDefault="00617901" w:rsidP="00617901">
            <w:r w:rsidRPr="00617901">
              <w:rPr>
                <w:b/>
                <w:sz w:val="20"/>
                <w:szCs w:val="20"/>
              </w:rPr>
              <w:t>*</w:t>
            </w:r>
          </w:p>
        </w:tc>
      </w:tr>
      <w:tr w:rsidR="00617901" w:rsidRPr="00617901" w14:paraId="1CA6A849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B4FA848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</w:pPr>
            <w:r w:rsidRPr="00617901">
              <w:t>W zakresie umiejętności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39F7BE47" w14:textId="77777777" w:rsidR="00617901" w:rsidRPr="00617901" w:rsidRDefault="00617901" w:rsidP="00617901">
            <w:pPr>
              <w:spacing w:after="0" w:line="240" w:lineRule="auto"/>
            </w:pPr>
            <w:r w:rsidRPr="00617901">
              <w:t>Zaliczenie pisemne/test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704B87D3" w14:textId="77777777" w:rsidR="00617901" w:rsidRPr="00617901" w:rsidRDefault="00617901" w:rsidP="00617901">
            <w:r w:rsidRPr="00617901">
              <w:rPr>
                <w:b/>
                <w:sz w:val="20"/>
                <w:szCs w:val="20"/>
              </w:rPr>
              <w:t>*</w:t>
            </w:r>
          </w:p>
        </w:tc>
      </w:tr>
      <w:tr w:rsidR="00617901" w:rsidRPr="00617901" w14:paraId="3F030D26" w14:textId="77777777" w:rsidTr="00581C2B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092AB19" w14:textId="77777777" w:rsidR="00617901" w:rsidRPr="00617901" w:rsidRDefault="00617901" w:rsidP="00617901">
            <w:pPr>
              <w:spacing w:after="0" w:line="240" w:lineRule="auto"/>
              <w:ind w:left="57"/>
              <w:jc w:val="center"/>
            </w:pPr>
            <w:r w:rsidRPr="00617901">
              <w:t>W zakresie kompetencji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55BAA8DC" w14:textId="77777777" w:rsidR="00617901" w:rsidRPr="00617901" w:rsidRDefault="00617901" w:rsidP="00617901">
            <w:pPr>
              <w:spacing w:after="0" w:line="240" w:lineRule="auto"/>
            </w:pPr>
            <w:r w:rsidRPr="00617901">
              <w:t>Obserwacja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74ECE466" w14:textId="77777777" w:rsidR="00617901" w:rsidRPr="00617901" w:rsidRDefault="00617901" w:rsidP="00617901">
            <w:r w:rsidRPr="00617901">
              <w:rPr>
                <w:b/>
                <w:sz w:val="20"/>
                <w:szCs w:val="20"/>
              </w:rPr>
              <w:t>*</w:t>
            </w:r>
          </w:p>
        </w:tc>
      </w:tr>
    </w:tbl>
    <w:p w14:paraId="731C3A73" w14:textId="77777777" w:rsidR="00617901" w:rsidRPr="00617901" w:rsidRDefault="00617901" w:rsidP="00617901"/>
    <w:p w14:paraId="1CFB5134" w14:textId="77777777" w:rsidR="00617901" w:rsidRPr="00617901" w:rsidRDefault="00617901" w:rsidP="00617901">
      <w:pPr>
        <w:rPr>
          <w:sz w:val="20"/>
          <w:szCs w:val="20"/>
        </w:rPr>
      </w:pPr>
      <w:r w:rsidRPr="00617901">
        <w:rPr>
          <w:b/>
          <w:sz w:val="20"/>
          <w:szCs w:val="20"/>
        </w:rPr>
        <w:t>*</w:t>
      </w:r>
      <w:r w:rsidRPr="00617901">
        <w:rPr>
          <w:sz w:val="20"/>
          <w:szCs w:val="20"/>
        </w:rPr>
        <w:t xml:space="preserve"> zakłada się, że ocena oznacza na poziomie:</w:t>
      </w:r>
    </w:p>
    <w:p w14:paraId="70670271" w14:textId="77777777" w:rsidR="00617901" w:rsidRPr="00617901" w:rsidRDefault="00617901" w:rsidP="00617901">
      <w:pPr>
        <w:spacing w:after="0" w:line="260" w:lineRule="atLeast"/>
        <w:rPr>
          <w:rFonts w:cs="Calibri"/>
          <w:sz w:val="20"/>
          <w:szCs w:val="20"/>
        </w:rPr>
      </w:pPr>
      <w:r w:rsidRPr="00617901">
        <w:rPr>
          <w:rFonts w:cs="Calibri"/>
          <w:b/>
          <w:sz w:val="20"/>
          <w:szCs w:val="20"/>
        </w:rPr>
        <w:t>Bardzo dobry (5,0)</w:t>
      </w:r>
      <w:r w:rsidRPr="00617901">
        <w:rPr>
          <w:rFonts w:cs="Calibri"/>
          <w:sz w:val="20"/>
          <w:szCs w:val="20"/>
        </w:rPr>
        <w:t xml:space="preserve"> - zakładane efekty uczenia się zostały osiągnięte i znacznym stopniu przekraczają wymagany poziom</w:t>
      </w:r>
    </w:p>
    <w:p w14:paraId="3AD59EFD" w14:textId="77777777" w:rsidR="00617901" w:rsidRPr="00617901" w:rsidRDefault="00617901" w:rsidP="00617901">
      <w:pPr>
        <w:spacing w:after="0" w:line="260" w:lineRule="atLeast"/>
        <w:rPr>
          <w:rFonts w:cs="Calibri"/>
          <w:sz w:val="20"/>
          <w:szCs w:val="20"/>
        </w:rPr>
      </w:pPr>
      <w:r w:rsidRPr="00617901">
        <w:rPr>
          <w:rFonts w:cs="Calibri"/>
          <w:b/>
          <w:sz w:val="20"/>
          <w:szCs w:val="20"/>
        </w:rPr>
        <w:t>Ponad dobry (4,5)</w:t>
      </w:r>
      <w:r w:rsidRPr="00617901">
        <w:rPr>
          <w:rFonts w:cs="Calibri"/>
          <w:sz w:val="20"/>
          <w:szCs w:val="20"/>
        </w:rPr>
        <w:t xml:space="preserve"> - zakładane efekty uczenia się zostały osiągnięte i w niewielkim stopniu przekraczają wymagany poziom</w:t>
      </w:r>
    </w:p>
    <w:p w14:paraId="30412627" w14:textId="77777777" w:rsidR="00617901" w:rsidRPr="00617901" w:rsidRDefault="00617901" w:rsidP="00617901">
      <w:pPr>
        <w:spacing w:after="0" w:line="260" w:lineRule="atLeast"/>
        <w:rPr>
          <w:rFonts w:cs="Calibri"/>
          <w:sz w:val="20"/>
          <w:szCs w:val="20"/>
        </w:rPr>
      </w:pPr>
      <w:r w:rsidRPr="00617901">
        <w:rPr>
          <w:rFonts w:cs="Calibri"/>
          <w:b/>
          <w:sz w:val="20"/>
          <w:szCs w:val="20"/>
        </w:rPr>
        <w:t>Dobry (4,0)</w:t>
      </w:r>
      <w:r w:rsidRPr="00617901">
        <w:rPr>
          <w:rFonts w:cs="Calibri"/>
          <w:sz w:val="20"/>
          <w:szCs w:val="20"/>
        </w:rPr>
        <w:t xml:space="preserve"> – zakładane efekty uczenia się zostały osiągnięte na wymaganym poziomie</w:t>
      </w:r>
    </w:p>
    <w:p w14:paraId="4E6182A1" w14:textId="77777777" w:rsidR="00617901" w:rsidRPr="00617901" w:rsidRDefault="00617901" w:rsidP="00617901">
      <w:pPr>
        <w:spacing w:after="0" w:line="260" w:lineRule="atLeast"/>
        <w:rPr>
          <w:rFonts w:cs="Calibri"/>
          <w:sz w:val="20"/>
          <w:szCs w:val="20"/>
        </w:rPr>
      </w:pPr>
      <w:r w:rsidRPr="00617901">
        <w:rPr>
          <w:rFonts w:cs="Calibri"/>
          <w:b/>
          <w:sz w:val="20"/>
          <w:szCs w:val="20"/>
        </w:rPr>
        <w:t>Dość dobry (3,5)</w:t>
      </w:r>
      <w:r w:rsidRPr="00617901">
        <w:rPr>
          <w:rFonts w:cs="Calibri"/>
          <w:sz w:val="20"/>
          <w:szCs w:val="20"/>
        </w:rPr>
        <w:t xml:space="preserve"> – zakładane efekty uczenia się zostały osiągnięte na średnim wymaganym poziomie</w:t>
      </w:r>
    </w:p>
    <w:p w14:paraId="0DDD39E0" w14:textId="77777777" w:rsidR="00617901" w:rsidRPr="00617901" w:rsidRDefault="00617901" w:rsidP="00617901">
      <w:pPr>
        <w:spacing w:after="0" w:line="260" w:lineRule="atLeast"/>
        <w:rPr>
          <w:rFonts w:cs="Calibri"/>
          <w:sz w:val="20"/>
          <w:szCs w:val="20"/>
        </w:rPr>
      </w:pPr>
      <w:r w:rsidRPr="00617901">
        <w:rPr>
          <w:rFonts w:cs="Calibri"/>
          <w:b/>
          <w:sz w:val="20"/>
          <w:szCs w:val="20"/>
        </w:rPr>
        <w:t>Dostateczny (3,0)</w:t>
      </w:r>
      <w:r w:rsidRPr="00617901">
        <w:rPr>
          <w:rFonts w:cs="Calibri"/>
          <w:sz w:val="20"/>
          <w:szCs w:val="20"/>
        </w:rPr>
        <w:t xml:space="preserve"> - zakładane efekty uczenia się zostały osiągnięte na minimalnym wymaganym poziomie</w:t>
      </w:r>
    </w:p>
    <w:p w14:paraId="7B02029D" w14:textId="77777777" w:rsidR="00617901" w:rsidRPr="00617901" w:rsidRDefault="00617901" w:rsidP="00617901">
      <w:pPr>
        <w:spacing w:after="0" w:line="260" w:lineRule="atLeast"/>
        <w:rPr>
          <w:rFonts w:cs="Calibri"/>
          <w:sz w:val="20"/>
          <w:szCs w:val="20"/>
        </w:rPr>
      </w:pPr>
      <w:r w:rsidRPr="00617901">
        <w:rPr>
          <w:rFonts w:cs="Calibri"/>
          <w:b/>
          <w:sz w:val="20"/>
          <w:szCs w:val="20"/>
        </w:rPr>
        <w:t>Niedostateczny (2,0)</w:t>
      </w:r>
      <w:r w:rsidRPr="00617901">
        <w:rPr>
          <w:rFonts w:cs="Calibri"/>
          <w:sz w:val="20"/>
          <w:szCs w:val="20"/>
        </w:rPr>
        <w:t xml:space="preserve"> – zakładane efekty uczenia się nie zostały uzyskane.</w:t>
      </w:r>
    </w:p>
    <w:p w14:paraId="172B42BD" w14:textId="77777777" w:rsidR="00617901" w:rsidRPr="00617901" w:rsidRDefault="00617901" w:rsidP="00617901">
      <w:pPr>
        <w:spacing w:after="0"/>
      </w:pPr>
    </w:p>
    <w:p w14:paraId="64FEDA6D" w14:textId="71AC1051" w:rsidR="00ED54FE" w:rsidRPr="00C7086E" w:rsidRDefault="00ED54FE" w:rsidP="00617901">
      <w:pPr>
        <w:jc w:val="center"/>
        <w:rPr>
          <w:b/>
          <w:sz w:val="28"/>
        </w:rPr>
      </w:pPr>
    </w:p>
    <w:sectPr w:rsidR="00ED54FE" w:rsidRPr="00C7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08C"/>
    <w:multiLevelType w:val="hybridMultilevel"/>
    <w:tmpl w:val="00BEC588"/>
    <w:lvl w:ilvl="0" w:tplc="87A6602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470305"/>
    <w:multiLevelType w:val="hybridMultilevel"/>
    <w:tmpl w:val="31F6FE66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1EE040B0"/>
    <w:multiLevelType w:val="hybridMultilevel"/>
    <w:tmpl w:val="9D6CA8DC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 w15:restartNumberingAfterBreak="0">
    <w:nsid w:val="1EEF6F04"/>
    <w:multiLevelType w:val="hybridMultilevel"/>
    <w:tmpl w:val="5716821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364678C"/>
    <w:multiLevelType w:val="hybridMultilevel"/>
    <w:tmpl w:val="00BEC588"/>
    <w:lvl w:ilvl="0" w:tplc="87A6602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65371D"/>
    <w:multiLevelType w:val="hybridMultilevel"/>
    <w:tmpl w:val="2E249C0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35943297"/>
    <w:multiLevelType w:val="hybridMultilevel"/>
    <w:tmpl w:val="219E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63937"/>
    <w:multiLevelType w:val="hybridMultilevel"/>
    <w:tmpl w:val="55B2EA78"/>
    <w:lvl w:ilvl="0" w:tplc="C36A5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6DC3"/>
    <w:multiLevelType w:val="hybridMultilevel"/>
    <w:tmpl w:val="51246C26"/>
    <w:lvl w:ilvl="0" w:tplc="1F6838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78FD5CD1"/>
    <w:multiLevelType w:val="hybridMultilevel"/>
    <w:tmpl w:val="0B84350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7BE128ED"/>
    <w:multiLevelType w:val="hybridMultilevel"/>
    <w:tmpl w:val="F27ADB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23"/>
    <w:rsid w:val="00040620"/>
    <w:rsid w:val="00053B07"/>
    <w:rsid w:val="0012596A"/>
    <w:rsid w:val="00166C23"/>
    <w:rsid w:val="001B6971"/>
    <w:rsid w:val="001F6199"/>
    <w:rsid w:val="0039634E"/>
    <w:rsid w:val="004E6902"/>
    <w:rsid w:val="0056730F"/>
    <w:rsid w:val="00617901"/>
    <w:rsid w:val="00652472"/>
    <w:rsid w:val="00861A61"/>
    <w:rsid w:val="008C588F"/>
    <w:rsid w:val="008D290A"/>
    <w:rsid w:val="00915D4D"/>
    <w:rsid w:val="00945336"/>
    <w:rsid w:val="009D2C05"/>
    <w:rsid w:val="00A426E9"/>
    <w:rsid w:val="00AF0AAE"/>
    <w:rsid w:val="00B7727E"/>
    <w:rsid w:val="00BA36A8"/>
    <w:rsid w:val="00BA6807"/>
    <w:rsid w:val="00C83FCA"/>
    <w:rsid w:val="00D05F34"/>
    <w:rsid w:val="00D94210"/>
    <w:rsid w:val="00DE0AAE"/>
    <w:rsid w:val="00EB0B62"/>
    <w:rsid w:val="00ED0F54"/>
    <w:rsid w:val="00ED54FE"/>
    <w:rsid w:val="00F0494F"/>
    <w:rsid w:val="00F3391A"/>
    <w:rsid w:val="00F3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E201"/>
  <w15:chartTrackingRefBased/>
  <w15:docId w15:val="{1B1A9D99-3A38-4950-8853-DF1082D5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C23"/>
    <w:pPr>
      <w:ind w:left="720"/>
      <w:contextualSpacing/>
    </w:pPr>
  </w:style>
  <w:style w:type="paragraph" w:customStyle="1" w:styleId="Default">
    <w:name w:val="Default"/>
    <w:rsid w:val="001B69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B69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652472"/>
    <w:pPr>
      <w:ind w:left="720"/>
    </w:pPr>
    <w:rPr>
      <w:rFonts w:eastAsia="Times New Roman" w:cs="Calibri"/>
    </w:rPr>
  </w:style>
  <w:style w:type="character" w:styleId="Hipercze">
    <w:name w:val="Hyperlink"/>
    <w:unhideWhenUsed/>
    <w:rsid w:val="00ED0F54"/>
    <w:rPr>
      <w:color w:val="0000FF"/>
      <w:u w:val="single"/>
    </w:rPr>
  </w:style>
  <w:style w:type="character" w:customStyle="1" w:styleId="jrnl">
    <w:name w:val="jrnl"/>
    <w:rsid w:val="0039634E"/>
  </w:style>
  <w:style w:type="character" w:customStyle="1" w:styleId="wrtext">
    <w:name w:val="wrtext"/>
    <w:rsid w:val="00ED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5095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Wojtyczka</dc:creator>
  <cp:keywords/>
  <dc:description/>
  <cp:lastModifiedBy>Maria Miklasińska-Majdanik</cp:lastModifiedBy>
  <cp:revision>10</cp:revision>
  <dcterms:created xsi:type="dcterms:W3CDTF">2022-02-13T15:31:00Z</dcterms:created>
  <dcterms:modified xsi:type="dcterms:W3CDTF">2022-02-16T17:26:00Z</dcterms:modified>
</cp:coreProperties>
</file>