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306823" w:rsidRDefault="008050C4" w:rsidP="008050C4">
      <w:pPr>
        <w:spacing w:after="197" w:line="259" w:lineRule="auto"/>
        <w:ind w:left="10" w:right="944"/>
        <w:jc w:val="right"/>
        <w:rPr>
          <w:b/>
          <w:i/>
          <w:sz w:val="20"/>
          <w:szCs w:val="20"/>
        </w:rPr>
      </w:pPr>
      <w:r w:rsidRPr="00306823">
        <w:rPr>
          <w:b/>
          <w:i/>
          <w:sz w:val="20"/>
          <w:szCs w:val="20"/>
        </w:rPr>
        <w:t>Załącznik nr 1b</w:t>
      </w:r>
    </w:p>
    <w:p w:rsidR="00052014" w:rsidRDefault="00052014" w:rsidP="008050C4">
      <w:pPr>
        <w:spacing w:after="197" w:line="259" w:lineRule="auto"/>
        <w:ind w:left="10" w:right="944"/>
        <w:jc w:val="right"/>
      </w:pPr>
    </w:p>
    <w:p w:rsidR="004E723C" w:rsidRDefault="008050C4" w:rsidP="004E723C">
      <w:pPr>
        <w:pStyle w:val="Nagwek1"/>
        <w:spacing w:before="120" w:after="120" w:line="240" w:lineRule="auto"/>
        <w:ind w:left="11" w:right="612" w:hanging="11"/>
      </w:pPr>
      <w:r>
        <w:t>Karta przedmiotu - praktyka zawodowa</w:t>
      </w:r>
    </w:p>
    <w:p w:rsidR="008050C4" w:rsidRDefault="008050C4" w:rsidP="004E723C">
      <w:pPr>
        <w:pStyle w:val="Nagwek1"/>
        <w:spacing w:before="120" w:after="120" w:line="240" w:lineRule="auto"/>
        <w:ind w:left="11" w:right="612" w:hanging="11"/>
      </w:pPr>
      <w: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715"/>
        <w:gridCol w:w="476"/>
        <w:gridCol w:w="196"/>
        <w:gridCol w:w="1700"/>
        <w:gridCol w:w="2731"/>
        <w:gridCol w:w="674"/>
      </w:tblGrid>
      <w:tr w:rsidR="008050C4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21" w:right="0" w:firstLine="0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8050C4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>1. Kierunek studiów:</w:t>
            </w:r>
            <w:r w:rsidR="001A1A82"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</w:rPr>
              <w:t>Poziom kształcenia:</w:t>
            </w:r>
            <w:r w:rsidR="004E723C">
              <w:rPr>
                <w:b/>
              </w:rPr>
              <w:t xml:space="preserve"> </w:t>
            </w:r>
            <w:r w:rsidR="004E723C" w:rsidRPr="004E723C">
              <w:t>II stopień/ profil praktyczny</w:t>
            </w:r>
          </w:p>
          <w:p w:rsidR="008050C4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</w:rPr>
              <w:t>Forma studiów:</w:t>
            </w:r>
            <w:r w:rsidR="004E723C">
              <w:rPr>
                <w:b/>
              </w:rPr>
              <w:t xml:space="preserve"> </w:t>
            </w:r>
            <w:r w:rsidR="004E723C" w:rsidRPr="004E723C">
              <w:t>studia</w:t>
            </w:r>
            <w:r w:rsidR="004E723C">
              <w:rPr>
                <w:b/>
              </w:rPr>
              <w:t xml:space="preserve"> </w:t>
            </w:r>
            <w:r w:rsidR="00E06F51">
              <w:t>stacjonarn</w:t>
            </w:r>
            <w:r w:rsidR="004E723C">
              <w:t>e</w:t>
            </w:r>
          </w:p>
        </w:tc>
      </w:tr>
      <w:tr w:rsidR="008050C4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>4. Rok:</w:t>
            </w:r>
            <w:r w:rsidR="004E723C">
              <w:rPr>
                <w:b/>
              </w:rPr>
              <w:t xml:space="preserve"> </w:t>
            </w:r>
            <w:r w:rsidR="001A1A82" w:rsidRPr="004E723C">
              <w:t>I</w:t>
            </w:r>
            <w:r w:rsidR="004E723C" w:rsidRPr="004E723C">
              <w:t>/</w:t>
            </w:r>
            <w:r w:rsidR="0020518F" w:rsidRPr="004E723C">
              <w:t>cykl: 2024-2026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5. Semestr: </w:t>
            </w:r>
            <w:r w:rsidR="001409CD">
              <w:t>I</w:t>
            </w:r>
          </w:p>
        </w:tc>
      </w:tr>
      <w:tr w:rsidR="008050C4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>6. Nazwa przedmiotu:</w:t>
            </w:r>
            <w:r w:rsidR="001409CD">
              <w:t>Tomografia komputerowa</w:t>
            </w:r>
          </w:p>
        </w:tc>
      </w:tr>
      <w:tr w:rsidR="008050C4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>7. Status przedmiotu:</w:t>
            </w:r>
            <w:r w:rsidR="00E06F51">
              <w:t>obowiązkowy</w:t>
            </w:r>
          </w:p>
        </w:tc>
      </w:tr>
      <w:tr w:rsidR="008050C4" w:rsidRPr="00801650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01650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01650">
              <w:rPr>
                <w:b/>
              </w:rPr>
              <w:t xml:space="preserve">8.  Cel/-e przedmiotu  </w:t>
            </w:r>
          </w:p>
          <w:p w:rsidR="001409CD" w:rsidRDefault="001409CD" w:rsidP="008050C4">
            <w:pPr>
              <w:spacing w:after="0" w:line="259" w:lineRule="auto"/>
              <w:ind w:left="14" w:right="0" w:firstLine="0"/>
              <w:jc w:val="left"/>
              <w:rPr>
                <w:b/>
                <w:color w:val="auto"/>
                <w:vertAlign w:val="subscript"/>
              </w:rPr>
            </w:pPr>
            <w:r w:rsidRPr="001409CD">
              <w:rPr>
                <w:color w:val="auto"/>
              </w:rPr>
              <w:t>Praktyczna umiejętność wykonywania testów jakościowych w tomografii komputerowej, zapoznanie się z aparaturą TK, wykonywanie badań TK</w:t>
            </w:r>
          </w:p>
          <w:p w:rsidR="004E723C" w:rsidRDefault="004E723C" w:rsidP="004E723C">
            <w:pPr>
              <w:spacing w:after="13" w:line="259" w:lineRule="auto"/>
              <w:ind w:left="28" w:right="0"/>
              <w:rPr>
                <w:b/>
              </w:rPr>
            </w:pPr>
          </w:p>
          <w:p w:rsidR="004E723C" w:rsidRDefault="004E723C" w:rsidP="004E723C">
            <w:pPr>
              <w:spacing w:after="13" w:line="259" w:lineRule="auto"/>
              <w:ind w:left="28" w:right="0"/>
            </w:pPr>
            <w:r w:rsidRPr="00117909">
              <w:rPr>
                <w:b/>
              </w:rPr>
              <w:t xml:space="preserve">Efekty uczenia się/odniesienie do efektów uczenia się </w:t>
            </w:r>
            <w:r w:rsidRPr="00117909">
              <w:t xml:space="preserve">zawartych w </w:t>
            </w:r>
            <w:r w:rsidRPr="00117909">
              <w:rPr>
                <w:i/>
              </w:rPr>
              <w:t>(właściwe podkreślić)</w:t>
            </w:r>
            <w:r w:rsidRPr="00117909">
              <w:t>: standardach kształcenia (Rozporządzenie Ministra Nauki i Szkolnictwa Wyższego)/</w:t>
            </w:r>
            <w:r w:rsidRPr="00117909">
              <w:rPr>
                <w:u w:val="single"/>
              </w:rPr>
              <w:t>Uchwale Senatu SUM</w:t>
            </w:r>
            <w:r w:rsidRPr="00117909">
              <w:t xml:space="preserve"> </w:t>
            </w:r>
            <w:r w:rsidRPr="00117909">
              <w:rPr>
                <w:i/>
              </w:rPr>
              <w:t>(podać określenia zawarte w standardach kształcenia/symbole efektów zatwierdzone Uchwałą Senatu SUM)</w:t>
            </w:r>
            <w:r w:rsidRPr="00117909">
              <w:t xml:space="preserve"> </w:t>
            </w:r>
          </w:p>
          <w:p w:rsidR="00801650" w:rsidRPr="008130DD" w:rsidRDefault="00E27D20" w:rsidP="004E723C">
            <w:pPr>
              <w:spacing w:after="0" w:line="240" w:lineRule="auto"/>
              <w:ind w:left="0" w:right="0"/>
            </w:pPr>
            <w:r w:rsidRPr="00801650">
              <w:t xml:space="preserve">w zakresie wiedzy student zna i rozumie: </w:t>
            </w:r>
            <w:r w:rsidR="001409CD">
              <w:t>K_W03, K_W11, K_W12, K_W13, K_W14, KW_44, K_W45, K_W49, K_W48, K_W55</w:t>
            </w:r>
          </w:p>
          <w:p w:rsidR="00E27D20" w:rsidRPr="00017EEC" w:rsidRDefault="00E27D20" w:rsidP="00017EEC">
            <w:pPr>
              <w:ind w:left="0" w:firstLine="0"/>
            </w:pPr>
            <w:r w:rsidRPr="00801650">
              <w:t xml:space="preserve">w zakresie umiejętności student potrafi: </w:t>
            </w:r>
            <w:r w:rsidR="001409CD">
              <w:t>K_U01,K_U02, K_U03, K_U04, K_U05, K_U06</w:t>
            </w:r>
          </w:p>
          <w:p w:rsidR="008050C4" w:rsidRPr="00801650" w:rsidRDefault="00E27D20" w:rsidP="001409CD">
            <w:pPr>
              <w:ind w:left="-24"/>
            </w:pPr>
            <w:r w:rsidRPr="00801650">
              <w:t xml:space="preserve">w zakresie kompetencji społecznych student jest gotów do:  </w:t>
            </w:r>
            <w:r w:rsidR="001409CD">
              <w:t>-</w:t>
            </w:r>
          </w:p>
        </w:tc>
      </w:tr>
      <w:tr w:rsidR="008050C4" w:rsidTr="004E723C">
        <w:trPr>
          <w:trHeight w:val="512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A964CB" w:rsidRDefault="001409CD" w:rsidP="008050C4">
            <w:pPr>
              <w:spacing w:after="0" w:line="259" w:lineRule="auto"/>
              <w:ind w:left="29" w:right="0" w:firstLine="0"/>
              <w:jc w:val="left"/>
            </w:pPr>
            <w:r w:rsidRPr="00A964CB">
              <w:t>75</w:t>
            </w:r>
          </w:p>
        </w:tc>
        <w:tc>
          <w:tcPr>
            <w:tcW w:w="4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17" w:right="0" w:firstLine="0"/>
              <w:jc w:val="left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Default="001409CD" w:rsidP="008050C4">
            <w:pPr>
              <w:spacing w:after="0" w:line="259" w:lineRule="auto"/>
              <w:ind w:left="131" w:right="0" w:firstLine="0"/>
              <w:jc w:val="center"/>
            </w:pPr>
            <w:r>
              <w:t>4</w:t>
            </w:r>
          </w:p>
        </w:tc>
      </w:tr>
      <w:tr w:rsidR="008050C4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11. Forma zaliczenia przedmiotu: </w:t>
            </w:r>
            <w:r>
              <w:t>zaliczenie</w:t>
            </w:r>
          </w:p>
        </w:tc>
      </w:tr>
      <w:tr w:rsidR="008050C4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8050C4" w:rsidTr="004E723C">
        <w:trPr>
          <w:trHeight w:val="265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8" w:right="0" w:firstLine="0"/>
              <w:jc w:val="center"/>
            </w:pPr>
            <w:r>
              <w:t xml:space="preserve">Efekty uczenia się </w:t>
            </w:r>
          </w:p>
        </w:tc>
        <w:tc>
          <w:tcPr>
            <w:tcW w:w="2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7" w:right="0" w:firstLine="0"/>
              <w:jc w:val="center"/>
            </w:pPr>
            <w: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4" w:right="0" w:firstLine="0"/>
              <w:jc w:val="center"/>
            </w:pPr>
            <w:r>
              <w:t xml:space="preserve">Sposoby oceny*/zaliczenie </w:t>
            </w:r>
          </w:p>
        </w:tc>
      </w:tr>
      <w:tr w:rsidR="00E06F51" w:rsidTr="004E723C">
        <w:trPr>
          <w:trHeight w:val="331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14" w:right="0" w:firstLine="0"/>
              <w:jc w:val="left"/>
            </w:pPr>
            <w:r>
              <w:t xml:space="preserve">W zakresie wiedzy </w:t>
            </w:r>
          </w:p>
        </w:tc>
        <w:tc>
          <w:tcPr>
            <w:tcW w:w="2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62" w:right="0" w:firstLine="0"/>
              <w:jc w:val="center"/>
            </w:pPr>
            <w:r>
              <w:t xml:space="preserve">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/>
        </w:tc>
      </w:tr>
      <w:tr w:rsidR="00E06F51" w:rsidTr="004E723C">
        <w:trPr>
          <w:trHeight w:val="334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14" w:right="0" w:firstLine="0"/>
              <w:jc w:val="left"/>
            </w:pPr>
            <w:r>
              <w:t xml:space="preserve">W zakresie umiejętności </w:t>
            </w:r>
          </w:p>
        </w:tc>
        <w:tc>
          <w:tcPr>
            <w:tcW w:w="2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0" w:right="0" w:firstLine="0"/>
              <w:jc w:val="center"/>
            </w:pPr>
            <w: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/>
        </w:tc>
      </w:tr>
      <w:tr w:rsidR="00E06F51" w:rsidTr="004E723C">
        <w:trPr>
          <w:trHeight w:val="332"/>
        </w:trPr>
        <w:tc>
          <w:tcPr>
            <w:tcW w:w="3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14" w:right="0" w:firstLine="0"/>
              <w:jc w:val="left"/>
            </w:pPr>
            <w:r>
              <w:t xml:space="preserve">W zakresie kompetencji </w:t>
            </w:r>
          </w:p>
        </w:tc>
        <w:tc>
          <w:tcPr>
            <w:tcW w:w="2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0" w:right="0" w:firstLine="0"/>
              <w:jc w:val="center"/>
            </w:pPr>
            <w: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/>
        </w:tc>
      </w:tr>
    </w:tbl>
    <w:p w:rsidR="008050C4" w:rsidRDefault="008050C4" w:rsidP="00E06F51">
      <w:pPr>
        <w:spacing w:after="308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3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8050C4" w:rsidRDefault="008050C4" w:rsidP="008050C4">
      <w:pPr>
        <w:spacing w:after="0" w:line="259" w:lineRule="auto"/>
        <w:ind w:left="341" w:right="0" w:firstLine="0"/>
        <w:jc w:val="left"/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112C87" w:rsidRDefault="00112C87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112C87" w:rsidRDefault="00112C87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112C87" w:rsidRDefault="00112C87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112C87" w:rsidRPr="00FB3541" w:rsidRDefault="00112C87" w:rsidP="00112C87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112C87" w:rsidRDefault="00112C87" w:rsidP="00112C87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39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901"/>
        <w:gridCol w:w="861"/>
        <w:gridCol w:w="3924"/>
        <w:gridCol w:w="409"/>
        <w:gridCol w:w="2402"/>
      </w:tblGrid>
      <w:tr w:rsidR="00112C87" w:rsidRPr="00112C87" w:rsidTr="00112C87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rPr>
                <w:b/>
              </w:rPr>
              <w:t xml:space="preserve">Inne przydatne informacje o przedmiocie </w:t>
            </w:r>
          </w:p>
        </w:tc>
      </w:tr>
      <w:tr w:rsidR="00112C87" w:rsidRPr="00112C87" w:rsidTr="00112C87">
        <w:trPr>
          <w:trHeight w:val="443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rPr>
                <w:b/>
              </w:rPr>
              <w:t>13. Jednostka realizująca przedmiot,</w:t>
            </w:r>
            <w:r w:rsidRPr="00112C87">
              <w:t xml:space="preserve"> </w:t>
            </w:r>
            <w:r w:rsidRPr="00112C87">
              <w:rPr>
                <w:b/>
              </w:rPr>
              <w:t xml:space="preserve">adres, e-mail: </w:t>
            </w:r>
          </w:p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Placówki medyczne</w:t>
            </w:r>
          </w:p>
        </w:tc>
      </w:tr>
      <w:tr w:rsidR="00112C87" w:rsidRPr="00112C87" w:rsidTr="00112C87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rPr>
                <w:b/>
              </w:rPr>
              <w:t xml:space="preserve">14. Imię i nazwisko opiekuna praktyki zawodowej </w:t>
            </w:r>
          </w:p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 xml:space="preserve">Mgr Mirosław </w:t>
            </w:r>
            <w:proofErr w:type="spellStart"/>
            <w:r w:rsidRPr="00112C87">
              <w:t>Badoń</w:t>
            </w:r>
            <w:proofErr w:type="spellEnd"/>
            <w:r w:rsidRPr="00112C87">
              <w:t xml:space="preserve"> – kierownik studenckich praktyk zawodowych dla kierunku </w:t>
            </w:r>
            <w:proofErr w:type="spellStart"/>
            <w:r w:rsidRPr="00112C87">
              <w:t>elektroradiologia</w:t>
            </w:r>
            <w:proofErr w:type="spellEnd"/>
          </w:p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 xml:space="preserve">Mgr Aleksandra Zalewska – opiekun studenckich praktyk zawodowych dla kierunku </w:t>
            </w:r>
            <w:proofErr w:type="spellStart"/>
            <w:r w:rsidRPr="00112C87">
              <w:t>elektroradiologia</w:t>
            </w:r>
            <w:proofErr w:type="spellEnd"/>
          </w:p>
        </w:tc>
      </w:tr>
      <w:tr w:rsidR="00112C87" w:rsidRPr="00112C87" w:rsidTr="00112C87">
        <w:trPr>
          <w:trHeight w:val="464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rPr>
                <w:b/>
              </w:rPr>
              <w:t xml:space="preserve">15. Wymagania wstępne w zakresie wiedzy, umiejętności i innych kompetencji: </w:t>
            </w:r>
          </w:p>
          <w:p w:rsidR="00112C87" w:rsidRPr="00112C87" w:rsidRDefault="00112C87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2C87">
              <w:rPr>
                <w:rFonts w:ascii="Times New Roman" w:hAnsi="Times New Roman"/>
              </w:rPr>
              <w:t xml:space="preserve">Podstawy aparatury medycznej. </w:t>
            </w:r>
          </w:p>
        </w:tc>
      </w:tr>
      <w:tr w:rsidR="00112C87" w:rsidRPr="00112C87" w:rsidTr="00112C87">
        <w:trPr>
          <w:trHeight w:val="26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rPr>
                <w:b/>
              </w:rPr>
              <w:t xml:space="preserve">16. Liczebność grup </w:t>
            </w:r>
          </w:p>
        </w:tc>
        <w:tc>
          <w:tcPr>
            <w:tcW w:w="6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1" w:right="0" w:firstLine="0"/>
              <w:jc w:val="left"/>
            </w:pPr>
            <w:r w:rsidRPr="00112C87">
              <w:t xml:space="preserve">Zgodna z Zarządzeniem Rektora SUM </w:t>
            </w:r>
          </w:p>
        </w:tc>
      </w:tr>
      <w:tr w:rsidR="00112C87" w:rsidRPr="00112C87" w:rsidTr="00112C87">
        <w:trPr>
          <w:trHeight w:val="264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rPr>
                <w:b/>
              </w:rPr>
              <w:t xml:space="preserve">17. Materiały do zajęć </w:t>
            </w:r>
          </w:p>
        </w:tc>
        <w:tc>
          <w:tcPr>
            <w:tcW w:w="6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1" w:right="0" w:firstLine="0"/>
              <w:jc w:val="left"/>
            </w:pPr>
            <w:r w:rsidRPr="00112C87">
              <w:t xml:space="preserve"> Wyposażenie placówek medycznych</w:t>
            </w:r>
          </w:p>
        </w:tc>
      </w:tr>
      <w:tr w:rsidR="00112C87" w:rsidRPr="00112C87" w:rsidTr="00112C87">
        <w:trPr>
          <w:trHeight w:val="516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rPr>
                <w:b/>
              </w:rPr>
              <w:t xml:space="preserve">18. Miejsce odbywania się zajęć </w:t>
            </w:r>
          </w:p>
        </w:tc>
        <w:tc>
          <w:tcPr>
            <w:tcW w:w="6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1" w:right="0" w:firstLine="0"/>
              <w:jc w:val="left"/>
            </w:pPr>
            <w:r w:rsidRPr="00112C87">
              <w:t xml:space="preserve"> Placówki medyczne </w:t>
            </w:r>
          </w:p>
        </w:tc>
      </w:tr>
      <w:tr w:rsidR="00112C87" w:rsidRPr="00112C87" w:rsidTr="00112C87">
        <w:trPr>
          <w:trHeight w:val="517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rPr>
                <w:b/>
              </w:rPr>
              <w:t xml:space="preserve">19. Miejsce i godzina konsultacji </w:t>
            </w:r>
          </w:p>
        </w:tc>
        <w:tc>
          <w:tcPr>
            <w:tcW w:w="6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1" w:right="0" w:firstLine="0"/>
              <w:jc w:val="left"/>
            </w:pPr>
            <w:r w:rsidRPr="00112C87">
              <w:t xml:space="preserve"> Konsultacje z kierownikiem i opiekunem praktyk w sekretariacie Katedry Elektrokardiologii (po telefonicznym ustaleniu spotkania)</w:t>
            </w:r>
          </w:p>
        </w:tc>
      </w:tr>
      <w:tr w:rsidR="00112C87" w:rsidRPr="00112C87" w:rsidTr="00112C87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rPr>
                <w:b/>
              </w:rPr>
              <w:t>20. Efekty uczenia się</w:t>
            </w:r>
            <w:r w:rsidRPr="00112C87">
              <w:t xml:space="preserve"> </w:t>
            </w:r>
          </w:p>
        </w:tc>
      </w:tr>
      <w:tr w:rsidR="00112C87" w:rsidRPr="00112C87" w:rsidTr="00112C87">
        <w:trPr>
          <w:trHeight w:val="1650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C87" w:rsidRPr="00112C87" w:rsidRDefault="00112C87" w:rsidP="00EA3351">
            <w:pPr>
              <w:spacing w:after="0" w:line="257" w:lineRule="auto"/>
              <w:ind w:left="0" w:right="0" w:firstLine="0"/>
              <w:jc w:val="center"/>
            </w:pPr>
            <w:r w:rsidRPr="00112C87">
              <w:t xml:space="preserve">Numer przedmiotowego </w:t>
            </w:r>
          </w:p>
          <w:p w:rsidR="00112C87" w:rsidRPr="00112C87" w:rsidRDefault="00112C87" w:rsidP="00EA3351">
            <w:pPr>
              <w:spacing w:after="31" w:line="259" w:lineRule="auto"/>
              <w:ind w:left="0" w:right="35" w:firstLine="0"/>
              <w:jc w:val="center"/>
            </w:pPr>
            <w:r w:rsidRPr="00112C87">
              <w:t xml:space="preserve">efektu uczenia </w:t>
            </w:r>
          </w:p>
          <w:p w:rsidR="00112C87" w:rsidRPr="00112C87" w:rsidRDefault="00112C87" w:rsidP="00EA3351">
            <w:pPr>
              <w:spacing w:after="0" w:line="259" w:lineRule="auto"/>
              <w:ind w:left="0" w:right="34" w:firstLine="0"/>
              <w:jc w:val="center"/>
            </w:pPr>
            <w:r w:rsidRPr="00112C87">
              <w:t xml:space="preserve">się 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C87" w:rsidRPr="00112C87" w:rsidRDefault="00112C87" w:rsidP="00EA3351">
            <w:pPr>
              <w:spacing w:after="0" w:line="259" w:lineRule="auto"/>
              <w:ind w:left="0" w:right="33" w:firstLine="0"/>
              <w:jc w:val="center"/>
            </w:pPr>
            <w:r w:rsidRPr="00112C87">
              <w:t xml:space="preserve">Przedmiotowe efekty uczenia się 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1" w:line="276" w:lineRule="auto"/>
              <w:ind w:left="0" w:right="0" w:firstLine="0"/>
              <w:jc w:val="center"/>
            </w:pPr>
            <w:r w:rsidRPr="00112C87">
              <w:t xml:space="preserve">Odniesienie do efektów uczenia się zawartych w </w:t>
            </w:r>
            <w:r w:rsidRPr="00112C87">
              <w:rPr>
                <w:i/>
              </w:rPr>
              <w:t>(właściwe podkreślić)</w:t>
            </w:r>
            <w:r w:rsidRPr="00112C87">
              <w:t xml:space="preserve">: </w:t>
            </w:r>
          </w:p>
          <w:p w:rsidR="00112C87" w:rsidRPr="00112C87" w:rsidRDefault="00112C87" w:rsidP="00EA3351">
            <w:pPr>
              <w:spacing w:after="0" w:line="259" w:lineRule="auto"/>
              <w:ind w:left="28" w:right="0" w:firstLine="0"/>
              <w:jc w:val="left"/>
            </w:pPr>
            <w:r w:rsidRPr="00112C87">
              <w:t xml:space="preserve">standardach kształcenia/ </w:t>
            </w:r>
          </w:p>
          <w:p w:rsidR="00112C87" w:rsidRPr="00112C87" w:rsidRDefault="00112C87" w:rsidP="00EA3351">
            <w:pPr>
              <w:spacing w:after="0" w:line="259" w:lineRule="auto"/>
              <w:ind w:left="0" w:right="26" w:firstLine="0"/>
              <w:jc w:val="center"/>
            </w:pPr>
            <w:r w:rsidRPr="00112C87">
              <w:t xml:space="preserve">zatwierdzonych przez </w:t>
            </w:r>
          </w:p>
          <w:p w:rsidR="00112C87" w:rsidRPr="00112C87" w:rsidRDefault="00112C87" w:rsidP="00EA3351">
            <w:pPr>
              <w:spacing w:after="0" w:line="259" w:lineRule="auto"/>
              <w:ind w:left="0" w:right="28" w:firstLine="0"/>
              <w:jc w:val="center"/>
            </w:pPr>
            <w:r w:rsidRPr="00112C87">
              <w:t xml:space="preserve">Senat SUM </w:t>
            </w:r>
          </w:p>
        </w:tc>
      </w:tr>
      <w:tr w:rsidR="00112C87" w:rsidRPr="00112C87" w:rsidTr="00112C87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P_W01</w:t>
            </w:r>
            <w:r w:rsidRPr="00112C87">
              <w:rPr>
                <w:b/>
              </w:rPr>
              <w:t xml:space="preserve"> 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 xml:space="preserve">posiada wiedzę w zakresie podstaw fizycznych </w:t>
            </w:r>
            <w:proofErr w:type="spellStart"/>
            <w:r w:rsidRPr="00112C87">
              <w:t>elektroradiologii</w:t>
            </w:r>
            <w:proofErr w:type="spellEnd"/>
            <w:r w:rsidRPr="00112C87">
              <w:t xml:space="preserve">, a w szczególności fizykę promieniowania jonizującego i promieniotwórczości, elektryczności i przepływu prądu elektrycznego, pól elektromagnetycznych, akustyki oraz </w:t>
            </w:r>
            <w:proofErr w:type="spellStart"/>
            <w:r w:rsidRPr="00112C87">
              <w:t>ultradźwieków</w:t>
            </w:r>
            <w:proofErr w:type="spellEnd"/>
            <w:r w:rsidRPr="00112C87">
              <w:t xml:space="preserve"> 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r w:rsidRPr="00112C87">
              <w:t>K_W03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P_W02</w:t>
            </w:r>
            <w:r w:rsidRPr="00112C87">
              <w:rPr>
                <w:b/>
              </w:rPr>
              <w:t xml:space="preserve"> 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 xml:space="preserve">posiada wiedzę szczegółową dotyczącą organizacji pracowni rentgenodiagnostyki i diagnostyki obrazowej, zasad prowadzenia dokumentacji w zakładzie rentgenodiagnostyki, uprawnień, obowiązków i odpowiedzialności </w:t>
            </w:r>
            <w:proofErr w:type="spellStart"/>
            <w:r w:rsidRPr="00112C87">
              <w:t>elektroradiologa</w:t>
            </w:r>
            <w:proofErr w:type="spellEnd"/>
            <w:r w:rsidRPr="00112C87">
              <w:t xml:space="preserve"> w zakładzie rentgenodiagnostyki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r w:rsidRPr="00112C87">
              <w:t>K_W11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firstLine="0"/>
              <w:jc w:val="left"/>
            </w:pPr>
            <w:r w:rsidRPr="00112C87">
              <w:t>P_W03</w:t>
            </w:r>
            <w:r w:rsidRPr="00112C87">
              <w:rPr>
                <w:b/>
              </w:rPr>
              <w:t xml:space="preserve"> 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112C87">
              <w:t>angiografów</w:t>
            </w:r>
            <w:proofErr w:type="spellEnd"/>
            <w:r w:rsidRPr="00112C87"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112C87">
              <w:t>wywoływarki</w:t>
            </w:r>
            <w:proofErr w:type="spellEnd"/>
            <w:r w:rsidRPr="00112C87">
              <w:t>, urządzenia do przekazywania, przechowywania i utrwalania obrazów, itp.)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r w:rsidRPr="00112C87">
              <w:t>K_W12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firstLine="0"/>
              <w:jc w:val="left"/>
            </w:pPr>
            <w:r w:rsidRPr="00112C87">
              <w:t>P_W04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 xml:space="preserve"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</w:t>
            </w:r>
            <w:r w:rsidRPr="00112C87">
              <w:lastRenderedPageBreak/>
              <w:t>ultrasonografii i echokardiografii konwencjonalnej w tym wysiłkowej i obciążeniowej, kontrastowej oraz dopplerowskiej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r w:rsidRPr="00112C87">
              <w:lastRenderedPageBreak/>
              <w:t>K_W13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firstLine="0"/>
              <w:jc w:val="left"/>
            </w:pPr>
            <w:r w:rsidRPr="00112C87">
              <w:t>P_W05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>zna specyfikę badań obrazowych w poszczególnych działach medycyny klinicznej w tym w pediatrii i stomatologii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right="141"/>
            </w:pPr>
            <w:r w:rsidRPr="00112C87">
              <w:t>K_W14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firstLine="0"/>
              <w:jc w:val="left"/>
            </w:pPr>
            <w:r w:rsidRPr="00112C87">
              <w:t>P_W06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 xml:space="preserve">posiada wiedzę szczegółową dotyczącą podstawowych aktów prawnych, norm i zaleceń krajowych oraz międzynarodowych w zakresie zapewnienia jakości w </w:t>
            </w:r>
            <w:proofErr w:type="spellStart"/>
            <w:r w:rsidRPr="00112C87">
              <w:t>elektroradiologii</w:t>
            </w:r>
            <w:proofErr w:type="spellEnd"/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right="141"/>
            </w:pPr>
            <w:r w:rsidRPr="00112C87">
              <w:t>K_W44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firstLine="0"/>
              <w:jc w:val="left"/>
            </w:pPr>
            <w:r w:rsidRPr="00112C87">
              <w:t>P_W07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>posiada wiedzę dotyczącą systemów zarządzania jakością, zasad audytów klinicznych w rentgenodiagnostyce, radioterapii i medycynie nuklearnej, testów kontroli jakości w rentgenodiagnostyce, mammografii, tomografii komputerowej, radioterapii i medycynie nuklearnej, zasad pomiarów i analizy błędów w diagnostyce elektromedycznej i metod ultrasonograficznych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right="141"/>
            </w:pPr>
            <w:r w:rsidRPr="00112C87">
              <w:t>K_W45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firstLine="0"/>
              <w:jc w:val="left"/>
            </w:pPr>
            <w:r w:rsidRPr="00112C87">
              <w:t>P_W08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>posiada podstawy wiedzy do wykonywania badań i procedur terapeutycznych w radiologii, radioterapii i medycynie nuklearnej oraz badań diagnostyki elektromedycznej i ultrasonograficznej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right="141"/>
            </w:pPr>
            <w:r w:rsidRPr="00112C87">
              <w:t>K_W49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firstLine="0"/>
              <w:jc w:val="left"/>
            </w:pPr>
            <w:r w:rsidRPr="00112C87">
              <w:t>P_W09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>ma wiedzę na temat błędów w wykonywaniu badań i potrafi wskazać przyczyny błędów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right="141"/>
            </w:pPr>
            <w:r w:rsidRPr="00112C87">
              <w:t>K_W48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firstLine="0"/>
              <w:jc w:val="left"/>
            </w:pPr>
            <w:r w:rsidRPr="00112C87">
              <w:t>P_W010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0" w:right="0" w:hanging="11"/>
            </w:pPr>
            <w:r w:rsidRPr="00112C87">
              <w:t>zna technikę pozycjonowania pacjentów, dorosłych i dzieci do wykonania poszczególnych badań rentgenodiagnostycznych i diagnostyki obrazowej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0" w:right="141"/>
            </w:pPr>
            <w:r w:rsidRPr="00112C87">
              <w:t>K_W55</w:t>
            </w:r>
          </w:p>
        </w:tc>
      </w:tr>
      <w:tr w:rsidR="00112C87" w:rsidRPr="00112C87" w:rsidTr="00112C87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P_U01</w:t>
            </w:r>
            <w:r w:rsidRPr="00112C87">
              <w:rPr>
                <w:b/>
              </w:rPr>
              <w:t xml:space="preserve"> 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-8" w:right="0" w:hanging="11"/>
            </w:pPr>
            <w:r w:rsidRPr="00112C87">
              <w:t>interpretuje wskazania do badań lub zabiegów terapeutycznych opisane w skierowaniu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-8" w:right="0"/>
            </w:pPr>
            <w:r w:rsidRPr="00112C87">
              <w:t>K_U01</w:t>
            </w:r>
          </w:p>
        </w:tc>
      </w:tr>
      <w:tr w:rsidR="00112C87" w:rsidRPr="00112C87" w:rsidTr="00112C87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P_U02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-8" w:right="0" w:hanging="11"/>
            </w:pPr>
            <w:r w:rsidRPr="00112C87"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-8" w:right="0"/>
            </w:pPr>
            <w:r w:rsidRPr="00112C87">
              <w:t>K_U02</w:t>
            </w:r>
          </w:p>
        </w:tc>
      </w:tr>
      <w:tr w:rsidR="00112C87" w:rsidRPr="00112C87" w:rsidTr="00112C87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P_U03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-8" w:right="0" w:hanging="11"/>
            </w:pPr>
            <w:r w:rsidRPr="00112C87">
              <w:t>komunikuje się skutecznie z pacjentem i jego rodziną oraz członkami zespołu diagnostyczno-terapeutycznego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-8" w:right="0"/>
            </w:pPr>
            <w:r w:rsidRPr="00112C87">
              <w:t>K_U03</w:t>
            </w:r>
          </w:p>
        </w:tc>
      </w:tr>
      <w:tr w:rsidR="00112C87" w:rsidRPr="00112C87" w:rsidTr="00112C87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P_U04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-8" w:right="0" w:hanging="11"/>
            </w:pPr>
            <w:r w:rsidRPr="00112C87"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-8" w:right="0"/>
            </w:pPr>
            <w:r w:rsidRPr="00112C87">
              <w:t>K_U04</w:t>
            </w:r>
          </w:p>
        </w:tc>
      </w:tr>
      <w:tr w:rsidR="00112C87" w:rsidRPr="00112C87" w:rsidTr="00112C87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P_U05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-8" w:right="0" w:hanging="11"/>
            </w:pPr>
            <w:r w:rsidRPr="00112C87">
              <w:t>potrafi zdefiniować problem diagnostyczny i zmodyfikować postępowanie diagnostyczne odpowiednio do indywidualnego problemu pacjenta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-8" w:right="0"/>
            </w:pPr>
            <w:r w:rsidRPr="00112C87">
              <w:t>K_U05</w:t>
            </w:r>
          </w:p>
        </w:tc>
      </w:tr>
      <w:tr w:rsidR="00112C87" w:rsidRPr="00112C87" w:rsidTr="00112C87">
        <w:trPr>
          <w:trHeight w:val="262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P_U06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112C87">
            <w:pPr>
              <w:spacing w:after="0" w:line="240" w:lineRule="auto"/>
              <w:ind w:left="-8" w:right="0" w:hanging="11"/>
            </w:pPr>
            <w:r w:rsidRPr="00112C87">
              <w:t xml:space="preserve">potrafi obsługiwać aparaturę radiologiczną przeznaczoną do radiografii konwencjonalnej i tomograficznej, procedur </w:t>
            </w:r>
            <w:proofErr w:type="spellStart"/>
            <w:r w:rsidRPr="00112C87">
              <w:t>fluoroskopowych</w:t>
            </w:r>
            <w:proofErr w:type="spellEnd"/>
            <w:r w:rsidRPr="00112C87"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ind w:left="-8" w:right="0"/>
            </w:pPr>
            <w:r w:rsidRPr="00112C87">
              <w:t>K_U06</w:t>
            </w:r>
          </w:p>
        </w:tc>
      </w:tr>
      <w:tr w:rsidR="00112C87" w:rsidRPr="00112C87" w:rsidTr="00112C87">
        <w:trPr>
          <w:trHeight w:val="264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t>P_K01</w:t>
            </w:r>
            <w:r w:rsidRPr="00112C87">
              <w:rPr>
                <w:b/>
              </w:rPr>
              <w:t xml:space="preserve"> 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40" w:lineRule="auto"/>
              <w:ind w:left="0" w:right="141"/>
            </w:pPr>
          </w:p>
        </w:tc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40" w:lineRule="auto"/>
              <w:ind w:left="0" w:right="141"/>
              <w:jc w:val="center"/>
            </w:pPr>
          </w:p>
        </w:tc>
      </w:tr>
      <w:tr w:rsidR="00112C87" w:rsidRPr="00112C87" w:rsidTr="00112C87">
        <w:trPr>
          <w:trHeight w:val="260"/>
        </w:trPr>
        <w:tc>
          <w:tcPr>
            <w:tcW w:w="7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rPr>
                <w:b/>
              </w:rPr>
              <w:t xml:space="preserve">21. Tematy zajęć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12C87" w:rsidRPr="00112C87" w:rsidRDefault="00112C87" w:rsidP="00EA3351">
            <w:pPr>
              <w:spacing w:after="0" w:line="259" w:lineRule="auto"/>
              <w:ind w:left="2" w:right="0" w:firstLine="0"/>
              <w:jc w:val="left"/>
            </w:pPr>
            <w:r w:rsidRPr="00112C87">
              <w:rPr>
                <w:b/>
              </w:rPr>
              <w:t xml:space="preserve">Liczba godzin </w:t>
            </w:r>
          </w:p>
        </w:tc>
      </w:tr>
      <w:tr w:rsidR="00112C87" w:rsidRPr="00112C87" w:rsidTr="00112C87">
        <w:trPr>
          <w:trHeight w:val="265"/>
        </w:trPr>
        <w:tc>
          <w:tcPr>
            <w:tcW w:w="7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zapoznanie się ze specyfikacją zakładu i organizacją pracy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zapoznanie się z instrukcjami stanowiskowymi i instrukcją ochrony radiologicznej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obsługa konsoli, kalibracja apar</w:t>
            </w:r>
            <w:bookmarkStart w:id="0" w:name="_GoBack"/>
            <w:bookmarkEnd w:id="0"/>
            <w:r w:rsidRPr="00112C87">
              <w:t xml:space="preserve">atu, wykonywanie testów akceptacyjnych </w:t>
            </w:r>
            <w:r w:rsidRPr="00112C87">
              <w:lastRenderedPageBreak/>
              <w:t>(pod nadzorem)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nawiązywanie kontaktów z pacjentem, przygotowanie pacjenta do badania, ankieta dla pacjenta, wykluczanie przeciwwskazań do badania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prawidłowa interpretacja skierowania i dobór protokołu badania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pozycjonowanie pacjenta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stosowanie osłon radiologicznych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obsługa strzykawki automatycznej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rekonstrukcja skanów natywnych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proofErr w:type="spellStart"/>
            <w:r w:rsidRPr="00112C87">
              <w:t>postprocessing</w:t>
            </w:r>
            <w:proofErr w:type="spellEnd"/>
            <w:r w:rsidRPr="00112C87">
              <w:t xml:space="preserve">  i wykonywanie rekonstrukcje wtórne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archiwizacja badań, archiwizacja wtórnych rekonstrukcji, edycja protokołów badań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wykonywanie badań planowych TK (pod nadzorem)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wykonywanie badań specjalistycznych w tym wielofazowych badań kontrastowych (pod nadzorem)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 xml:space="preserve">wykonywanie badań </w:t>
            </w:r>
            <w:proofErr w:type="spellStart"/>
            <w:r w:rsidRPr="00112C87">
              <w:t>angio</w:t>
            </w:r>
            <w:proofErr w:type="spellEnd"/>
            <w:r w:rsidRPr="00112C87">
              <w:t>-TK z monitorowaniem podawania środka kontrastowego (</w:t>
            </w:r>
            <w:proofErr w:type="spellStart"/>
            <w:r w:rsidRPr="00112C87">
              <w:t>SmartPrep</w:t>
            </w:r>
            <w:proofErr w:type="spellEnd"/>
            <w:r w:rsidRPr="00112C87">
              <w:t xml:space="preserve">, </w:t>
            </w:r>
            <w:proofErr w:type="spellStart"/>
            <w:r w:rsidRPr="00112C87">
              <w:t>SurePrep</w:t>
            </w:r>
            <w:proofErr w:type="spellEnd"/>
            <w:r w:rsidRPr="00112C87">
              <w:t>) (pod nadzorem)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>wykonywanie badań w stanach zagrożenia życia (pod nadzorem)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83" w:right="0" w:firstLine="0"/>
              <w:jc w:val="center"/>
            </w:pPr>
            <w:r w:rsidRPr="00112C87">
              <w:rPr>
                <w:b/>
              </w:rPr>
              <w:lastRenderedPageBreak/>
              <w:t>75</w:t>
            </w:r>
          </w:p>
        </w:tc>
      </w:tr>
      <w:tr w:rsidR="00112C87" w:rsidRPr="00112C87" w:rsidTr="00112C87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rPr>
                <w:b/>
              </w:rPr>
              <w:t xml:space="preserve">22. Literatura </w:t>
            </w:r>
          </w:p>
        </w:tc>
      </w:tr>
      <w:tr w:rsidR="00112C87" w:rsidRPr="00112C87" w:rsidTr="00112C87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0" w:line="259" w:lineRule="auto"/>
              <w:ind w:left="0" w:right="0" w:firstLine="0"/>
              <w:jc w:val="left"/>
            </w:pPr>
            <w:r w:rsidRPr="00112C87">
              <w:rPr>
                <w:b/>
              </w:rPr>
              <w:t xml:space="preserve"> -</w:t>
            </w:r>
          </w:p>
        </w:tc>
      </w:tr>
      <w:tr w:rsidR="00112C87" w:rsidRPr="00112C87" w:rsidTr="00112C87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rPr>
                <w:b/>
              </w:rPr>
              <w:t xml:space="preserve">23. Kryteria oceny – szczegóły </w:t>
            </w:r>
          </w:p>
        </w:tc>
      </w:tr>
      <w:tr w:rsidR="00112C87" w:rsidRPr="00112C87" w:rsidTr="00112C87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C87" w:rsidRPr="00112C87" w:rsidRDefault="00112C87" w:rsidP="00EA3351">
            <w:pPr>
              <w:spacing w:after="4" w:line="259" w:lineRule="auto"/>
              <w:ind w:left="58" w:right="0" w:firstLine="0"/>
              <w:jc w:val="left"/>
            </w:pPr>
            <w:r w:rsidRPr="00112C87">
              <w:t xml:space="preserve">Zgodnie z zaleceniami organów kontrolujących. </w:t>
            </w:r>
          </w:p>
          <w:p w:rsidR="00112C87" w:rsidRPr="00112C87" w:rsidRDefault="00112C87" w:rsidP="00EA3351">
            <w:pPr>
              <w:spacing w:after="21" w:line="259" w:lineRule="auto"/>
              <w:ind w:left="58" w:right="0" w:firstLine="0"/>
              <w:jc w:val="left"/>
            </w:pPr>
            <w:r w:rsidRPr="00112C87">
              <w:t xml:space="preserve">Zaliczenie przedmiotu - student osiągnął zakładane efekty uczenia się. </w:t>
            </w:r>
          </w:p>
          <w:p w:rsidR="00112C87" w:rsidRPr="00112C87" w:rsidRDefault="00112C87" w:rsidP="00EA3351">
            <w:pPr>
              <w:spacing w:after="0" w:line="259" w:lineRule="auto"/>
              <w:ind w:left="58" w:right="0" w:firstLine="0"/>
              <w:jc w:val="left"/>
            </w:pPr>
            <w:r w:rsidRPr="00112C87">
              <w:t xml:space="preserve">Szczegółowe kryteria zaliczenia i oceny z przedmiotu są zamieszczone w regulaminie przedmiotu. </w:t>
            </w:r>
          </w:p>
        </w:tc>
      </w:tr>
    </w:tbl>
    <w:p w:rsidR="00112C87" w:rsidRDefault="00112C87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F2BC3" w:rsidRDefault="000F2BC3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sectPr w:rsidR="000F2BC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560" w:rsidRDefault="00654560">
      <w:pPr>
        <w:spacing w:after="0" w:line="240" w:lineRule="auto"/>
      </w:pPr>
      <w:r>
        <w:separator/>
      </w:r>
    </w:p>
  </w:endnote>
  <w:endnote w:type="continuationSeparator" w:id="0">
    <w:p w:rsidR="00654560" w:rsidRDefault="0065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F454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F454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73514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F454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560" w:rsidRDefault="00654560">
      <w:pPr>
        <w:spacing w:after="0" w:line="240" w:lineRule="auto"/>
      </w:pPr>
      <w:r>
        <w:separator/>
      </w:r>
    </w:p>
  </w:footnote>
  <w:footnote w:type="continuationSeparator" w:id="0">
    <w:p w:rsidR="00654560" w:rsidRDefault="00654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7EEC"/>
    <w:rsid w:val="00051747"/>
    <w:rsid w:val="00052014"/>
    <w:rsid w:val="000F2BC3"/>
    <w:rsid w:val="00112C87"/>
    <w:rsid w:val="001409CD"/>
    <w:rsid w:val="00171C13"/>
    <w:rsid w:val="00173514"/>
    <w:rsid w:val="001929C7"/>
    <w:rsid w:val="001A1A82"/>
    <w:rsid w:val="001A76A8"/>
    <w:rsid w:val="0020518F"/>
    <w:rsid w:val="002A6757"/>
    <w:rsid w:val="00302AEA"/>
    <w:rsid w:val="00306823"/>
    <w:rsid w:val="00366286"/>
    <w:rsid w:val="00493203"/>
    <w:rsid w:val="004E723C"/>
    <w:rsid w:val="00553B36"/>
    <w:rsid w:val="005D4D2B"/>
    <w:rsid w:val="006132F1"/>
    <w:rsid w:val="00646028"/>
    <w:rsid w:val="00654560"/>
    <w:rsid w:val="0067447F"/>
    <w:rsid w:val="00694853"/>
    <w:rsid w:val="006F1BCC"/>
    <w:rsid w:val="006F60FE"/>
    <w:rsid w:val="007F3302"/>
    <w:rsid w:val="00801650"/>
    <w:rsid w:val="008050C4"/>
    <w:rsid w:val="008130DD"/>
    <w:rsid w:val="008220FE"/>
    <w:rsid w:val="00A964CB"/>
    <w:rsid w:val="00B434D2"/>
    <w:rsid w:val="00B45587"/>
    <w:rsid w:val="00BC44DD"/>
    <w:rsid w:val="00BD162F"/>
    <w:rsid w:val="00BF6442"/>
    <w:rsid w:val="00CC5EAF"/>
    <w:rsid w:val="00CC7E7D"/>
    <w:rsid w:val="00CE2A5D"/>
    <w:rsid w:val="00CF454D"/>
    <w:rsid w:val="00CF6024"/>
    <w:rsid w:val="00DD1E3B"/>
    <w:rsid w:val="00DF186E"/>
    <w:rsid w:val="00E06F51"/>
    <w:rsid w:val="00E27D20"/>
    <w:rsid w:val="00E4708E"/>
    <w:rsid w:val="00E77581"/>
    <w:rsid w:val="00E95559"/>
    <w:rsid w:val="00F72354"/>
    <w:rsid w:val="00FB3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5C37D"/>
  <w15:docId w15:val="{4B0C8AB9-6D7D-48E8-B657-2337614E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2024-02-18T10:13:00Z</dcterms:created>
  <dcterms:modified xsi:type="dcterms:W3CDTF">2024-08-20T08:21:00Z</dcterms:modified>
</cp:coreProperties>
</file>