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36F13" w14:textId="77777777" w:rsidR="008050C4" w:rsidRPr="00A3084F" w:rsidRDefault="008050C4" w:rsidP="008050C4">
      <w:pPr>
        <w:spacing w:after="197" w:line="259" w:lineRule="auto"/>
        <w:ind w:left="10" w:right="944"/>
        <w:jc w:val="right"/>
        <w:rPr>
          <w:b/>
          <w:i/>
          <w:szCs w:val="24"/>
        </w:rPr>
      </w:pPr>
      <w:r w:rsidRPr="00A3084F">
        <w:rPr>
          <w:b/>
          <w:i/>
          <w:szCs w:val="24"/>
        </w:rPr>
        <w:t>Załącznik nr 1b</w:t>
      </w:r>
    </w:p>
    <w:p w14:paraId="3A0916FA" w14:textId="77777777" w:rsidR="00052014" w:rsidRDefault="00052014" w:rsidP="008050C4">
      <w:pPr>
        <w:spacing w:after="197" w:line="259" w:lineRule="auto"/>
        <w:ind w:left="10" w:right="944"/>
        <w:jc w:val="right"/>
      </w:pPr>
    </w:p>
    <w:p w14:paraId="3C4DF38C" w14:textId="77777777" w:rsidR="00A3084F" w:rsidRDefault="008050C4" w:rsidP="00552209">
      <w:pPr>
        <w:pStyle w:val="Nagwek1"/>
        <w:spacing w:before="120" w:after="120" w:line="240" w:lineRule="auto"/>
        <w:ind w:left="11" w:right="612" w:hanging="11"/>
      </w:pPr>
      <w:r>
        <w:t xml:space="preserve">Karta przedmiotu - praktyka zawodowa </w:t>
      </w:r>
    </w:p>
    <w:p w14:paraId="09C33DF4" w14:textId="15850AB1" w:rsidR="008050C4" w:rsidRDefault="008050C4" w:rsidP="00552209">
      <w:pPr>
        <w:pStyle w:val="Nagwek1"/>
        <w:spacing w:before="120" w:after="120" w:line="240" w:lineRule="auto"/>
        <w:ind w:left="11" w:right="612" w:hanging="11"/>
      </w:pPr>
      <w:r>
        <w:t xml:space="preserve">Cz. 1 </w:t>
      </w:r>
    </w:p>
    <w:tbl>
      <w:tblPr>
        <w:tblStyle w:val="TableGrid"/>
        <w:tblW w:w="9492" w:type="dxa"/>
        <w:tblInd w:w="279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850"/>
        <w:gridCol w:w="1904"/>
        <w:gridCol w:w="2273"/>
        <w:gridCol w:w="1132"/>
      </w:tblGrid>
      <w:tr w:rsidR="008050C4" w:rsidRPr="00A3084F" w14:paraId="1F00D6F3" w14:textId="77777777" w:rsidTr="00552209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A3084F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A3084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3084F" w14:paraId="2288A44F" w14:textId="77777777" w:rsidTr="00552209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2598FA4B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>1. Kierunek studiów:</w:t>
            </w:r>
            <w:r w:rsidRPr="00A3084F">
              <w:rPr>
                <w:sz w:val="22"/>
              </w:rPr>
              <w:t xml:space="preserve"> </w:t>
            </w:r>
            <w:r w:rsidR="00FF1B25" w:rsidRPr="00A3084F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A4AF" w14:textId="77777777" w:rsidR="006A0409" w:rsidRDefault="00FF1B2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3084F">
              <w:rPr>
                <w:rFonts w:ascii="Times New Roman" w:hAnsi="Times New Roman"/>
                <w:b/>
              </w:rPr>
              <w:t>2.</w:t>
            </w:r>
            <w:r w:rsidR="008050C4" w:rsidRPr="00A3084F">
              <w:rPr>
                <w:rFonts w:ascii="Times New Roman" w:hAnsi="Times New Roman"/>
                <w:b/>
              </w:rPr>
              <w:t>Poziom kształcenia:</w:t>
            </w:r>
            <w:r w:rsidR="008050C4" w:rsidRPr="00A3084F">
              <w:rPr>
                <w:rFonts w:ascii="Times New Roman" w:hAnsi="Times New Roman"/>
              </w:rPr>
              <w:t xml:space="preserve"> </w:t>
            </w:r>
          </w:p>
          <w:p w14:paraId="7AD14F78" w14:textId="405BD733" w:rsidR="00FF1B25" w:rsidRPr="00A3084F" w:rsidRDefault="00A3084F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j</w:t>
            </w:r>
            <w:r w:rsidR="00FF1B25" w:rsidRPr="00A3084F">
              <w:rPr>
                <w:rFonts w:ascii="Times New Roman" w:hAnsi="Times New Roman"/>
                <w:color w:val="000000" w:themeColor="text1"/>
              </w:rPr>
              <w:t>ednolite studia magisterskie/</w:t>
            </w:r>
            <w:r w:rsidR="005522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F1B25" w:rsidRPr="00A3084F">
              <w:rPr>
                <w:rFonts w:ascii="Times New Roman" w:hAnsi="Times New Roman"/>
                <w:color w:val="000000" w:themeColor="text1"/>
              </w:rPr>
              <w:t xml:space="preserve">profil </w:t>
            </w:r>
            <w:proofErr w:type="spellStart"/>
            <w:r w:rsidR="00FF1B25" w:rsidRPr="00A3084F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23B99B54" w14:textId="7F161039" w:rsidR="008050C4" w:rsidRPr="00A3084F" w:rsidRDefault="00FF1B25" w:rsidP="00A3084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>3.</w:t>
            </w:r>
            <w:r w:rsidR="008050C4" w:rsidRPr="00A3084F">
              <w:rPr>
                <w:b/>
                <w:sz w:val="22"/>
              </w:rPr>
              <w:t>Forma studiów:</w:t>
            </w:r>
            <w:r w:rsidR="008050C4" w:rsidRPr="00A3084F">
              <w:rPr>
                <w:sz w:val="22"/>
              </w:rPr>
              <w:t xml:space="preserve">  </w:t>
            </w:r>
            <w:r w:rsidR="00552209">
              <w:rPr>
                <w:sz w:val="22"/>
              </w:rPr>
              <w:t xml:space="preserve">studia </w:t>
            </w:r>
            <w:r w:rsidR="00A15A0A">
              <w:rPr>
                <w:sz w:val="22"/>
              </w:rPr>
              <w:t>nie</w:t>
            </w:r>
            <w:r w:rsidRPr="00A3084F">
              <w:rPr>
                <w:color w:val="000000" w:themeColor="text1"/>
                <w:sz w:val="22"/>
              </w:rPr>
              <w:t>stacjonarne</w:t>
            </w:r>
          </w:p>
        </w:tc>
      </w:tr>
      <w:tr w:rsidR="008050C4" w:rsidRPr="00A3084F" w14:paraId="2DBBF72E" w14:textId="77777777" w:rsidTr="00552209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5E4CBC6C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>4. Rok:</w:t>
            </w:r>
            <w:r w:rsidRPr="00A3084F">
              <w:rPr>
                <w:sz w:val="22"/>
              </w:rPr>
              <w:t xml:space="preserve"> </w:t>
            </w:r>
            <w:r w:rsidRPr="00A3084F">
              <w:rPr>
                <w:b/>
                <w:sz w:val="22"/>
              </w:rPr>
              <w:t xml:space="preserve"> </w:t>
            </w:r>
            <w:r w:rsidR="00FF1B25" w:rsidRPr="00A3084F">
              <w:rPr>
                <w:color w:val="000000" w:themeColor="text1"/>
                <w:sz w:val="22"/>
              </w:rPr>
              <w:t xml:space="preserve">V / </w:t>
            </w:r>
            <w:r w:rsidR="00A3084F">
              <w:rPr>
                <w:color w:val="000000" w:themeColor="text1"/>
                <w:sz w:val="22"/>
              </w:rPr>
              <w:t xml:space="preserve">cykl </w:t>
            </w:r>
            <w:r w:rsidR="00FF1B25" w:rsidRPr="00A3084F">
              <w:rPr>
                <w:color w:val="000000" w:themeColor="text1"/>
                <w:sz w:val="22"/>
              </w:rPr>
              <w:t>202</w:t>
            </w:r>
            <w:r w:rsidR="006C1E9A">
              <w:rPr>
                <w:color w:val="000000" w:themeColor="text1"/>
                <w:sz w:val="22"/>
              </w:rPr>
              <w:t>4</w:t>
            </w:r>
            <w:r w:rsidR="00FF1B25" w:rsidRPr="00A3084F">
              <w:rPr>
                <w:color w:val="000000" w:themeColor="text1"/>
                <w:sz w:val="22"/>
              </w:rPr>
              <w:t>-202</w:t>
            </w:r>
            <w:r w:rsidR="006C1E9A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54CDC51E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>5. Semestr</w:t>
            </w:r>
            <w:r w:rsidRPr="00A3084F">
              <w:rPr>
                <w:bCs/>
                <w:sz w:val="22"/>
              </w:rPr>
              <w:t xml:space="preserve">: </w:t>
            </w:r>
            <w:r w:rsidR="006C1E9A">
              <w:rPr>
                <w:bCs/>
                <w:sz w:val="22"/>
              </w:rPr>
              <w:t xml:space="preserve">IX, </w:t>
            </w:r>
            <w:r w:rsidR="00692FDF" w:rsidRPr="00A3084F">
              <w:rPr>
                <w:bCs/>
                <w:sz w:val="22"/>
              </w:rPr>
              <w:t>X</w:t>
            </w:r>
          </w:p>
        </w:tc>
      </w:tr>
      <w:tr w:rsidR="008050C4" w:rsidRPr="00A3084F" w14:paraId="552476E5" w14:textId="77777777" w:rsidTr="00552209">
        <w:trPr>
          <w:trHeight w:val="264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44AFBCC8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>6. Nazwa przedmiotu:</w:t>
            </w:r>
            <w:r w:rsidR="00FF1B25" w:rsidRPr="00A3084F">
              <w:rPr>
                <w:color w:val="000000" w:themeColor="text1"/>
                <w:sz w:val="22"/>
              </w:rPr>
              <w:t xml:space="preserve"> </w:t>
            </w:r>
            <w:r w:rsidR="0076359E" w:rsidRPr="00A3084F">
              <w:rPr>
                <w:sz w:val="22"/>
              </w:rPr>
              <w:t>Praktyka  z fizjoterapii klinicznej fizykoterapii i masażu</w:t>
            </w:r>
          </w:p>
        </w:tc>
      </w:tr>
      <w:tr w:rsidR="008050C4" w:rsidRPr="00A3084F" w14:paraId="4CE66BD5" w14:textId="77777777" w:rsidTr="00552209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1EF476AB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>7. Status przedmiotu:</w:t>
            </w:r>
            <w:r w:rsidRPr="00A3084F">
              <w:rPr>
                <w:sz w:val="22"/>
              </w:rPr>
              <w:t xml:space="preserve"> </w:t>
            </w:r>
            <w:r w:rsidR="00FF1B25" w:rsidRPr="00A3084F">
              <w:rPr>
                <w:sz w:val="22"/>
              </w:rPr>
              <w:t>obowiązkowy</w:t>
            </w:r>
            <w:r w:rsidRPr="00A3084F">
              <w:rPr>
                <w:sz w:val="22"/>
              </w:rPr>
              <w:t xml:space="preserve"> </w:t>
            </w:r>
          </w:p>
        </w:tc>
      </w:tr>
      <w:tr w:rsidR="008050C4" w:rsidRPr="00A3084F" w14:paraId="55C3D183" w14:textId="77777777" w:rsidTr="00552209">
        <w:trPr>
          <w:trHeight w:val="261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28C2" w14:textId="3DF0BBF2" w:rsidR="00FF1B25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A3084F">
              <w:rPr>
                <w:b/>
                <w:sz w:val="22"/>
              </w:rPr>
              <w:t xml:space="preserve">8.  Cel/-e przedmiotu </w:t>
            </w:r>
          </w:p>
          <w:p w14:paraId="576704BC" w14:textId="13DF70DC" w:rsidR="00E30B69" w:rsidRPr="00A3084F" w:rsidRDefault="0076359E" w:rsidP="00552209">
            <w:pPr>
              <w:spacing w:after="0" w:line="259" w:lineRule="auto"/>
              <w:ind w:left="46" w:right="0" w:firstLine="0"/>
              <w:rPr>
                <w:b/>
                <w:sz w:val="22"/>
              </w:rPr>
            </w:pPr>
            <w:r w:rsidRPr="00A3084F">
              <w:rPr>
                <w:bCs/>
                <w:sz w:val="22"/>
              </w:rPr>
              <w:t>Doskonalenie oraz rozwijanie wcześniejszych umiejętności</w:t>
            </w:r>
            <w:r w:rsidRPr="00A3084F">
              <w:rPr>
                <w:b/>
                <w:sz w:val="22"/>
              </w:rPr>
              <w:t>.</w:t>
            </w:r>
          </w:p>
          <w:p w14:paraId="7513EBEE" w14:textId="77777777" w:rsidR="0076359E" w:rsidRPr="00A3084F" w:rsidRDefault="0076359E" w:rsidP="00552209">
            <w:pPr>
              <w:spacing w:after="0" w:line="240" w:lineRule="auto"/>
              <w:ind w:left="46" w:right="0" w:firstLine="0"/>
              <w:rPr>
                <w:sz w:val="22"/>
              </w:rPr>
            </w:pPr>
            <w:r w:rsidRPr="00A3084F">
              <w:rPr>
                <w:sz w:val="22"/>
              </w:rPr>
              <w:t>Tworzenie programu rehabilitacji w zależności od stanu pacjenta i wyników badań czynnościowych.</w:t>
            </w:r>
          </w:p>
          <w:p w14:paraId="184F0073" w14:textId="77777777" w:rsidR="0076359E" w:rsidRPr="00A3084F" w:rsidRDefault="0076359E" w:rsidP="00552209">
            <w:pPr>
              <w:spacing w:after="0" w:line="240" w:lineRule="auto"/>
              <w:ind w:left="46" w:right="0" w:firstLine="0"/>
              <w:rPr>
                <w:sz w:val="22"/>
              </w:rPr>
            </w:pPr>
            <w:r w:rsidRPr="00A3084F">
              <w:rPr>
                <w:sz w:val="22"/>
              </w:rPr>
              <w:t>Realizacja planu kompleksowej rehabilitacji pacjentów z różnymi dysfunkcjami.</w:t>
            </w:r>
          </w:p>
          <w:p w14:paraId="29D10057" w14:textId="77777777" w:rsidR="0076359E" w:rsidRPr="00A3084F" w:rsidRDefault="0076359E" w:rsidP="00552209">
            <w:pPr>
              <w:spacing w:after="0" w:line="240" w:lineRule="auto"/>
              <w:ind w:left="46" w:right="0" w:firstLine="0"/>
              <w:rPr>
                <w:sz w:val="22"/>
              </w:rPr>
            </w:pPr>
            <w:r w:rsidRPr="00A3084F">
              <w:rPr>
                <w:sz w:val="22"/>
              </w:rPr>
              <w:t>Kontrola uzyskanych wyników, weryfikacja i modyfikacja programu rehabilitacji.</w:t>
            </w:r>
          </w:p>
          <w:p w14:paraId="5206C4CC" w14:textId="6EE2C750" w:rsidR="0076359E" w:rsidRPr="00A3084F" w:rsidRDefault="0076359E" w:rsidP="00552209">
            <w:pPr>
              <w:spacing w:after="0" w:line="240" w:lineRule="auto"/>
              <w:ind w:left="46" w:right="0" w:firstLine="0"/>
              <w:rPr>
                <w:sz w:val="22"/>
              </w:rPr>
            </w:pPr>
            <w:r w:rsidRPr="00A3084F">
              <w:rPr>
                <w:sz w:val="22"/>
              </w:rPr>
              <w:t>Praca w zespole interdyscyplinarnym, odpowiedzialność za udział w decyzjach.</w:t>
            </w:r>
          </w:p>
          <w:p w14:paraId="68B8B2FA" w14:textId="77777777" w:rsidR="0076359E" w:rsidRPr="00A3084F" w:rsidRDefault="0076359E" w:rsidP="00552209">
            <w:pPr>
              <w:spacing w:after="0" w:line="240" w:lineRule="auto"/>
              <w:ind w:left="46" w:right="0" w:firstLine="0"/>
              <w:rPr>
                <w:sz w:val="22"/>
              </w:rPr>
            </w:pPr>
            <w:r w:rsidRPr="00A3084F">
              <w:rPr>
                <w:sz w:val="22"/>
              </w:rPr>
              <w:t>Rozwiązywanie problemów napotykanych w pracy, z korzyścią dla psychofizycznego zdrowia chorych.</w:t>
            </w:r>
          </w:p>
          <w:p w14:paraId="741DB764" w14:textId="045FE2EE" w:rsidR="008050C4" w:rsidRPr="00A3084F" w:rsidRDefault="0076359E" w:rsidP="00552209">
            <w:pPr>
              <w:spacing w:after="0" w:line="240" w:lineRule="auto"/>
              <w:ind w:left="46" w:right="0" w:firstLine="0"/>
              <w:rPr>
                <w:sz w:val="22"/>
              </w:rPr>
            </w:pPr>
            <w:r w:rsidRPr="00A3084F">
              <w:rPr>
                <w:sz w:val="22"/>
              </w:rPr>
              <w:t xml:space="preserve">Edukacja zdrowotna, promocja zdrowia i profilaktyka niepełnosprawności. </w:t>
            </w:r>
          </w:p>
          <w:p w14:paraId="0FDCBA06" w14:textId="77777777" w:rsidR="00552209" w:rsidRDefault="00552209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</w:p>
          <w:p w14:paraId="33116519" w14:textId="41164EE0" w:rsidR="008050C4" w:rsidRPr="00A3084F" w:rsidRDefault="008050C4" w:rsidP="00552209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A3084F">
              <w:rPr>
                <w:b/>
                <w:sz w:val="22"/>
              </w:rPr>
              <w:t>Efekty uczenia się/odniesienie do efektów uczenia się</w:t>
            </w:r>
            <w:r w:rsidRPr="00A3084F">
              <w:rPr>
                <w:b/>
                <w:sz w:val="22"/>
                <w:vertAlign w:val="subscript"/>
              </w:rPr>
              <w:t xml:space="preserve"> </w:t>
            </w:r>
            <w:r w:rsidRPr="00A3084F">
              <w:rPr>
                <w:sz w:val="22"/>
              </w:rPr>
              <w:t xml:space="preserve">zawartych w </w:t>
            </w:r>
            <w:r w:rsidRPr="00A3084F">
              <w:rPr>
                <w:i/>
                <w:sz w:val="22"/>
              </w:rPr>
              <w:t>(właściwe podkreślić)</w:t>
            </w:r>
            <w:r w:rsidRPr="00A3084F">
              <w:rPr>
                <w:sz w:val="22"/>
              </w:rPr>
              <w:t xml:space="preserve">: </w:t>
            </w:r>
          </w:p>
          <w:p w14:paraId="425B6F6A" w14:textId="21D93912" w:rsidR="00A3084F" w:rsidRPr="00A3084F" w:rsidRDefault="008050C4" w:rsidP="00552209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A3084F">
              <w:rPr>
                <w:sz w:val="22"/>
              </w:rPr>
              <w:t>standardach kształcenia (</w:t>
            </w:r>
            <w:r w:rsidRPr="00552209">
              <w:rPr>
                <w:sz w:val="22"/>
                <w:u w:val="single"/>
              </w:rPr>
              <w:t>Rozporządzenie Ministra Nauki i Szkolnictwa Wyższego</w:t>
            </w:r>
            <w:r w:rsidRPr="00A3084F">
              <w:rPr>
                <w:sz w:val="22"/>
              </w:rPr>
              <w:t>)/</w:t>
            </w:r>
            <w:r w:rsidRPr="00552209">
              <w:rPr>
                <w:sz w:val="22"/>
              </w:rPr>
              <w:t>Uchwale Senatu SUM</w:t>
            </w:r>
            <w:r w:rsidRPr="00A3084F">
              <w:rPr>
                <w:sz w:val="22"/>
                <w:u w:val="single"/>
              </w:rPr>
              <w:t xml:space="preserve"> </w:t>
            </w:r>
            <w:r w:rsidRPr="00A3084F">
              <w:rPr>
                <w:i/>
                <w:sz w:val="22"/>
                <w:u w:val="single"/>
              </w:rPr>
              <w:t xml:space="preserve"> </w:t>
            </w:r>
            <w:r w:rsidR="00A3084F" w:rsidRPr="00A3084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A3084F" w:rsidRPr="00A3084F">
              <w:rPr>
                <w:sz w:val="22"/>
              </w:rPr>
              <w:t xml:space="preserve">  </w:t>
            </w:r>
          </w:p>
          <w:p w14:paraId="726BF828" w14:textId="72A790B9" w:rsidR="008050C4" w:rsidRPr="00A3084F" w:rsidRDefault="008050C4" w:rsidP="00A3084F">
            <w:pPr>
              <w:spacing w:after="0" w:line="257" w:lineRule="auto"/>
              <w:ind w:left="14" w:right="66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>w zakresie wiedzy student zna i rozumie:</w:t>
            </w:r>
            <w:r w:rsidR="00A3084F">
              <w:rPr>
                <w:color w:val="000000" w:themeColor="text1"/>
                <w:sz w:val="22"/>
              </w:rPr>
              <w:t xml:space="preserve"> F.W3,</w:t>
            </w:r>
            <w:r w:rsidRPr="00A3084F">
              <w:rPr>
                <w:sz w:val="22"/>
              </w:rPr>
              <w:t xml:space="preserve"> </w:t>
            </w:r>
            <w:r w:rsidR="00FF1B25" w:rsidRPr="00A3084F">
              <w:rPr>
                <w:color w:val="000000" w:themeColor="text1"/>
                <w:sz w:val="22"/>
              </w:rPr>
              <w:t>F.W7</w:t>
            </w:r>
            <w:r w:rsidR="00A3084F">
              <w:rPr>
                <w:color w:val="000000" w:themeColor="text1"/>
                <w:sz w:val="22"/>
              </w:rPr>
              <w:t>,</w:t>
            </w:r>
            <w:r w:rsidR="00FF1B25" w:rsidRPr="00A3084F">
              <w:rPr>
                <w:color w:val="000000" w:themeColor="text1"/>
                <w:sz w:val="22"/>
              </w:rPr>
              <w:t xml:space="preserve"> F.W</w:t>
            </w:r>
            <w:r w:rsidR="0076359E" w:rsidRPr="00A3084F">
              <w:rPr>
                <w:color w:val="000000" w:themeColor="text1"/>
                <w:sz w:val="22"/>
              </w:rPr>
              <w:t>8</w:t>
            </w:r>
            <w:r w:rsidR="00FF1B25" w:rsidRPr="00A3084F">
              <w:rPr>
                <w:color w:val="000000" w:themeColor="text1"/>
                <w:sz w:val="22"/>
              </w:rPr>
              <w:t>, F.W1</w:t>
            </w:r>
            <w:r w:rsidR="00A3084F">
              <w:rPr>
                <w:color w:val="000000" w:themeColor="text1"/>
                <w:sz w:val="22"/>
              </w:rPr>
              <w:t>0,</w:t>
            </w:r>
            <w:r w:rsidR="0076359E" w:rsidRPr="00A3084F">
              <w:rPr>
                <w:color w:val="000000" w:themeColor="text1"/>
                <w:sz w:val="22"/>
              </w:rPr>
              <w:t xml:space="preserve"> F.W16</w:t>
            </w:r>
            <w:r w:rsidRPr="00A3084F">
              <w:rPr>
                <w:sz w:val="22"/>
              </w:rPr>
              <w:t xml:space="preserve"> </w:t>
            </w:r>
          </w:p>
          <w:p w14:paraId="4203BEC6" w14:textId="052FD2DD" w:rsidR="00FF1B25" w:rsidRPr="00A3084F" w:rsidRDefault="008050C4" w:rsidP="00A3084F">
            <w:pPr>
              <w:spacing w:after="0" w:line="259" w:lineRule="auto"/>
              <w:ind w:left="14" w:right="66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>w zakresie umiejętności student potrafi:</w:t>
            </w:r>
            <w:r w:rsidR="00FF1B25" w:rsidRPr="00A3084F">
              <w:rPr>
                <w:sz w:val="22"/>
              </w:rPr>
              <w:t xml:space="preserve"> </w:t>
            </w:r>
            <w:r w:rsidR="00FF1B25" w:rsidRPr="00A3084F">
              <w:rPr>
                <w:color w:val="000000" w:themeColor="text1"/>
                <w:sz w:val="22"/>
              </w:rPr>
              <w:t>F.U3, F.U</w:t>
            </w:r>
            <w:r w:rsidR="0076359E" w:rsidRPr="00A3084F">
              <w:rPr>
                <w:color w:val="000000" w:themeColor="text1"/>
                <w:sz w:val="22"/>
              </w:rPr>
              <w:t>5</w:t>
            </w:r>
            <w:r w:rsidR="00FF1B25" w:rsidRPr="00A3084F">
              <w:rPr>
                <w:color w:val="000000" w:themeColor="text1"/>
                <w:sz w:val="22"/>
              </w:rPr>
              <w:t>, F.U</w:t>
            </w:r>
            <w:r w:rsidR="0076359E" w:rsidRPr="00A3084F">
              <w:rPr>
                <w:color w:val="000000" w:themeColor="text1"/>
                <w:sz w:val="22"/>
              </w:rPr>
              <w:t>6</w:t>
            </w:r>
            <w:r w:rsidR="00FF1B25" w:rsidRPr="00A3084F">
              <w:rPr>
                <w:color w:val="000000" w:themeColor="text1"/>
                <w:sz w:val="22"/>
              </w:rPr>
              <w:t>, F.U1</w:t>
            </w:r>
            <w:r w:rsidR="0076359E" w:rsidRPr="00A3084F">
              <w:rPr>
                <w:color w:val="000000" w:themeColor="text1"/>
                <w:sz w:val="22"/>
              </w:rPr>
              <w:t>5</w:t>
            </w:r>
          </w:p>
          <w:p w14:paraId="331C0A4C" w14:textId="3892ED7C" w:rsidR="008050C4" w:rsidRPr="00A3084F" w:rsidRDefault="008050C4" w:rsidP="00A3084F">
            <w:pPr>
              <w:spacing w:after="0" w:line="259" w:lineRule="auto"/>
              <w:ind w:left="14" w:right="66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>w zakresie kompetencji społecznych student:</w:t>
            </w:r>
            <w:r w:rsidR="00FF1B25" w:rsidRPr="00A3084F">
              <w:rPr>
                <w:sz w:val="22"/>
              </w:rPr>
              <w:t xml:space="preserve"> </w:t>
            </w:r>
            <w:r w:rsidR="00FF1B25" w:rsidRPr="00A3084F">
              <w:rPr>
                <w:color w:val="000000" w:themeColor="text1"/>
                <w:sz w:val="22"/>
              </w:rPr>
              <w:t>OK_0</w:t>
            </w:r>
            <w:r w:rsidR="0076359E" w:rsidRPr="00A3084F">
              <w:rPr>
                <w:color w:val="000000" w:themeColor="text1"/>
                <w:sz w:val="22"/>
              </w:rPr>
              <w:t>9</w:t>
            </w:r>
            <w:r w:rsidRPr="00A3084F">
              <w:rPr>
                <w:sz w:val="22"/>
              </w:rPr>
              <w:t xml:space="preserve"> </w:t>
            </w:r>
          </w:p>
        </w:tc>
      </w:tr>
      <w:tr w:rsidR="008050C4" w:rsidRPr="00A3084F" w14:paraId="14A7A9E0" w14:textId="77777777" w:rsidTr="00552209">
        <w:trPr>
          <w:trHeight w:val="30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6881" w14:textId="08BDE3C3" w:rsidR="008050C4" w:rsidRPr="00A3084F" w:rsidRDefault="008050C4" w:rsidP="00A3084F">
            <w:pPr>
              <w:spacing w:after="0" w:line="259" w:lineRule="auto"/>
              <w:ind w:left="14" w:right="0" w:firstLine="0"/>
              <w:jc w:val="center"/>
              <w:rPr>
                <w:sz w:val="22"/>
              </w:rPr>
            </w:pPr>
            <w:r w:rsidRPr="00A3084F">
              <w:rPr>
                <w:b/>
                <w:sz w:val="22"/>
              </w:rPr>
              <w:t>9. Liczba godzin z przedmiotu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77D76124" w:rsidR="008050C4" w:rsidRPr="00A3084F" w:rsidRDefault="0076359E" w:rsidP="00A3084F">
            <w:pPr>
              <w:spacing w:after="0" w:line="259" w:lineRule="auto"/>
              <w:ind w:left="29" w:right="0" w:firstLine="0"/>
              <w:jc w:val="center"/>
              <w:rPr>
                <w:sz w:val="22"/>
              </w:rPr>
            </w:pPr>
            <w:r w:rsidRPr="00A3084F">
              <w:rPr>
                <w:b/>
                <w:sz w:val="22"/>
              </w:rPr>
              <w:t>51</w:t>
            </w:r>
            <w:r w:rsidR="00E30B69" w:rsidRPr="00A3084F">
              <w:rPr>
                <w:b/>
                <w:sz w:val="22"/>
              </w:rPr>
              <w:t>0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2B22" w14:textId="1CB68FDA" w:rsidR="008050C4" w:rsidRPr="00A3084F" w:rsidRDefault="008050C4" w:rsidP="00A3084F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A3084F">
              <w:rPr>
                <w:b/>
                <w:sz w:val="22"/>
              </w:rPr>
              <w:t>10. Liczba punktów ECTS dla 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22B955B8" w:rsidR="008050C4" w:rsidRPr="00A3084F" w:rsidRDefault="0076359E" w:rsidP="00A3084F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A3084F">
              <w:rPr>
                <w:b/>
                <w:sz w:val="22"/>
              </w:rPr>
              <w:t>20</w:t>
            </w:r>
          </w:p>
        </w:tc>
      </w:tr>
      <w:tr w:rsidR="008050C4" w:rsidRPr="00A3084F" w14:paraId="70125B24" w14:textId="77777777" w:rsidTr="00552209">
        <w:trPr>
          <w:trHeight w:val="266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304A5506" w:rsidR="008050C4" w:rsidRPr="00A3084F" w:rsidRDefault="008050C4" w:rsidP="00A3084F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 xml:space="preserve">11. Forma zaliczenia przedmiotu: </w:t>
            </w:r>
            <w:r w:rsidRPr="00A3084F">
              <w:rPr>
                <w:sz w:val="22"/>
              </w:rPr>
              <w:t>zaliczenie</w:t>
            </w:r>
            <w:r w:rsidRPr="00A3084F">
              <w:rPr>
                <w:b/>
                <w:sz w:val="22"/>
              </w:rPr>
              <w:t xml:space="preserve"> </w:t>
            </w:r>
          </w:p>
        </w:tc>
      </w:tr>
      <w:tr w:rsidR="008050C4" w:rsidRPr="00A3084F" w14:paraId="18F2E739" w14:textId="77777777" w:rsidTr="00552209">
        <w:trPr>
          <w:trHeight w:val="259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3084F" w14:paraId="3EA0DF79" w14:textId="77777777" w:rsidTr="00552209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A3084F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A3084F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A3084F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A3084F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A3084F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A3084F">
              <w:rPr>
                <w:sz w:val="22"/>
              </w:rPr>
              <w:t xml:space="preserve">Sposoby oceny*/zaliczenie </w:t>
            </w:r>
          </w:p>
        </w:tc>
      </w:tr>
      <w:tr w:rsidR="008050C4" w:rsidRPr="00A3084F" w14:paraId="1996F11C" w14:textId="77777777" w:rsidTr="00552209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6D7" w14:textId="329E1067" w:rsidR="008050C4" w:rsidRPr="00A3084F" w:rsidRDefault="003D4E51" w:rsidP="00FF1B25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A3084F">
              <w:rPr>
                <w:color w:val="000000" w:themeColor="text1"/>
                <w:sz w:val="22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77777777" w:rsidR="008050C4" w:rsidRPr="00A3084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 xml:space="preserve"> </w:t>
            </w:r>
          </w:p>
        </w:tc>
      </w:tr>
      <w:tr w:rsidR="008050C4" w:rsidRPr="00A3084F" w14:paraId="3E53CEE8" w14:textId="77777777" w:rsidTr="00552209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E598" w14:textId="77777777" w:rsidR="003D4E51" w:rsidRPr="00A3084F" w:rsidRDefault="008050C4" w:rsidP="003D4E51">
            <w:pPr>
              <w:spacing w:after="0" w:line="240" w:lineRule="auto"/>
              <w:ind w:left="-6" w:right="-55" w:firstLine="6"/>
              <w:jc w:val="left"/>
              <w:rPr>
                <w:color w:val="000000" w:themeColor="text1"/>
                <w:sz w:val="22"/>
              </w:rPr>
            </w:pPr>
            <w:r w:rsidRPr="00A3084F">
              <w:rPr>
                <w:sz w:val="22"/>
              </w:rPr>
              <w:t xml:space="preserve"> </w:t>
            </w:r>
            <w:r w:rsidR="003D4E51" w:rsidRPr="00A3084F">
              <w:rPr>
                <w:color w:val="000000" w:themeColor="text1"/>
                <w:sz w:val="22"/>
              </w:rPr>
              <w:t>Ocena opiekuna praktyki na placówce</w:t>
            </w:r>
          </w:p>
          <w:p w14:paraId="482A4250" w14:textId="27F9DCED" w:rsidR="008050C4" w:rsidRPr="00A3084F" w:rsidRDefault="003D4E51" w:rsidP="003D4E51">
            <w:pPr>
              <w:spacing w:after="0" w:line="259" w:lineRule="auto"/>
              <w:ind w:left="-6" w:right="-55" w:firstLine="6"/>
              <w:jc w:val="left"/>
              <w:rPr>
                <w:sz w:val="22"/>
              </w:rPr>
            </w:pPr>
            <w:r w:rsidRPr="00A3084F">
              <w:rPr>
                <w:color w:val="000000" w:themeColor="text1"/>
                <w:sz w:val="22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77777777" w:rsidR="008050C4" w:rsidRPr="00A3084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 xml:space="preserve"> </w:t>
            </w:r>
          </w:p>
        </w:tc>
      </w:tr>
      <w:tr w:rsidR="008050C4" w:rsidRPr="00A3084F" w14:paraId="1076B5CB" w14:textId="77777777" w:rsidTr="00552209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8050C4" w:rsidRPr="00A3084F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3246" w14:textId="4CAADB05" w:rsidR="008050C4" w:rsidRPr="00A3084F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3084F">
              <w:rPr>
                <w:sz w:val="22"/>
              </w:rPr>
              <w:t xml:space="preserve"> </w:t>
            </w:r>
            <w:r w:rsidR="003D4E51" w:rsidRPr="00A3084F">
              <w:rPr>
                <w:color w:val="000000" w:themeColor="text1"/>
                <w:sz w:val="22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77777777" w:rsidR="008050C4" w:rsidRPr="00A3084F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3084F">
              <w:rPr>
                <w:b/>
                <w:sz w:val="22"/>
              </w:rPr>
              <w:t xml:space="preserve"> </w:t>
            </w:r>
          </w:p>
        </w:tc>
      </w:tr>
    </w:tbl>
    <w:p w14:paraId="7EF4BC6F" w14:textId="2EACA631" w:rsidR="008050C4" w:rsidRDefault="008050C4" w:rsidP="00A3084F">
      <w:pPr>
        <w:spacing w:after="308" w:line="259" w:lineRule="auto"/>
        <w:ind w:left="341" w:right="0" w:firstLine="0"/>
        <w:jc w:val="left"/>
      </w:pPr>
      <w:r>
        <w:rPr>
          <w:sz w:val="22"/>
        </w:rPr>
        <w:t xml:space="preserve"> </w:t>
      </w: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14:paraId="0DEDD9A0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Default="008050C4" w:rsidP="008050C4">
      <w:pPr>
        <w:spacing w:after="33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lastRenderedPageBreak/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14:paraId="3DA763B4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14:paraId="1B36BBAF" w14:textId="71FCB437" w:rsidR="008050C4" w:rsidRDefault="008050C4" w:rsidP="00A3084F">
      <w:pPr>
        <w:spacing w:after="0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</w:p>
    <w:p w14:paraId="069A91DA" w14:textId="72DA1303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3184A7C" w14:textId="45EE3C35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F8889D4" w14:textId="141C7C49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3D8B012" w14:textId="4AE77B2E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D6D68FB" w14:textId="596133C8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010C6E41" w14:textId="54EE6AFC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98B284D" w14:textId="4A9606B6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788C4DCE" w14:textId="3991C1EF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7C9CF75" w14:textId="042888FC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21BD7FB" w14:textId="21398703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6FD34DD" w14:textId="2AE1D3A9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481B7E9" w14:textId="6F79445A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A402151" w14:textId="294AD434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6BB9613" w14:textId="55791FCE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2C617ED" w14:textId="24909CC4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ADAD17C" w14:textId="17A36A6D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73368C0B" w14:textId="0EA787E5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4C152672" w14:textId="6270BD7A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A21D7E6" w14:textId="1F645F95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68B3A67A" w14:textId="4F067DDF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4717AEE6" w14:textId="729D940E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245C982" w14:textId="6A5053C5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6AA9AB6" w14:textId="79FE1267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2314F4E7" w14:textId="76040294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2E3DE9B" w14:textId="4ADF9715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7EB3D1FF" w14:textId="538C2DE1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43C8EF86" w14:textId="0E99B8E8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A574BDD" w14:textId="42061DE0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7FB4E3E0" w14:textId="59970FD8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347BAE5" w14:textId="41D9AC79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6BA6A28" w14:textId="48877651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0FD2EFF3" w14:textId="2A4BEDAF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DEA1317" w14:textId="57EB1BE4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7199DF0E" w14:textId="370F0523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644DCAA" w14:textId="2AD25481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62009E2C" w14:textId="4CC0D87F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D3E6A2A" w14:textId="7E7B818E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63261C8B" w14:textId="4821F95B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A67F15F" w14:textId="60A3B721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03B5633B" w14:textId="60AC73AC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2DE71E3" w14:textId="3AC3FA97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0B7146A1" w14:textId="13AF44D0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45EFAD7D" w14:textId="16DF6AA8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40B6522" w14:textId="14338260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171D591F" w14:textId="5BF0AF3C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3B7F7ABF" w14:textId="2494C515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p w14:paraId="586A0461" w14:textId="77777777" w:rsidR="00DF5017" w:rsidRPr="00B36FC9" w:rsidRDefault="00DF5017" w:rsidP="00DF501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36FC9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7636D32E" w14:textId="77777777" w:rsidR="00DF5017" w:rsidRPr="00B36FC9" w:rsidRDefault="00DF5017" w:rsidP="00DF501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36FC9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DF5017" w:rsidRPr="0076705E" w14:paraId="194BAD6A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5072AA" w14:textId="77777777" w:rsidR="00DF5017" w:rsidRPr="0076705E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F5017" w:rsidRPr="0076705E" w14:paraId="297ECBCB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8431" w14:textId="77777777" w:rsidR="00DF5017" w:rsidRPr="0076705E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040406A0" w14:textId="77777777" w:rsidR="00DF5017" w:rsidRPr="001C2532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DF5017" w:rsidRPr="0076705E" w14:paraId="413FBAD3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EFE9" w14:textId="77777777" w:rsidR="00DF5017" w:rsidRPr="0076705E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086C63DD" w14:textId="77777777" w:rsidR="00DF5017" w:rsidRPr="001C2532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DF5017" w:rsidRPr="0076705E" w14:paraId="4F90C383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18F1" w14:textId="77777777" w:rsidR="00DF5017" w:rsidRPr="0076705E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239CC07A" w14:textId="77777777" w:rsidR="00DF5017" w:rsidRPr="001C2532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Wiedza z zakresu I-III roku studiów</w:t>
            </w:r>
          </w:p>
        </w:tc>
      </w:tr>
      <w:tr w:rsidR="00DF5017" w:rsidRPr="0076705E" w14:paraId="23908B79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6575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36C9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F5017" w:rsidRPr="0076705E" w14:paraId="2FE06F27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5B3F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8C3A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DF5017" w:rsidRPr="0076705E" w14:paraId="3ECABC75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FC17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DECA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DF5017" w:rsidRPr="0076705E" w14:paraId="3251F5FE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9C84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66C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DF5017" w:rsidRPr="0076705E" w14:paraId="5A5E4B04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56EA11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F5017" w:rsidRPr="0076705E" w14:paraId="40A101FB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C52C" w14:textId="77777777" w:rsidR="00DF5017" w:rsidRPr="0076705E" w:rsidRDefault="00DF5017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1853" w14:textId="77777777" w:rsidR="00DF5017" w:rsidRPr="0076705E" w:rsidRDefault="00DF5017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255B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r w:rsidRPr="00DF5017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r w:rsidRPr="00DF5017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DF5017" w:rsidRPr="0076705E" w14:paraId="5392683B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BF90" w14:textId="77777777" w:rsidR="00DF5017" w:rsidRPr="0076705E" w:rsidRDefault="00DF5017" w:rsidP="003E4A73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FF28" w14:textId="075C7203" w:rsidR="00DF5017" w:rsidRPr="0076705E" w:rsidRDefault="00DF5017" w:rsidP="00DF5017">
            <w:pPr>
              <w:spacing w:after="0" w:line="25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Ocena stanu układu ruchu człowieka, metody służące do wyjaśnienia zab</w:t>
            </w:r>
            <w:bookmarkStart w:id="0" w:name="_GoBack"/>
            <w:bookmarkEnd w:id="0"/>
            <w:r w:rsidRPr="00A17302">
              <w:rPr>
                <w:rFonts w:eastAsia="Calibri"/>
                <w:sz w:val="22"/>
                <w:lang w:eastAsia="en-US"/>
              </w:rPr>
              <w:t>urzeń struktury i funkcji w dysfunkcjach układu ruchu i w chorobach wewnętrznych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8783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F.W3</w:t>
            </w:r>
          </w:p>
        </w:tc>
      </w:tr>
      <w:tr w:rsidR="00DF5017" w:rsidRPr="0076705E" w14:paraId="349746E0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8FC1" w14:textId="77777777" w:rsidR="00DF5017" w:rsidRPr="0076705E" w:rsidRDefault="00DF5017" w:rsidP="003E4A73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9D4D" w14:textId="77777777" w:rsidR="00DF5017" w:rsidRPr="00A17302" w:rsidRDefault="00DF5017" w:rsidP="00DF5017">
            <w:pPr>
              <w:spacing w:after="0" w:line="256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Zasady doboru różnych form adaptowanej aktywności fizycznej oraz dyscyplin sportowych osób z niepełnosprawnościami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8A09" w14:textId="77777777" w:rsidR="00DF5017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F.W7</w:t>
            </w:r>
          </w:p>
        </w:tc>
      </w:tr>
      <w:tr w:rsidR="00DF5017" w:rsidRPr="0076705E" w14:paraId="593F367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BD6B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74A3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Wyroby medyczne stosowane w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3EA0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F.W8</w:t>
            </w:r>
          </w:p>
        </w:tc>
      </w:tr>
      <w:tr w:rsidR="00DF5017" w:rsidRPr="0076705E" w14:paraId="16D05D99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A7B3" w14:textId="77777777" w:rsidR="00DF5017" w:rsidRPr="00A17302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7AA1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Postępowania fizjoterapeutyczne oparte na dowodach naukowych (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evidence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based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medicine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>/</w:t>
            </w:r>
            <w:proofErr w:type="spellStart"/>
            <w:r w:rsidRPr="00A17302">
              <w:rPr>
                <w:rFonts w:eastAsia="Calibri"/>
                <w:sz w:val="22"/>
                <w:lang w:eastAsia="en-US"/>
              </w:rPr>
              <w:t>physiotherapy</w:t>
            </w:r>
            <w:proofErr w:type="spellEnd"/>
            <w:r w:rsidRPr="00A17302">
              <w:rPr>
                <w:rFonts w:eastAsia="Calibri"/>
                <w:sz w:val="22"/>
                <w:lang w:eastAsia="en-US"/>
              </w:rPr>
              <w:t>);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7550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F.W10</w:t>
            </w:r>
          </w:p>
        </w:tc>
      </w:tr>
      <w:tr w:rsidR="00DF5017" w:rsidRPr="0076705E" w14:paraId="23E9F355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80C3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BEF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Z</w:t>
            </w:r>
            <w:r w:rsidRPr="00A17302">
              <w:rPr>
                <w:rFonts w:eastAsia="Calibri"/>
                <w:sz w:val="22"/>
                <w:lang w:eastAsia="en-US"/>
              </w:rPr>
              <w:t>adania poszczególnych organów samorządu zawodowego fizjoterapeutów oraz prawa i obowiązki jego członków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3A86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F.W16</w:t>
            </w:r>
          </w:p>
        </w:tc>
      </w:tr>
      <w:tr w:rsidR="00DF5017" w:rsidRPr="0076705E" w14:paraId="55202D56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D6BF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598A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Tworzenie, weryfikowanie i modyfikowanie programów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0283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F.U3</w:t>
            </w:r>
          </w:p>
        </w:tc>
      </w:tr>
      <w:tr w:rsidR="00DF5017" w:rsidRPr="0076705E" w14:paraId="7E0453A6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1C99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0A0C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Wybór wyrobów medycznych dostosowanych do rodzaju dysfunkcji i potrzeb pacjenta na każdym etapie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60D9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F.U5</w:t>
            </w:r>
          </w:p>
        </w:tc>
      </w:tr>
      <w:tr w:rsidR="00DF5017" w:rsidRPr="0076705E" w14:paraId="3400F688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FA06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6F41" w14:textId="77777777" w:rsidR="00DF5017" w:rsidRPr="001C2532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Instruowanie pacjenta w zakresie korzystania z wyrobów medycznych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D77E" w14:textId="77777777" w:rsidR="00DF5017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F.U6</w:t>
            </w:r>
          </w:p>
        </w:tc>
      </w:tr>
      <w:tr w:rsidR="00DF5017" w:rsidRPr="0076705E" w14:paraId="4D23133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9F9E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2C90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Aktywne uczestnictwo w dyskusjach na temat problemów zawodowych, z uwzględnieniem zasad etycznych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B0C" w14:textId="77777777" w:rsidR="00DF5017" w:rsidRPr="001C2532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F.U15</w:t>
            </w:r>
          </w:p>
        </w:tc>
      </w:tr>
      <w:tr w:rsidR="00DF5017" w:rsidRPr="0076705E" w14:paraId="0F1349C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063D" w14:textId="77777777" w:rsidR="00DF5017" w:rsidRPr="0094797A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2329" w14:textId="77777777" w:rsidR="00DF5017" w:rsidRPr="0076705E" w:rsidRDefault="00DF5017" w:rsidP="00DF501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17302">
              <w:rPr>
                <w:rFonts w:eastAsia="Calibri"/>
                <w:sz w:val="22"/>
                <w:lang w:eastAsia="en-US"/>
              </w:rPr>
              <w:t>Odpowiedzialność za podejmowane decyzje w ramach działalności zawodowej, w tym w kategoriach bezpieczeństwa własnego i innych osób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9CEF" w14:textId="77777777" w:rsidR="00DF5017" w:rsidRPr="0076705E" w:rsidRDefault="00DF501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OK_K09</w:t>
            </w:r>
          </w:p>
        </w:tc>
      </w:tr>
      <w:tr w:rsidR="00DF5017" w:rsidRPr="0076705E" w14:paraId="6C1ADA1E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021FAC" w14:textId="77777777" w:rsidR="00DF5017" w:rsidRPr="0076705E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85F528" w14:textId="77777777" w:rsidR="00DF5017" w:rsidRPr="0076705E" w:rsidRDefault="00DF501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F5017" w:rsidRPr="0076705E" w14:paraId="2ACDD47C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A1E4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7E5E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F5017" w:rsidRPr="0076705E" w14:paraId="6CF12D70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EDA6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A8AA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F5017" w:rsidRPr="0076705E" w14:paraId="29FDFB88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62C83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4767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F5017" w:rsidRPr="0076705E" w14:paraId="591EF8A6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4D34C33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lastRenderedPageBreak/>
              <w:t>22. Literatura</w:t>
            </w:r>
          </w:p>
        </w:tc>
      </w:tr>
      <w:tr w:rsidR="00DF5017" w:rsidRPr="0076705E" w14:paraId="37B73431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83E1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DF5017" w:rsidRPr="0076705E" w14:paraId="3CAC89DF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A5A138C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DF5017" w:rsidRPr="0076705E" w14:paraId="08EF1C75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09B3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14AB0221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7F7D6741" w14:textId="77777777" w:rsidR="00DF5017" w:rsidRPr="0076705E" w:rsidRDefault="00DF501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58236116" w14:textId="77777777" w:rsidR="00DF5017" w:rsidRPr="00B36FC9" w:rsidRDefault="00DF5017" w:rsidP="00DF5017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7A598C58" w14:textId="77777777" w:rsidR="00DF5017" w:rsidRDefault="00DF5017" w:rsidP="00A3084F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DF5017" w:rsidSect="00552209">
      <w:footerReference w:type="even" r:id="rId7"/>
      <w:footerReference w:type="default" r:id="rId8"/>
      <w:footerReference w:type="first" r:id="rId9"/>
      <w:pgSz w:w="11906" w:h="16838"/>
      <w:pgMar w:top="1560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3E592" w14:textId="77777777" w:rsidR="005947EF" w:rsidRDefault="005947EF">
      <w:pPr>
        <w:spacing w:after="0" w:line="240" w:lineRule="auto"/>
      </w:pPr>
      <w:r>
        <w:separator/>
      </w:r>
    </w:p>
  </w:endnote>
  <w:endnote w:type="continuationSeparator" w:id="0">
    <w:p w14:paraId="3A0D1512" w14:textId="77777777" w:rsidR="005947EF" w:rsidRDefault="0059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15A0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659D4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8531B" w14:textId="77777777" w:rsidR="005947EF" w:rsidRDefault="005947EF">
      <w:pPr>
        <w:spacing w:after="0" w:line="240" w:lineRule="auto"/>
      </w:pPr>
      <w:r>
        <w:separator/>
      </w:r>
    </w:p>
  </w:footnote>
  <w:footnote w:type="continuationSeparator" w:id="0">
    <w:p w14:paraId="28F20B15" w14:textId="77777777" w:rsidR="005947EF" w:rsidRDefault="00594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8F5505"/>
    <w:multiLevelType w:val="hybridMultilevel"/>
    <w:tmpl w:val="6502923E"/>
    <w:lvl w:ilvl="0" w:tplc="C35079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6364EE2"/>
    <w:multiLevelType w:val="hybridMultilevel"/>
    <w:tmpl w:val="6502923E"/>
    <w:lvl w:ilvl="0" w:tplc="C3507906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4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6758D"/>
    <w:rsid w:val="001A76A8"/>
    <w:rsid w:val="001C5F62"/>
    <w:rsid w:val="00306823"/>
    <w:rsid w:val="00381D17"/>
    <w:rsid w:val="003B5335"/>
    <w:rsid w:val="003D4E51"/>
    <w:rsid w:val="004151B3"/>
    <w:rsid w:val="00484278"/>
    <w:rsid w:val="004E30A2"/>
    <w:rsid w:val="004F10E2"/>
    <w:rsid w:val="00552209"/>
    <w:rsid w:val="00573154"/>
    <w:rsid w:val="005947EF"/>
    <w:rsid w:val="00597269"/>
    <w:rsid w:val="005A16C5"/>
    <w:rsid w:val="00692FDF"/>
    <w:rsid w:val="006A0409"/>
    <w:rsid w:val="006C1E9A"/>
    <w:rsid w:val="0076359E"/>
    <w:rsid w:val="007749EE"/>
    <w:rsid w:val="00776D68"/>
    <w:rsid w:val="007F3302"/>
    <w:rsid w:val="008050C4"/>
    <w:rsid w:val="00A15A0A"/>
    <w:rsid w:val="00A17302"/>
    <w:rsid w:val="00A3084F"/>
    <w:rsid w:val="00A32680"/>
    <w:rsid w:val="00A6583B"/>
    <w:rsid w:val="00B22094"/>
    <w:rsid w:val="00B36FC9"/>
    <w:rsid w:val="00C30372"/>
    <w:rsid w:val="00CC5EAF"/>
    <w:rsid w:val="00D93586"/>
    <w:rsid w:val="00DF5017"/>
    <w:rsid w:val="00E30B69"/>
    <w:rsid w:val="00E4708E"/>
    <w:rsid w:val="00E95559"/>
    <w:rsid w:val="00F64BF6"/>
    <w:rsid w:val="00F72354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2A1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F1B2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2024-02-23T14:02:00Z</dcterms:created>
  <dcterms:modified xsi:type="dcterms:W3CDTF">2024-08-20T10:58:00Z</dcterms:modified>
</cp:coreProperties>
</file>