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:rsidR="008050C4" w:rsidRPr="004A0DD6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4A0DD6">
        <w:rPr>
          <w:b/>
          <w:i/>
          <w:szCs w:val="24"/>
        </w:rPr>
        <w:t>Załącznik nr 1a</w:t>
      </w:r>
    </w:p>
    <w:p w:rsidR="004A0DD6" w:rsidRDefault="008050C4" w:rsidP="004A0DD6">
      <w:pPr>
        <w:pStyle w:val="Nagwek1"/>
        <w:spacing w:after="160"/>
        <w:ind w:left="11" w:right="607" w:hanging="11"/>
      </w:pPr>
      <w:r>
        <w:t xml:space="preserve">Karta przedmiotu </w:t>
      </w:r>
    </w:p>
    <w:p w:rsidR="008050C4" w:rsidRDefault="008050C4" w:rsidP="004A0DD6">
      <w:pPr>
        <w:pStyle w:val="Nagwek1"/>
        <w:spacing w:after="160"/>
        <w:ind w:left="11" w:right="607" w:hanging="11"/>
      </w:pPr>
      <w: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177"/>
        <w:gridCol w:w="2106"/>
        <w:gridCol w:w="848"/>
      </w:tblGrid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Informacje ogólne o przedmiocie </w:t>
            </w:r>
          </w:p>
        </w:tc>
      </w:tr>
      <w:tr w:rsidR="00FA14FB" w:rsidTr="00FA14F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FA14FB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14FB">
              <w:rPr>
                <w:rFonts w:ascii="Times New Roman" w:hAnsi="Times New Roman"/>
                <w:b/>
              </w:rPr>
              <w:t>1. Kierunek studiów:</w:t>
            </w:r>
            <w:r w:rsidR="008507B6">
              <w:rPr>
                <w:rFonts w:ascii="Times New Roman" w:hAnsi="Times New Roman"/>
              </w:rPr>
              <w:t xml:space="preserve"> F</w:t>
            </w:r>
            <w:r w:rsidRPr="00FA14FB">
              <w:rPr>
                <w:rFonts w:ascii="Times New Roman" w:hAnsi="Times New Roman"/>
              </w:rPr>
              <w:t>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8A3" w:rsidRDefault="00FA14FB" w:rsidP="004A0DD6">
            <w:pPr>
              <w:spacing w:after="0"/>
              <w:ind w:left="10"/>
            </w:pPr>
            <w:r w:rsidRPr="00FA14FB">
              <w:rPr>
                <w:b/>
              </w:rPr>
              <w:t>2. Poziom kształcenia:</w:t>
            </w:r>
            <w:r w:rsidR="007F766A">
              <w:t xml:space="preserve"> </w:t>
            </w:r>
          </w:p>
          <w:p w:rsidR="00FA14FB" w:rsidRPr="00FA14FB" w:rsidRDefault="007F766A" w:rsidP="00A478A3">
            <w:pPr>
              <w:spacing w:after="0"/>
              <w:ind w:left="10" w:right="0"/>
            </w:pPr>
            <w:r>
              <w:t>j</w:t>
            </w:r>
            <w:r w:rsidR="00FA14FB" w:rsidRPr="00FA14FB">
              <w:t xml:space="preserve">ednolite studia magisterskie / profil </w:t>
            </w:r>
            <w:proofErr w:type="spellStart"/>
            <w:r w:rsidR="00FA14FB" w:rsidRPr="00FA14FB">
              <w:t>ogólnoakademicki</w:t>
            </w:r>
            <w:proofErr w:type="spellEnd"/>
          </w:p>
          <w:p w:rsidR="00FA14FB" w:rsidRPr="00FA14FB" w:rsidRDefault="00FA14FB" w:rsidP="004A0D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14FB">
              <w:rPr>
                <w:rFonts w:ascii="Times New Roman" w:hAnsi="Times New Roman"/>
                <w:b/>
              </w:rPr>
              <w:t>3. Forma studiów:</w:t>
            </w:r>
            <w:r w:rsidR="00A478A3">
              <w:rPr>
                <w:rFonts w:ascii="Times New Roman" w:hAnsi="Times New Roman"/>
                <w:b/>
              </w:rPr>
              <w:t xml:space="preserve"> </w:t>
            </w:r>
            <w:r w:rsidR="00D63EB5">
              <w:rPr>
                <w:rFonts w:ascii="Times New Roman" w:hAnsi="Times New Roman"/>
              </w:rPr>
              <w:t>nie</w:t>
            </w:r>
            <w:r w:rsidRPr="00FA14FB">
              <w:rPr>
                <w:rFonts w:ascii="Times New Roman" w:hAnsi="Times New Roman"/>
              </w:rPr>
              <w:t>stacjonarne</w:t>
            </w:r>
          </w:p>
        </w:tc>
      </w:tr>
      <w:tr w:rsidR="00FA14FB" w:rsidTr="00FA14F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A14FB" w:rsidRDefault="00FA14FB" w:rsidP="00A60E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A14FB">
              <w:rPr>
                <w:rFonts w:ascii="Times New Roman" w:hAnsi="Times New Roman"/>
                <w:b/>
              </w:rPr>
              <w:t>4. Rok:</w:t>
            </w:r>
            <w:r w:rsidR="00A478A3">
              <w:rPr>
                <w:rFonts w:ascii="Times New Roman" w:hAnsi="Times New Roman"/>
                <w:b/>
              </w:rPr>
              <w:t xml:space="preserve"> </w:t>
            </w:r>
            <w:r w:rsidR="0083658B">
              <w:rPr>
                <w:rFonts w:ascii="Times New Roman" w:hAnsi="Times New Roman"/>
              </w:rPr>
              <w:t>I</w:t>
            </w:r>
            <w:r w:rsidR="00B04440">
              <w:rPr>
                <w:rFonts w:ascii="Times New Roman" w:hAnsi="Times New Roman"/>
              </w:rPr>
              <w:t>V</w:t>
            </w:r>
            <w:r w:rsidR="0061651D">
              <w:rPr>
                <w:rFonts w:ascii="Times New Roman" w:hAnsi="Times New Roman"/>
              </w:rPr>
              <w:t>/</w:t>
            </w:r>
            <w:r w:rsidR="008507B6">
              <w:rPr>
                <w:rFonts w:ascii="Times New Roman" w:hAnsi="Times New Roman"/>
              </w:rPr>
              <w:t xml:space="preserve"> cykl</w:t>
            </w:r>
            <w:r w:rsidR="0061651D">
              <w:rPr>
                <w:rFonts w:ascii="Times New Roman" w:hAnsi="Times New Roman"/>
              </w:rPr>
              <w:t xml:space="preserve"> 202</w:t>
            </w:r>
            <w:r w:rsidR="00A60E9A">
              <w:rPr>
                <w:rFonts w:ascii="Times New Roman" w:hAnsi="Times New Roman"/>
              </w:rPr>
              <w:t>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A14FB" w:rsidRDefault="0083658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5. Semestr: </w:t>
            </w:r>
            <w:r w:rsidRPr="008507B6">
              <w:rPr>
                <w:rFonts w:ascii="Times New Roman" w:hAnsi="Times New Roman"/>
              </w:rPr>
              <w:t>VIII</w:t>
            </w:r>
          </w:p>
        </w:tc>
      </w:tr>
      <w:tr w:rsidR="00FA14FB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A14FB" w:rsidRDefault="00FA14FB" w:rsidP="0083658B">
            <w:pPr>
              <w:ind w:left="0"/>
              <w:rPr>
                <w:b/>
                <w:sz w:val="28"/>
              </w:rPr>
            </w:pPr>
            <w:r w:rsidRPr="00FA14FB">
              <w:rPr>
                <w:b/>
              </w:rPr>
              <w:t>6. Nazwa przedmiotu:</w:t>
            </w:r>
            <w:r w:rsidR="00A478A3">
              <w:rPr>
                <w:b/>
              </w:rPr>
              <w:t xml:space="preserve"> </w:t>
            </w:r>
            <w:r w:rsidR="0083658B">
              <w:t>Odnowa biologiczna w sporcie</w:t>
            </w:r>
          </w:p>
        </w:tc>
      </w:tr>
      <w:tr w:rsidR="00FA14FB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A14FB" w:rsidRDefault="00FA14FB" w:rsidP="00850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14FB">
              <w:rPr>
                <w:rFonts w:ascii="Times New Roman" w:hAnsi="Times New Roman"/>
                <w:b/>
              </w:rPr>
              <w:t>7. Status przedmiotu:</w:t>
            </w:r>
            <w:r w:rsidR="00A478A3">
              <w:rPr>
                <w:rFonts w:ascii="Times New Roman" w:hAnsi="Times New Roman"/>
                <w:b/>
              </w:rPr>
              <w:t xml:space="preserve"> </w:t>
            </w:r>
            <w:r w:rsidR="008507B6">
              <w:rPr>
                <w:rFonts w:ascii="Times New Roman" w:hAnsi="Times New Roman"/>
              </w:rPr>
              <w:t>przedmiot do wyboru</w:t>
            </w:r>
          </w:p>
        </w:tc>
      </w:tr>
      <w:tr w:rsidR="008050C4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8.  Cel/-e przedmiotu  </w:t>
            </w:r>
          </w:p>
          <w:p w:rsidR="0083658B" w:rsidRDefault="0083658B" w:rsidP="00A478A3">
            <w:pPr>
              <w:spacing w:after="13" w:line="259" w:lineRule="auto"/>
              <w:ind w:left="28" w:right="0" w:firstLine="0"/>
            </w:pPr>
            <w:r w:rsidRPr="0083658B">
              <w:t>Zapoznanie studentów z całokształtem problematyki leczenia uzdrowiskowego, umiejętności wykonywania i stosowania zabiegów fizykalnych wykorzystywanych w odnowie biologicznej</w:t>
            </w:r>
          </w:p>
          <w:p w:rsidR="0083658B" w:rsidRDefault="0083658B" w:rsidP="00A478A3">
            <w:pPr>
              <w:spacing w:after="13" w:line="259" w:lineRule="auto"/>
              <w:ind w:left="28" w:right="0" w:firstLine="0"/>
            </w:pPr>
            <w:r w:rsidRPr="0083658B">
              <w:t xml:space="preserve">Zapoznanie studentów z zasadami programowania odnowy biologicznej w sporcie, rekreacji i życiu codziennym. </w:t>
            </w:r>
          </w:p>
          <w:p w:rsidR="00A478A3" w:rsidRDefault="00A478A3" w:rsidP="00A478A3">
            <w:pPr>
              <w:spacing w:after="13" w:line="259" w:lineRule="auto"/>
              <w:ind w:left="28" w:right="0" w:firstLine="0"/>
            </w:pPr>
          </w:p>
          <w:p w:rsidR="008050C4" w:rsidRDefault="008050C4" w:rsidP="00A478A3">
            <w:pPr>
              <w:spacing w:after="13" w:line="259" w:lineRule="auto"/>
              <w:ind w:left="28" w:right="0" w:firstLine="0"/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FA14FB" w:rsidRDefault="008050C4" w:rsidP="00A478A3">
            <w:pPr>
              <w:spacing w:after="15" w:line="263" w:lineRule="auto"/>
              <w:ind w:left="28" w:right="7" w:firstLine="0"/>
              <w:rPr>
                <w:i/>
              </w:rPr>
            </w:pPr>
            <w:r w:rsidRPr="00B04440">
              <w:t>standardach kształcenia (</w:t>
            </w:r>
            <w:r w:rsidRPr="00A478A3">
              <w:rPr>
                <w:u w:val="single"/>
              </w:rPr>
              <w:t>Rozporządzenie Ministra Nauki i Szkolnictwa Wyższego</w:t>
            </w:r>
            <w:r w:rsidRPr="00FA14FB">
              <w:rPr>
                <w:u w:val="single"/>
              </w:rPr>
              <w:t>)</w:t>
            </w:r>
            <w:r>
              <w:t>/</w:t>
            </w:r>
            <w:r w:rsidRPr="00A478A3">
              <w:t>Uchwale Senatu SUM</w:t>
            </w:r>
            <w:r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FA14FB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FA14FB">
              <w:t xml:space="preserve">w zakresie wiedzy student zna i rozumie: </w:t>
            </w:r>
            <w:r w:rsidR="00B04440">
              <w:t xml:space="preserve"> C</w:t>
            </w:r>
            <w:r w:rsidR="008507B6">
              <w:t>.W</w:t>
            </w:r>
            <w:r w:rsidR="0083658B">
              <w:t>9, C</w:t>
            </w:r>
            <w:r w:rsidR="008507B6">
              <w:t>.W</w:t>
            </w:r>
            <w:r w:rsidR="0083658B">
              <w:t>10</w:t>
            </w:r>
          </w:p>
          <w:p w:rsidR="00FA14FB" w:rsidRPr="00FA14FB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FA14FB">
              <w:t>w zakresie umiejętności student potrafi:</w:t>
            </w:r>
            <w:r w:rsidR="0083658B">
              <w:t xml:space="preserve"> C</w:t>
            </w:r>
            <w:r w:rsidR="008507B6">
              <w:t>.U</w:t>
            </w:r>
            <w:r w:rsidR="0083658B">
              <w:t>11</w:t>
            </w:r>
          </w:p>
          <w:p w:rsidR="008050C4" w:rsidRDefault="008050C4" w:rsidP="00B04440">
            <w:pPr>
              <w:spacing w:after="0" w:line="259" w:lineRule="auto"/>
              <w:ind w:left="28" w:right="1280" w:firstLine="0"/>
              <w:jc w:val="left"/>
            </w:pPr>
            <w:r w:rsidRPr="00FA14FB">
              <w:t>w zakresie kompetencji społecznych student:</w:t>
            </w:r>
            <w:r w:rsidR="008507B6">
              <w:t>O</w:t>
            </w:r>
            <w:r w:rsidR="0083658B">
              <w:t>K_K06</w:t>
            </w:r>
          </w:p>
        </w:tc>
      </w:tr>
      <w:tr w:rsidR="008050C4" w:rsidTr="00FA14F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B81831" w:rsidP="007F766A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Default="0083658B" w:rsidP="007F766A">
            <w:pPr>
              <w:spacing w:after="0" w:line="259" w:lineRule="auto"/>
              <w:ind w:left="146" w:right="0" w:firstLine="0"/>
            </w:pPr>
            <w:r>
              <w:rPr>
                <w:b/>
              </w:rPr>
              <w:t>1</w:t>
            </w:r>
          </w:p>
        </w:tc>
      </w:tr>
      <w:tr w:rsidR="008050C4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2B5E5E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11. Forma zaliczenia przedmiotu: </w:t>
            </w:r>
            <w:r w:rsidR="002B5E5E">
              <w:t>zaliczenie na ocenę</w:t>
            </w:r>
          </w:p>
        </w:tc>
      </w:tr>
      <w:tr w:rsidR="008050C4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</w:rPr>
              <w:t xml:space="preserve">12. Sposoby weryfikacji i oceny efektów uczenia się  </w:t>
            </w:r>
          </w:p>
        </w:tc>
      </w:tr>
      <w:tr w:rsidR="008050C4" w:rsidTr="008507B6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t xml:space="preserve">Efekty uczenia się 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t xml:space="preserve">Sposoby weryfikacji 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t xml:space="preserve">Sposoby oceny*/zaliczenie </w:t>
            </w:r>
          </w:p>
        </w:tc>
      </w:tr>
      <w:tr w:rsidR="00FA14FB" w:rsidTr="008507B6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wiedzy 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A14FB" w:rsidRDefault="00FA14FB" w:rsidP="008507B6">
            <w:pPr>
              <w:ind w:left="10" w:right="0"/>
              <w:jc w:val="left"/>
            </w:pPr>
            <w:r>
              <w:t xml:space="preserve">Test </w:t>
            </w:r>
            <w:r w:rsidRPr="00FA14FB">
              <w:t>wielokrotnego wyboru (MCQ)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FA14FB" w:rsidTr="008507B6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umiejętności 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A14FB" w:rsidRDefault="008507B6" w:rsidP="008507B6">
            <w:pPr>
              <w:ind w:left="0" w:right="0" w:firstLine="0"/>
              <w:jc w:val="left"/>
            </w:pPr>
            <w:r>
              <w:t>Pokaz / zaliczenie praktyczne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FA14FB" w:rsidTr="008507B6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t xml:space="preserve">W zakresie kompetencji 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FA14FB" w:rsidRDefault="00FA14FB" w:rsidP="008507B6">
            <w:pPr>
              <w:ind w:left="0" w:right="0" w:firstLine="0"/>
              <w:jc w:val="left"/>
            </w:pPr>
            <w:r w:rsidRPr="00FA14FB">
              <w:t>Obserwacja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Default="00FA14FB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</w:tbl>
    <w:p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:rsidR="00B81831" w:rsidRDefault="00B81831" w:rsidP="008050C4">
      <w:pPr>
        <w:spacing w:after="5" w:line="254" w:lineRule="auto"/>
        <w:ind w:left="336" w:right="911"/>
        <w:jc w:val="left"/>
      </w:pPr>
    </w:p>
    <w:p w:rsidR="00B81831" w:rsidRDefault="00B81831" w:rsidP="008050C4">
      <w:pPr>
        <w:spacing w:after="5" w:line="254" w:lineRule="auto"/>
        <w:ind w:left="336" w:right="911"/>
        <w:jc w:val="left"/>
      </w:pPr>
    </w:p>
    <w:p w:rsidR="00B81831" w:rsidRDefault="00B81831" w:rsidP="008050C4">
      <w:pPr>
        <w:spacing w:after="5" w:line="254" w:lineRule="auto"/>
        <w:ind w:left="336" w:right="911"/>
        <w:jc w:val="left"/>
      </w:pPr>
    </w:p>
    <w:p w:rsidR="00B81831" w:rsidRDefault="00B81831" w:rsidP="008050C4">
      <w:pPr>
        <w:spacing w:after="5" w:line="254" w:lineRule="auto"/>
        <w:ind w:left="336" w:right="911"/>
        <w:jc w:val="left"/>
      </w:pPr>
    </w:p>
    <w:p w:rsidR="00B81831" w:rsidRDefault="00B81831" w:rsidP="008050C4">
      <w:pPr>
        <w:spacing w:after="5" w:line="254" w:lineRule="auto"/>
        <w:ind w:left="336" w:right="911"/>
        <w:jc w:val="left"/>
      </w:pPr>
    </w:p>
    <w:p w:rsidR="00B81831" w:rsidRDefault="00B81831" w:rsidP="008050C4">
      <w:pPr>
        <w:spacing w:after="5" w:line="254" w:lineRule="auto"/>
        <w:ind w:left="336" w:right="911"/>
        <w:jc w:val="left"/>
      </w:pPr>
    </w:p>
    <w:p w:rsidR="00F80A0E" w:rsidRDefault="00F80A0E" w:rsidP="008050C4">
      <w:pPr>
        <w:spacing w:after="5" w:line="254" w:lineRule="auto"/>
        <w:ind w:left="336" w:right="911"/>
        <w:jc w:val="left"/>
      </w:pPr>
    </w:p>
    <w:p w:rsidR="00F80A0E" w:rsidRPr="00B81831" w:rsidRDefault="00F80A0E" w:rsidP="00F80A0E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81831">
        <w:rPr>
          <w:rFonts w:eastAsia="Calibri"/>
          <w:b/>
          <w:sz w:val="28"/>
          <w:lang w:eastAsia="en-US"/>
        </w:rPr>
        <w:t>Karta przedmiotu</w:t>
      </w:r>
    </w:p>
    <w:p w:rsidR="00F80A0E" w:rsidRPr="00B81831" w:rsidRDefault="00F80A0E" w:rsidP="00F80A0E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81831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80A0E" w:rsidRPr="00B81831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80A0E" w:rsidRPr="00B81831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B81831">
              <w:rPr>
                <w:rFonts w:eastAsia="Calibri"/>
                <w:sz w:val="22"/>
                <w:lang w:eastAsia="en-US"/>
              </w:rPr>
              <w:t xml:space="preserve"> </w:t>
            </w:r>
            <w:r w:rsidRPr="00B81831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Zakład Balneoklimatologii i Odnowy Biologicznej</w:t>
            </w:r>
          </w:p>
          <w:p w:rsidR="00F80A0E" w:rsidRDefault="00F80A0E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Katedry Fizjoterapii SUM, ul. Medyków 12, 40-752 Katowice, </w:t>
            </w:r>
          </w:p>
          <w:p w:rsidR="00F80A0E" w:rsidRPr="00B81831" w:rsidRDefault="00F80A0E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fizjoterapia@sum.edu.pl</w:t>
            </w:r>
          </w:p>
        </w:tc>
      </w:tr>
      <w:tr w:rsidR="00F80A0E" w:rsidRPr="00B81831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F80A0E" w:rsidRPr="00284B84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dr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n.o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zdr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. Paweł Niewiadomy</w:t>
            </w:r>
          </w:p>
        </w:tc>
      </w:tr>
      <w:tr w:rsidR="00F80A0E" w:rsidRPr="00B81831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F80A0E" w:rsidRPr="00284B84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Znajomość anatomii i fizjologii układu ruchu człowieka, wiedza i umiejętności praktyczne z zakresu fizykoterapii.</w:t>
            </w:r>
          </w:p>
        </w:tc>
      </w:tr>
      <w:tr w:rsidR="00F80A0E" w:rsidRPr="00B81831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80A0E" w:rsidRPr="00B81831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Prezentacje multimedialne, rzutnik, maty, półwałki,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rolery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, kozetki</w:t>
            </w:r>
          </w:p>
        </w:tc>
      </w:tr>
      <w:tr w:rsidR="00F80A0E" w:rsidRPr="00B81831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Centrum Dydaktyczne Wydziału Nauk o Zdrowiu w Katowicach, sale 107 i 108</w:t>
            </w:r>
          </w:p>
        </w:tc>
      </w:tr>
      <w:tr w:rsidR="00F80A0E" w:rsidRPr="00B81831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Zgodnie z harmonogramem Zakładu, pokój 513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WNoZK</w:t>
            </w:r>
            <w:proofErr w:type="spellEnd"/>
          </w:p>
        </w:tc>
      </w:tr>
      <w:tr w:rsidR="00F80A0E" w:rsidRPr="00B81831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80A0E" w:rsidRPr="00B81831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B81831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B81831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F80A0E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B81831">
              <w:rPr>
                <w:rFonts w:eastAsia="Calibri"/>
                <w:sz w:val="22"/>
                <w:lang w:eastAsia="en-US"/>
              </w:rPr>
              <w:t xml:space="preserve">/ </w:t>
            </w:r>
            <w:r w:rsidRPr="00F80A0E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B81831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F80A0E" w:rsidRPr="00B81831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podstawowe pojęcia z zakresu</w:t>
            </w:r>
          </w:p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odnowy biologicznej stosowanej w sporcie.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C.W9</w:t>
            </w:r>
          </w:p>
        </w:tc>
      </w:tr>
      <w:tr w:rsidR="00F80A0E" w:rsidRPr="00B81831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strukturę czasową procesu</w:t>
            </w:r>
          </w:p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treningowego.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C.W9</w:t>
            </w:r>
          </w:p>
        </w:tc>
      </w:tr>
      <w:tr w:rsidR="00F80A0E" w:rsidRPr="00B81831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zasady programowania odnowy</w:t>
            </w:r>
          </w:p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biologicznej w sporcie.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C.W9</w:t>
            </w:r>
          </w:p>
        </w:tc>
      </w:tr>
      <w:tr w:rsidR="00F80A0E" w:rsidRPr="00B81831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wskazania i przeciwwskazania do</w:t>
            </w:r>
          </w:p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stosowania zabiegów odnowy biologicznej.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C.W10</w:t>
            </w:r>
          </w:p>
        </w:tc>
      </w:tr>
      <w:tr w:rsidR="00F80A0E" w:rsidRPr="00B81831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Zna i rozumie środków odnowy biologicznej w</w:t>
            </w:r>
          </w:p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redukcji syndromu DOMS.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C.W10</w:t>
            </w:r>
          </w:p>
        </w:tc>
      </w:tr>
      <w:tr w:rsidR="00F80A0E" w:rsidRPr="00B81831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P_W0</w:t>
            </w:r>
            <w:r>
              <w:rPr>
                <w:rFonts w:eastAsia="Calibri"/>
                <w:sz w:val="22"/>
                <w:lang w:eastAsia="en-US"/>
              </w:rPr>
              <w:t>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Zna i rozumie zasady stosowania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stretchingu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i</w:t>
            </w:r>
          </w:p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automasażu.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C.W10</w:t>
            </w:r>
          </w:p>
        </w:tc>
      </w:tr>
      <w:tr w:rsidR="00F80A0E" w:rsidRPr="00B81831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</w:t>
            </w:r>
            <w:r>
              <w:rPr>
                <w:rFonts w:eastAsia="Calibri"/>
                <w:sz w:val="22"/>
                <w:lang w:eastAsia="en-US"/>
              </w:rPr>
              <w:t>U</w:t>
            </w:r>
            <w:r w:rsidRPr="00B81831">
              <w:rPr>
                <w:rFonts w:eastAsia="Calibri"/>
                <w:sz w:val="22"/>
                <w:lang w:eastAsia="en-US"/>
              </w:rPr>
              <w:t>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Potrafi komunikować się z pacjentem i zapoznać go</w:t>
            </w:r>
          </w:p>
          <w:p w:rsidR="00F80A0E" w:rsidRPr="00284B84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 celowością i zasadami stosowania poszczególnych środków odnowy biologicznej.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C.U11</w:t>
            </w:r>
          </w:p>
        </w:tc>
      </w:tr>
      <w:tr w:rsidR="00F80A0E" w:rsidRPr="00B81831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Korzysta z obiektywnych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OK_K06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80A0E" w:rsidRPr="00B81831" w:rsidRDefault="00F80A0E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Odnowa Biologiczna w sporcie - podstawowe pojęcia.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284B84" w:rsidRDefault="00F80A0E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4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Struktura czasowa procesu treningowego.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284B84" w:rsidRDefault="00F80A0E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Programowanie odnowy biologicznej w sporcie.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284B84" w:rsidRDefault="00F80A0E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DOMS – charakterystyka syndromu oraz przegląd metod stosowanych w jego redukcji.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284B84" w:rsidRDefault="00F80A0E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Zabieg sauny i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kriokomory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wykorzystywany w odnowie biologicznej,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284B84" w:rsidRDefault="00F80A0E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3</w:t>
            </w:r>
          </w:p>
        </w:tc>
      </w:tr>
      <w:tr w:rsidR="00F80A0E" w:rsidRPr="00B81831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Stretching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i rolowanie mięśniowo-powięziowe jako formy odnowy biologicznej w</w:t>
            </w:r>
          </w:p>
          <w:p w:rsidR="00F80A0E" w:rsidRPr="00B81831" w:rsidRDefault="00F80A0E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sporcie.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Pr="00284B84" w:rsidRDefault="00F80A0E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84B84">
              <w:rPr>
                <w:rFonts w:eastAsia="Calibri"/>
                <w:bCs/>
                <w:sz w:val="22"/>
                <w:lang w:eastAsia="en-US"/>
              </w:rPr>
              <w:t>4</w:t>
            </w:r>
          </w:p>
        </w:tc>
      </w:tr>
      <w:tr w:rsidR="00F80A0E" w:rsidRPr="00B81831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80A0E" w:rsidRPr="00B81831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1. Bator A., Kasprzak W.: Trening zdrowotny z elementami fizjoterapii. Wyd. AWF, Kraków 2000.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2. Brzozowski K.,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Herzig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M.: Odnowa biologiczna i psychiczna menadżerów sportu. Polska Korporacja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lastRenderedPageBreak/>
              <w:t>Menadżerów Sportu 2001.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3. Dziak A., Rusin Z.: Traumatologia sportowa. Poradnik dla trenera. Wyd. COS, Warszawa 2000.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4.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Gieremek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K., Dec L.: Zmęczenie i regeneracja sił. Odnowa biologiczna. Wyd. Has-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Med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, Bielsko-Biała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2007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5. Janiszewski M. : Elementy odnowy biologicznej. PW, Łódź 1994.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6.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Jethon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Z.: Fizjologiczne podstawy odnowy biologicznej w sporcie. Poradnik trenera. Instytut Sportu,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Warszawa 1982.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7.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Gieremek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K., Dec L.: Podstawy odnowy biologicznej w sporcie. Wyd. AWF, Katowice, 1990.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8.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Jethon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 Z. : Zmęczenie jako problem współczesnej cywilizacji. PZWL. Warszawa 1977.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9. Magiera L., Walaszek R.: Masaż sportowy z elementami odnowy biologicznej.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Biosport</w:t>
            </w:r>
            <w:proofErr w:type="spellEnd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. Kraków 2003.</w:t>
            </w:r>
          </w:p>
          <w:p w:rsidR="00F80A0E" w:rsidRDefault="00F80A0E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 xml:space="preserve">10. Sieroń A., Cieślar G.: Zastosowanie zimna w medycynie – kriochirurgia i krioterapia. Alfa </w:t>
            </w:r>
            <w:proofErr w:type="spellStart"/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Medica</w:t>
            </w:r>
            <w:proofErr w:type="spellEnd"/>
          </w:p>
          <w:p w:rsidR="00F80A0E" w:rsidRPr="00B81831" w:rsidRDefault="00F80A0E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Press, Bielsko-Biała 2003</w:t>
            </w:r>
          </w:p>
        </w:tc>
      </w:tr>
      <w:tr w:rsidR="00F80A0E" w:rsidRPr="00B81831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B81831">
              <w:rPr>
                <w:rFonts w:eastAsia="Calibri"/>
                <w:b/>
                <w:sz w:val="22"/>
                <w:lang w:eastAsia="en-US"/>
              </w:rPr>
              <w:lastRenderedPageBreak/>
              <w:t>23. Kryteria oceny – szczegóły</w:t>
            </w:r>
          </w:p>
        </w:tc>
      </w:tr>
      <w:tr w:rsidR="00F80A0E" w:rsidRPr="00B81831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F80A0E" w:rsidRPr="00B81831" w:rsidRDefault="00F80A0E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B81831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F80A0E" w:rsidRDefault="00F80A0E" w:rsidP="008050C4">
      <w:pPr>
        <w:spacing w:after="5" w:line="254" w:lineRule="auto"/>
        <w:ind w:left="336" w:right="911"/>
        <w:jc w:val="left"/>
      </w:pPr>
    </w:p>
    <w:p w:rsidR="00B81831" w:rsidRDefault="00B81831" w:rsidP="008050C4">
      <w:pPr>
        <w:spacing w:after="5" w:line="254" w:lineRule="auto"/>
        <w:ind w:left="336" w:right="911"/>
        <w:jc w:val="left"/>
      </w:pPr>
    </w:p>
    <w:sectPr w:rsidR="00B81831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54D" w:rsidRDefault="00AE554D">
      <w:pPr>
        <w:spacing w:after="0" w:line="240" w:lineRule="auto"/>
      </w:pPr>
      <w:r>
        <w:separator/>
      </w:r>
    </w:p>
  </w:endnote>
  <w:endnote w:type="continuationSeparator" w:id="0">
    <w:p w:rsidR="00AE554D" w:rsidRDefault="00AE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AB360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AB360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C41D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AB360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54D" w:rsidRDefault="00AE554D">
      <w:pPr>
        <w:spacing w:after="0" w:line="240" w:lineRule="auto"/>
      </w:pPr>
      <w:r>
        <w:separator/>
      </w:r>
    </w:p>
  </w:footnote>
  <w:footnote w:type="continuationSeparator" w:id="0">
    <w:p w:rsidR="00AE554D" w:rsidRDefault="00AE5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0121802"/>
    <w:multiLevelType w:val="hybridMultilevel"/>
    <w:tmpl w:val="2EDC2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A8794C"/>
    <w:multiLevelType w:val="hybridMultilevel"/>
    <w:tmpl w:val="78D4D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3"/>
  </w:num>
  <w:num w:numId="5">
    <w:abstractNumId w:val="13"/>
  </w:num>
  <w:num w:numId="6">
    <w:abstractNumId w:val="18"/>
  </w:num>
  <w:num w:numId="7">
    <w:abstractNumId w:val="20"/>
  </w:num>
  <w:num w:numId="8">
    <w:abstractNumId w:val="17"/>
  </w:num>
  <w:num w:numId="9">
    <w:abstractNumId w:val="14"/>
  </w:num>
  <w:num w:numId="10">
    <w:abstractNumId w:val="11"/>
  </w:num>
  <w:num w:numId="11">
    <w:abstractNumId w:val="5"/>
  </w:num>
  <w:num w:numId="12">
    <w:abstractNumId w:val="0"/>
  </w:num>
  <w:num w:numId="13">
    <w:abstractNumId w:val="21"/>
  </w:num>
  <w:num w:numId="14">
    <w:abstractNumId w:val="25"/>
  </w:num>
  <w:num w:numId="15">
    <w:abstractNumId w:val="15"/>
  </w:num>
  <w:num w:numId="16">
    <w:abstractNumId w:val="16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9"/>
  </w:num>
  <w:num w:numId="23">
    <w:abstractNumId w:val="4"/>
  </w:num>
  <w:num w:numId="24">
    <w:abstractNumId w:val="6"/>
  </w:num>
  <w:num w:numId="25">
    <w:abstractNumId w:val="24"/>
  </w:num>
  <w:num w:numId="26">
    <w:abstractNumId w:val="8"/>
  </w:num>
  <w:num w:numId="27">
    <w:abstractNumId w:val="19"/>
  </w:num>
  <w:num w:numId="28">
    <w:abstractNumId w:val="1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A605A"/>
    <w:rsid w:val="00195D1E"/>
    <w:rsid w:val="001A76A8"/>
    <w:rsid w:val="00284B84"/>
    <w:rsid w:val="002A2E85"/>
    <w:rsid w:val="002B5E5E"/>
    <w:rsid w:val="00306823"/>
    <w:rsid w:val="00346183"/>
    <w:rsid w:val="004A0DD6"/>
    <w:rsid w:val="0061651D"/>
    <w:rsid w:val="00620B02"/>
    <w:rsid w:val="00641718"/>
    <w:rsid w:val="006555CE"/>
    <w:rsid w:val="00736B27"/>
    <w:rsid w:val="007429CD"/>
    <w:rsid w:val="007720E2"/>
    <w:rsid w:val="007E4522"/>
    <w:rsid w:val="007F766A"/>
    <w:rsid w:val="008050C4"/>
    <w:rsid w:val="00812DA2"/>
    <w:rsid w:val="00816D54"/>
    <w:rsid w:val="0083658B"/>
    <w:rsid w:val="008507B6"/>
    <w:rsid w:val="00941C9C"/>
    <w:rsid w:val="00955FB8"/>
    <w:rsid w:val="00A478A3"/>
    <w:rsid w:val="00A60E9A"/>
    <w:rsid w:val="00A94E0F"/>
    <w:rsid w:val="00A955EC"/>
    <w:rsid w:val="00AB360C"/>
    <w:rsid w:val="00AE554D"/>
    <w:rsid w:val="00B04440"/>
    <w:rsid w:val="00B1383E"/>
    <w:rsid w:val="00B81831"/>
    <w:rsid w:val="00CA1090"/>
    <w:rsid w:val="00CC5EAF"/>
    <w:rsid w:val="00D63EB5"/>
    <w:rsid w:val="00DC41DA"/>
    <w:rsid w:val="00E4708E"/>
    <w:rsid w:val="00E86CE1"/>
    <w:rsid w:val="00ED0497"/>
    <w:rsid w:val="00EF1709"/>
    <w:rsid w:val="00F01921"/>
    <w:rsid w:val="00F80A0E"/>
    <w:rsid w:val="00FA14FB"/>
    <w:rsid w:val="00FA2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B81A"/>
  <w15:docId w15:val="{EA32BC24-7368-48A0-A87E-1279C126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2024-02-24T14:27:00Z</dcterms:created>
  <dcterms:modified xsi:type="dcterms:W3CDTF">2024-08-21T09:20:00Z</dcterms:modified>
</cp:coreProperties>
</file>