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0220E3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0220E3" w:rsidRDefault="008050C4" w:rsidP="000220E3">
      <w:pPr>
        <w:pStyle w:val="Nagwek1"/>
        <w:jc w:val="right"/>
        <w:rPr>
          <w:i/>
          <w:sz w:val="22"/>
        </w:rPr>
      </w:pPr>
      <w:r w:rsidRPr="000220E3">
        <w:rPr>
          <w:i/>
          <w:sz w:val="22"/>
        </w:rPr>
        <w:t>Załącznik nr 1a</w:t>
      </w:r>
    </w:p>
    <w:p w:rsidR="00DB7148" w:rsidRPr="000220E3" w:rsidRDefault="008050C4" w:rsidP="000220E3">
      <w:pPr>
        <w:pStyle w:val="Nagwek1"/>
        <w:tabs>
          <w:tab w:val="left" w:pos="9639"/>
        </w:tabs>
        <w:spacing w:after="160"/>
        <w:ind w:left="11" w:right="607" w:hanging="11"/>
        <w:rPr>
          <w:sz w:val="22"/>
        </w:rPr>
      </w:pPr>
      <w:r w:rsidRPr="000220E3">
        <w:rPr>
          <w:sz w:val="22"/>
        </w:rPr>
        <w:t xml:space="preserve">Karta przedmiotu </w:t>
      </w:r>
    </w:p>
    <w:p w:rsidR="008050C4" w:rsidRPr="000220E3" w:rsidRDefault="008050C4" w:rsidP="00DB7148">
      <w:pPr>
        <w:pStyle w:val="Nagwek1"/>
        <w:spacing w:after="160"/>
        <w:ind w:left="11" w:right="607" w:hanging="11"/>
        <w:rPr>
          <w:sz w:val="22"/>
        </w:rPr>
      </w:pPr>
      <w:r w:rsidRPr="000220E3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063"/>
        <w:gridCol w:w="1064"/>
        <w:gridCol w:w="2147"/>
        <w:gridCol w:w="2229"/>
        <w:gridCol w:w="846"/>
      </w:tblGrid>
      <w:tr w:rsidR="008050C4" w:rsidRPr="000220E3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0220E3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0220E3">
              <w:rPr>
                <w:b/>
                <w:sz w:val="22"/>
              </w:rPr>
              <w:t xml:space="preserve">Informacje ogólne o przedmiocie </w:t>
            </w:r>
          </w:p>
        </w:tc>
      </w:tr>
      <w:tr w:rsidR="0004413E" w:rsidRPr="000220E3" w:rsidTr="00EA1A9B">
        <w:trPr>
          <w:trHeight w:val="517"/>
        </w:trPr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0220E3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220E3">
              <w:rPr>
                <w:rFonts w:ascii="Times New Roman" w:hAnsi="Times New Roman"/>
                <w:b/>
                <w:color w:val="000000" w:themeColor="text1"/>
              </w:rPr>
              <w:t xml:space="preserve">1. Kierunek studiów: </w:t>
            </w:r>
            <w:r w:rsidRPr="000220E3">
              <w:rPr>
                <w:rFonts w:ascii="Times New Roman" w:hAnsi="Times New Roman"/>
                <w:color w:val="000000" w:themeColor="text1"/>
              </w:rPr>
              <w:t>Fizjoterapia</w:t>
            </w:r>
          </w:p>
        </w:tc>
        <w:tc>
          <w:tcPr>
            <w:tcW w:w="5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220E3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220E3">
              <w:rPr>
                <w:rFonts w:ascii="Times New Roman" w:hAnsi="Times New Roman"/>
                <w:b/>
                <w:color w:val="000000" w:themeColor="text1"/>
              </w:rPr>
              <w:t>2. Poziom kształcenia:</w:t>
            </w:r>
            <w:r w:rsidRPr="000220E3">
              <w:rPr>
                <w:rFonts w:ascii="Times New Roman" w:hAnsi="Times New Roman"/>
                <w:color w:val="000000" w:themeColor="text1"/>
              </w:rPr>
              <w:br/>
              <w:t xml:space="preserve">jednolite studia magisterskie / profil </w:t>
            </w:r>
            <w:proofErr w:type="spellStart"/>
            <w:r w:rsidRPr="000220E3">
              <w:rPr>
                <w:rFonts w:ascii="Times New Roman" w:hAnsi="Times New Roman"/>
                <w:color w:val="000000" w:themeColor="text1"/>
              </w:rPr>
              <w:t>ogólnoakademicki</w:t>
            </w:r>
            <w:proofErr w:type="spellEnd"/>
          </w:p>
          <w:p w:rsidR="0004413E" w:rsidRPr="000220E3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220E3">
              <w:rPr>
                <w:rFonts w:ascii="Times New Roman" w:hAnsi="Times New Roman"/>
                <w:b/>
                <w:color w:val="000000" w:themeColor="text1"/>
              </w:rPr>
              <w:t xml:space="preserve">3. Forma studiów: </w:t>
            </w:r>
            <w:r w:rsidR="00E8282F" w:rsidRPr="000220E3">
              <w:rPr>
                <w:rFonts w:ascii="Times New Roman" w:hAnsi="Times New Roman"/>
                <w:color w:val="000000" w:themeColor="text1"/>
              </w:rPr>
              <w:t>nie</w:t>
            </w:r>
            <w:r w:rsidRPr="000220E3">
              <w:rPr>
                <w:rFonts w:ascii="Times New Roman" w:hAnsi="Times New Roman"/>
                <w:color w:val="000000" w:themeColor="text1"/>
              </w:rPr>
              <w:t>stacjonarne</w:t>
            </w:r>
          </w:p>
        </w:tc>
      </w:tr>
      <w:tr w:rsidR="0004413E" w:rsidRPr="000220E3" w:rsidTr="00EA1A9B">
        <w:trPr>
          <w:trHeight w:val="262"/>
        </w:trPr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220E3" w:rsidRDefault="0004413E" w:rsidP="00EA1A9B">
            <w:pPr>
              <w:spacing w:after="0"/>
              <w:ind w:left="0" w:firstLine="0"/>
              <w:rPr>
                <w:color w:val="000000" w:themeColor="text1"/>
                <w:sz w:val="22"/>
              </w:rPr>
            </w:pPr>
            <w:r w:rsidRPr="000220E3">
              <w:rPr>
                <w:b/>
                <w:color w:val="000000" w:themeColor="text1"/>
                <w:sz w:val="22"/>
              </w:rPr>
              <w:t xml:space="preserve">4. Rok: </w:t>
            </w:r>
            <w:r w:rsidR="00EA1A9B" w:rsidRPr="000220E3">
              <w:rPr>
                <w:color w:val="000000" w:themeColor="text1"/>
                <w:sz w:val="22"/>
              </w:rPr>
              <w:t xml:space="preserve">II </w:t>
            </w:r>
            <w:r w:rsidR="00D409F4" w:rsidRPr="000220E3">
              <w:rPr>
                <w:color w:val="000000" w:themeColor="text1"/>
                <w:sz w:val="22"/>
              </w:rPr>
              <w:t xml:space="preserve"> / cykl 202</w:t>
            </w:r>
            <w:r w:rsidR="00315CC8" w:rsidRPr="000220E3">
              <w:rPr>
                <w:color w:val="000000" w:themeColor="text1"/>
                <w:sz w:val="22"/>
              </w:rPr>
              <w:t>4</w:t>
            </w:r>
            <w:r w:rsidRPr="000220E3">
              <w:rPr>
                <w:color w:val="000000" w:themeColor="text1"/>
                <w:sz w:val="22"/>
              </w:rPr>
              <w:t>-202</w:t>
            </w:r>
            <w:r w:rsidR="00315CC8" w:rsidRPr="000220E3">
              <w:rPr>
                <w:color w:val="000000" w:themeColor="text1"/>
                <w:sz w:val="22"/>
              </w:rPr>
              <w:t>9</w:t>
            </w:r>
          </w:p>
        </w:tc>
        <w:tc>
          <w:tcPr>
            <w:tcW w:w="5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220E3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220E3">
              <w:rPr>
                <w:rFonts w:ascii="Times New Roman" w:hAnsi="Times New Roman"/>
                <w:b/>
                <w:color w:val="000000" w:themeColor="text1"/>
              </w:rPr>
              <w:t xml:space="preserve">5. Semestr: </w:t>
            </w:r>
            <w:r w:rsidRPr="000220E3">
              <w:rPr>
                <w:rFonts w:ascii="Times New Roman" w:hAnsi="Times New Roman"/>
                <w:color w:val="000000" w:themeColor="text1"/>
              </w:rPr>
              <w:t>III</w:t>
            </w:r>
          </w:p>
        </w:tc>
      </w:tr>
      <w:tr w:rsidR="0004413E" w:rsidRPr="000220E3" w:rsidTr="00EA1A9B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220E3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220E3">
              <w:rPr>
                <w:rFonts w:ascii="Times New Roman" w:hAnsi="Times New Roman"/>
                <w:b/>
                <w:color w:val="000000" w:themeColor="text1"/>
              </w:rPr>
              <w:t xml:space="preserve">6. Nazwa przedmiotu: </w:t>
            </w:r>
            <w:r w:rsidRPr="000220E3">
              <w:rPr>
                <w:rFonts w:ascii="Times New Roman" w:hAnsi="Times New Roman"/>
                <w:color w:val="000000" w:themeColor="text1"/>
              </w:rPr>
              <w:t>Kl</w:t>
            </w:r>
            <w:r w:rsidR="00EA1A9B" w:rsidRPr="000220E3">
              <w:rPr>
                <w:rFonts w:ascii="Times New Roman" w:hAnsi="Times New Roman"/>
                <w:color w:val="000000" w:themeColor="text1"/>
              </w:rPr>
              <w:t>iniczne podstawy fizjoterapii w</w:t>
            </w:r>
            <w:r w:rsidRPr="000220E3">
              <w:rPr>
                <w:rFonts w:ascii="Times New Roman" w:hAnsi="Times New Roman"/>
                <w:color w:val="000000" w:themeColor="text1"/>
              </w:rPr>
              <w:t xml:space="preserve"> chirurgii</w:t>
            </w:r>
          </w:p>
        </w:tc>
      </w:tr>
      <w:tr w:rsidR="0004413E" w:rsidRPr="000220E3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220E3" w:rsidRDefault="0004413E" w:rsidP="006C03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0220E3">
              <w:rPr>
                <w:rFonts w:ascii="Times New Roman" w:hAnsi="Times New Roman"/>
                <w:b/>
                <w:color w:val="000000" w:themeColor="text1"/>
              </w:rPr>
              <w:t xml:space="preserve">7. Status przedmiotu: </w:t>
            </w:r>
            <w:r w:rsidRPr="000220E3">
              <w:rPr>
                <w:rFonts w:ascii="Times New Roman" w:hAnsi="Times New Roman"/>
                <w:color w:val="000000" w:themeColor="text1"/>
              </w:rPr>
              <w:t>obowiązkowy</w:t>
            </w:r>
          </w:p>
        </w:tc>
      </w:tr>
      <w:tr w:rsidR="0004413E" w:rsidRPr="000220E3" w:rsidTr="00EA1A9B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220E3" w:rsidRDefault="0004413E" w:rsidP="008050C4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0220E3">
              <w:rPr>
                <w:b/>
                <w:sz w:val="22"/>
              </w:rPr>
              <w:t xml:space="preserve">8.  Cel/-e przedmiotu  </w:t>
            </w:r>
          </w:p>
          <w:p w:rsidR="0004413E" w:rsidRPr="000220E3" w:rsidRDefault="0004413E" w:rsidP="006A38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</w:rPr>
            </w:pPr>
            <w:r w:rsidRPr="000220E3">
              <w:rPr>
                <w:color w:val="000000" w:themeColor="text1"/>
                <w:sz w:val="22"/>
              </w:rPr>
              <w:t xml:space="preserve">Celem kształcenia jest przyswojenie przez studentów podstawowych wiadomości o różnych jednostkach chorobowych, niezbędnych dla programowania procesu rehabilitacji i zrozumienia uwarunkowań jego skuteczności oraz przeciwwskazań do stosowania zabiegów fizjoterapeutycznych w zakresie chirurgii i zabiegów małoinwazyjnych. </w:t>
            </w:r>
          </w:p>
          <w:p w:rsidR="0004413E" w:rsidRPr="000220E3" w:rsidRDefault="0004413E" w:rsidP="006A38B8">
            <w:pPr>
              <w:spacing w:after="0" w:line="240" w:lineRule="auto"/>
              <w:ind w:left="0" w:right="0"/>
              <w:rPr>
                <w:sz w:val="22"/>
              </w:rPr>
            </w:pPr>
            <w:r w:rsidRPr="000220E3">
              <w:rPr>
                <w:color w:val="000000" w:themeColor="text1"/>
                <w:sz w:val="22"/>
              </w:rPr>
              <w:t xml:space="preserve">Dodatkowym celem jest poznanie przyczyn, mechanizmu i dynamiki rozwijających się zmian, ich odwracalności, mechanizmów kompensacyjnych i powiązań </w:t>
            </w:r>
            <w:proofErr w:type="spellStart"/>
            <w:r w:rsidRPr="000220E3">
              <w:rPr>
                <w:color w:val="000000" w:themeColor="text1"/>
                <w:sz w:val="22"/>
              </w:rPr>
              <w:t>przyczynowo-skutkowych</w:t>
            </w:r>
            <w:proofErr w:type="spellEnd"/>
            <w:r w:rsidRPr="000220E3">
              <w:rPr>
                <w:color w:val="000000" w:themeColor="text1"/>
                <w:sz w:val="22"/>
              </w:rPr>
              <w:t xml:space="preserve"> między objawami, rokowaniem, zejściem choroby i jej skutków, z uwzględnieniem rodzaju i stopnia niepełnosprawności. W ramach tego przedmiotu studenci powinni też nabyć umiejętność zbierania wywiadów i zasad kwalifikowania do niektórych badań czynnościowych oraz prowadzenia dokumentacji klinicznej w stopniu niezbędnym w praktyce fizjoterapeutycznej.</w:t>
            </w:r>
          </w:p>
          <w:p w:rsidR="000753EB" w:rsidRPr="000220E3" w:rsidRDefault="000753EB" w:rsidP="000753E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</w:p>
          <w:p w:rsidR="000753EB" w:rsidRPr="000220E3" w:rsidRDefault="000753EB" w:rsidP="000753E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0220E3">
              <w:rPr>
                <w:rFonts w:eastAsia="Calibri"/>
                <w:b/>
                <w:sz w:val="22"/>
                <w:lang w:eastAsia="en-US"/>
              </w:rPr>
              <w:t xml:space="preserve">Efekty uczenia się/odniesienie do efektów uczenia się </w:t>
            </w:r>
            <w:r w:rsidRPr="000220E3">
              <w:rPr>
                <w:rFonts w:eastAsia="Calibri"/>
                <w:sz w:val="22"/>
                <w:lang w:eastAsia="en-US"/>
              </w:rPr>
              <w:t xml:space="preserve">zawartych w </w:t>
            </w:r>
            <w:r w:rsidRPr="000220E3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0220E3">
              <w:rPr>
                <w:rFonts w:eastAsia="Calibri"/>
                <w:sz w:val="22"/>
                <w:lang w:eastAsia="en-US"/>
              </w:rPr>
              <w:t>:</w:t>
            </w:r>
          </w:p>
          <w:p w:rsidR="000753EB" w:rsidRPr="000220E3" w:rsidRDefault="000753EB" w:rsidP="000220E3">
            <w:pPr>
              <w:spacing w:after="0" w:line="240" w:lineRule="auto"/>
              <w:ind w:left="0" w:right="0" w:firstLine="0"/>
              <w:rPr>
                <w:rFonts w:eastAsia="Calibri"/>
                <w:i/>
                <w:iCs/>
                <w:sz w:val="22"/>
                <w:lang w:eastAsia="en-US"/>
              </w:rPr>
            </w:pPr>
            <w:r w:rsidRPr="000220E3">
              <w:rPr>
                <w:rFonts w:eastAsia="Calibri"/>
                <w:sz w:val="22"/>
                <w:lang w:eastAsia="en-US"/>
              </w:rPr>
              <w:t>standardach kształcenia (</w:t>
            </w:r>
            <w:r w:rsidRPr="000220E3">
              <w:rPr>
                <w:rFonts w:eastAsia="Calibri"/>
                <w:sz w:val="22"/>
                <w:u w:val="single"/>
                <w:lang w:eastAsia="en-US"/>
              </w:rPr>
              <w:t>Rozporządzenie Ministra Nauki i Szkolnictwa Wyższego</w:t>
            </w:r>
            <w:r w:rsidRPr="000220E3">
              <w:rPr>
                <w:rFonts w:eastAsia="Calibri"/>
                <w:sz w:val="22"/>
                <w:lang w:eastAsia="en-US"/>
              </w:rPr>
              <w:t xml:space="preserve">)/Uchwale Senatu SUM </w:t>
            </w:r>
            <w:r w:rsidRPr="000220E3">
              <w:rPr>
                <w:rFonts w:eastAsia="Calibri"/>
                <w:i/>
                <w:iCs/>
                <w:sz w:val="22"/>
                <w:lang w:eastAsia="en-US"/>
              </w:rPr>
              <w:t>(podać określenia zawarte w standardach kształcenia/symbole efektów zatwierdzone Uchwałą Senatu SUM)</w:t>
            </w:r>
            <w:r w:rsidRPr="000220E3">
              <w:rPr>
                <w:rFonts w:eastAsia="Calibri"/>
                <w:sz w:val="22"/>
                <w:lang w:eastAsia="en-US"/>
              </w:rPr>
              <w:t xml:space="preserve"> </w:t>
            </w:r>
          </w:p>
          <w:p w:rsidR="0004413E" w:rsidRPr="000220E3" w:rsidRDefault="0004413E" w:rsidP="000753EB">
            <w:pPr>
              <w:spacing w:after="0" w:line="259" w:lineRule="auto"/>
              <w:ind w:left="10" w:right="0"/>
              <w:jc w:val="left"/>
              <w:rPr>
                <w:color w:val="000000" w:themeColor="text1"/>
                <w:sz w:val="22"/>
              </w:rPr>
            </w:pPr>
            <w:r w:rsidRPr="000220E3">
              <w:rPr>
                <w:color w:val="000000" w:themeColor="text1"/>
                <w:sz w:val="22"/>
              </w:rPr>
              <w:t>w zakresie wiedzy student zna i rozumie: D.W3</w:t>
            </w:r>
            <w:r w:rsidR="00EA1A9B" w:rsidRPr="000220E3">
              <w:rPr>
                <w:color w:val="000000" w:themeColor="text1"/>
                <w:sz w:val="22"/>
              </w:rPr>
              <w:t xml:space="preserve">, </w:t>
            </w:r>
            <w:r w:rsidRPr="000220E3">
              <w:rPr>
                <w:color w:val="000000" w:themeColor="text1"/>
                <w:sz w:val="22"/>
              </w:rPr>
              <w:t>D.W10</w:t>
            </w:r>
            <w:r w:rsidR="00EA1A9B" w:rsidRPr="000220E3">
              <w:rPr>
                <w:color w:val="000000" w:themeColor="text1"/>
                <w:sz w:val="22"/>
              </w:rPr>
              <w:t xml:space="preserve">, </w:t>
            </w:r>
            <w:r w:rsidRPr="000220E3">
              <w:rPr>
                <w:color w:val="000000" w:themeColor="text1"/>
                <w:sz w:val="22"/>
              </w:rPr>
              <w:t>D.W15</w:t>
            </w:r>
          </w:p>
          <w:p w:rsidR="0004413E" w:rsidRPr="000220E3" w:rsidRDefault="0004413E" w:rsidP="000753EB">
            <w:pPr>
              <w:spacing w:after="0" w:line="240" w:lineRule="auto"/>
              <w:ind w:left="0" w:firstLine="0"/>
              <w:rPr>
                <w:color w:val="000000" w:themeColor="text1"/>
                <w:sz w:val="22"/>
              </w:rPr>
            </w:pPr>
            <w:r w:rsidRPr="000220E3">
              <w:rPr>
                <w:color w:val="000000" w:themeColor="text1"/>
                <w:sz w:val="22"/>
              </w:rPr>
              <w:t>w zakresie umiejętności student potrafi: D.U7</w:t>
            </w:r>
            <w:r w:rsidR="00EA1A9B" w:rsidRPr="000220E3">
              <w:rPr>
                <w:color w:val="000000" w:themeColor="text1"/>
                <w:sz w:val="22"/>
              </w:rPr>
              <w:t xml:space="preserve">, D.U35, </w:t>
            </w:r>
            <w:r w:rsidRPr="000220E3">
              <w:rPr>
                <w:color w:val="000000" w:themeColor="text1"/>
                <w:sz w:val="22"/>
              </w:rPr>
              <w:t>D.U37</w:t>
            </w:r>
            <w:r w:rsidR="00EA1A9B" w:rsidRPr="000220E3">
              <w:rPr>
                <w:color w:val="000000" w:themeColor="text1"/>
                <w:sz w:val="22"/>
              </w:rPr>
              <w:t xml:space="preserve">, </w:t>
            </w:r>
            <w:r w:rsidRPr="000220E3">
              <w:rPr>
                <w:color w:val="000000" w:themeColor="text1"/>
                <w:sz w:val="22"/>
              </w:rPr>
              <w:t>D.U38</w:t>
            </w:r>
            <w:r w:rsidR="00EA1A9B" w:rsidRPr="000220E3">
              <w:rPr>
                <w:color w:val="000000" w:themeColor="text1"/>
                <w:sz w:val="22"/>
              </w:rPr>
              <w:t xml:space="preserve">, </w:t>
            </w:r>
            <w:r w:rsidRPr="000220E3">
              <w:rPr>
                <w:color w:val="000000" w:themeColor="text1"/>
                <w:sz w:val="22"/>
              </w:rPr>
              <w:t>D.U46</w:t>
            </w:r>
            <w:r w:rsidR="00EA1A9B" w:rsidRPr="000220E3">
              <w:rPr>
                <w:color w:val="000000" w:themeColor="text1"/>
                <w:sz w:val="22"/>
              </w:rPr>
              <w:t xml:space="preserve">, </w:t>
            </w:r>
            <w:r w:rsidRPr="000220E3">
              <w:rPr>
                <w:color w:val="000000" w:themeColor="text1"/>
                <w:sz w:val="22"/>
              </w:rPr>
              <w:t>D.U47</w:t>
            </w:r>
            <w:r w:rsidR="00EA1A9B" w:rsidRPr="000220E3">
              <w:rPr>
                <w:color w:val="000000" w:themeColor="text1"/>
                <w:sz w:val="22"/>
              </w:rPr>
              <w:t xml:space="preserve">, </w:t>
            </w:r>
            <w:r w:rsidRPr="000220E3">
              <w:rPr>
                <w:color w:val="000000" w:themeColor="text1"/>
                <w:sz w:val="22"/>
              </w:rPr>
              <w:t>D.U48</w:t>
            </w:r>
          </w:p>
          <w:p w:rsidR="0004413E" w:rsidRPr="000220E3" w:rsidRDefault="0004413E" w:rsidP="000753EB">
            <w:pPr>
              <w:spacing w:after="0" w:line="263" w:lineRule="auto"/>
              <w:ind w:left="28" w:right="296" w:firstLine="0"/>
              <w:jc w:val="left"/>
              <w:rPr>
                <w:sz w:val="22"/>
              </w:rPr>
            </w:pPr>
            <w:r w:rsidRPr="000220E3">
              <w:rPr>
                <w:color w:val="000000" w:themeColor="text1"/>
                <w:sz w:val="22"/>
              </w:rPr>
              <w:t>w zakresie kompetencji społecznych student jest gotów do: OK_K05, OK_K06</w:t>
            </w:r>
          </w:p>
        </w:tc>
      </w:tr>
      <w:tr w:rsidR="0004413E" w:rsidRPr="000220E3" w:rsidTr="00EA1A9B">
        <w:trPr>
          <w:trHeight w:val="262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220E3" w:rsidRDefault="0004413E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220E3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6A38B8" w:rsidRPr="000220E3" w:rsidRDefault="0004413E" w:rsidP="00EA1A9B">
            <w:pPr>
              <w:spacing w:after="0" w:line="259" w:lineRule="auto"/>
              <w:ind w:left="26" w:right="0" w:firstLine="0"/>
              <w:jc w:val="left"/>
              <w:rPr>
                <w:b/>
                <w:sz w:val="22"/>
              </w:rPr>
            </w:pPr>
            <w:r w:rsidRPr="000220E3">
              <w:rPr>
                <w:b/>
                <w:sz w:val="22"/>
              </w:rPr>
              <w:t xml:space="preserve"> </w:t>
            </w:r>
            <w:r w:rsidR="006A38B8" w:rsidRPr="000220E3">
              <w:rPr>
                <w:b/>
                <w:sz w:val="22"/>
              </w:rPr>
              <w:t xml:space="preserve">   </w:t>
            </w:r>
            <w:r w:rsidR="00BC3CA4" w:rsidRPr="000220E3">
              <w:rPr>
                <w:b/>
                <w:sz w:val="22"/>
              </w:rPr>
              <w:t>34</w:t>
            </w:r>
          </w:p>
        </w:tc>
        <w:tc>
          <w:tcPr>
            <w:tcW w:w="4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220E3" w:rsidRDefault="0004413E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0220E3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04413E" w:rsidRPr="000220E3" w:rsidRDefault="0004413E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0220E3">
              <w:rPr>
                <w:b/>
                <w:sz w:val="22"/>
              </w:rPr>
              <w:t xml:space="preserve">2 </w:t>
            </w:r>
          </w:p>
        </w:tc>
      </w:tr>
      <w:tr w:rsidR="0004413E" w:rsidRPr="000220E3" w:rsidTr="00EA1A9B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220E3" w:rsidRDefault="0004413E" w:rsidP="0004413E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220E3">
              <w:rPr>
                <w:b/>
                <w:sz w:val="22"/>
              </w:rPr>
              <w:t xml:space="preserve">11. Forma zaliczenia przedmiotu: </w:t>
            </w:r>
            <w:r w:rsidRPr="000220E3">
              <w:rPr>
                <w:sz w:val="22"/>
              </w:rPr>
              <w:t>egzamin zintegrowany</w:t>
            </w:r>
            <w:r w:rsidRPr="000220E3">
              <w:rPr>
                <w:b/>
                <w:sz w:val="22"/>
              </w:rPr>
              <w:t xml:space="preserve"> </w:t>
            </w:r>
          </w:p>
        </w:tc>
      </w:tr>
      <w:tr w:rsidR="0004413E" w:rsidRPr="000220E3" w:rsidTr="00EA1A9B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4413E" w:rsidRPr="000220E3" w:rsidRDefault="0004413E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220E3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04413E" w:rsidRPr="000220E3" w:rsidTr="00EA1A9B">
        <w:trPr>
          <w:trHeight w:val="263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220E3" w:rsidRDefault="0004413E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0220E3">
              <w:rPr>
                <w:sz w:val="22"/>
              </w:rPr>
              <w:t xml:space="preserve">Efekty uczenia się </w:t>
            </w:r>
          </w:p>
        </w:tc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220E3" w:rsidRDefault="0004413E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0220E3">
              <w:rPr>
                <w:sz w:val="22"/>
              </w:rPr>
              <w:t xml:space="preserve">Sposoby weryfikacji 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220E3" w:rsidRDefault="0004413E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0220E3">
              <w:rPr>
                <w:sz w:val="22"/>
              </w:rPr>
              <w:t xml:space="preserve">Sposoby oceny*/zaliczenie </w:t>
            </w:r>
          </w:p>
        </w:tc>
      </w:tr>
      <w:tr w:rsidR="0004413E" w:rsidRPr="000220E3" w:rsidTr="00EA1A9B">
        <w:trPr>
          <w:trHeight w:val="334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220E3" w:rsidRDefault="0004413E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220E3">
              <w:rPr>
                <w:sz w:val="22"/>
              </w:rPr>
              <w:t xml:space="preserve">W zakresie wiedzy </w:t>
            </w:r>
          </w:p>
        </w:tc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0220E3" w:rsidRDefault="00EA1A9B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  <w:sz w:val="22"/>
              </w:rPr>
            </w:pPr>
            <w:r w:rsidRPr="000220E3">
              <w:rPr>
                <w:color w:val="000000" w:themeColor="text1"/>
                <w:sz w:val="22"/>
              </w:rPr>
              <w:t xml:space="preserve">Egzamin </w:t>
            </w:r>
            <w:r w:rsidR="0004413E" w:rsidRPr="000220E3">
              <w:rPr>
                <w:color w:val="000000" w:themeColor="text1"/>
                <w:sz w:val="22"/>
              </w:rPr>
              <w:t>pisemny</w:t>
            </w:r>
            <w:r w:rsidR="006A38B8" w:rsidRPr="000220E3">
              <w:rPr>
                <w:color w:val="000000" w:themeColor="text1"/>
                <w:sz w:val="22"/>
              </w:rPr>
              <w:t>/</w:t>
            </w:r>
            <w:r w:rsidR="0004413E" w:rsidRPr="000220E3">
              <w:rPr>
                <w:color w:val="000000" w:themeColor="text1"/>
                <w:sz w:val="22"/>
              </w:rPr>
              <w:t>test</w:t>
            </w:r>
            <w:r w:rsidR="006A38B8" w:rsidRPr="000220E3">
              <w:rPr>
                <w:color w:val="000000" w:themeColor="text1"/>
                <w:sz w:val="22"/>
              </w:rPr>
              <w:t xml:space="preserve"> </w:t>
            </w:r>
            <w:r w:rsidR="0004413E" w:rsidRPr="000220E3">
              <w:rPr>
                <w:color w:val="000000" w:themeColor="text1"/>
                <w:sz w:val="22"/>
              </w:rPr>
              <w:t>jednokrotnego wyboru</w:t>
            </w:r>
          </w:p>
          <w:p w:rsidR="0004413E" w:rsidRPr="000220E3" w:rsidRDefault="00EA1A9B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  <w:sz w:val="22"/>
              </w:rPr>
            </w:pPr>
            <w:r w:rsidRPr="000220E3">
              <w:rPr>
                <w:color w:val="000000" w:themeColor="text1"/>
                <w:sz w:val="22"/>
              </w:rPr>
              <w:t>D</w:t>
            </w:r>
            <w:r w:rsidR="0004413E" w:rsidRPr="000220E3">
              <w:rPr>
                <w:color w:val="000000" w:themeColor="text1"/>
                <w:sz w:val="22"/>
              </w:rPr>
              <w:t>yskusja oparta o EBM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220E3" w:rsidRDefault="0004413E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220E3">
              <w:rPr>
                <w:b/>
                <w:sz w:val="22"/>
              </w:rPr>
              <w:t xml:space="preserve"> *</w:t>
            </w:r>
          </w:p>
        </w:tc>
      </w:tr>
      <w:tr w:rsidR="0004413E" w:rsidRPr="000220E3" w:rsidTr="00EA1A9B">
        <w:trPr>
          <w:trHeight w:val="331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220E3" w:rsidRDefault="0004413E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220E3">
              <w:rPr>
                <w:sz w:val="22"/>
              </w:rPr>
              <w:t xml:space="preserve">W zakresie umiejętności </w:t>
            </w:r>
          </w:p>
        </w:tc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0220E3" w:rsidRDefault="0004413E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  <w:sz w:val="22"/>
              </w:rPr>
            </w:pPr>
            <w:r w:rsidRPr="000220E3">
              <w:rPr>
                <w:color w:val="000000" w:themeColor="text1"/>
                <w:sz w:val="22"/>
              </w:rPr>
              <w:t>Pokaz/ zaliczenie praktyczne</w:t>
            </w:r>
          </w:p>
          <w:p w:rsidR="0004413E" w:rsidRPr="000220E3" w:rsidRDefault="00EA1A9B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  <w:sz w:val="22"/>
              </w:rPr>
            </w:pPr>
            <w:r w:rsidRPr="000220E3">
              <w:rPr>
                <w:color w:val="000000" w:themeColor="text1"/>
                <w:sz w:val="22"/>
              </w:rPr>
              <w:t>D</w:t>
            </w:r>
            <w:r w:rsidR="0004413E" w:rsidRPr="000220E3">
              <w:rPr>
                <w:color w:val="000000" w:themeColor="text1"/>
                <w:sz w:val="22"/>
              </w:rPr>
              <w:t>yskusja oparta o EBM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220E3" w:rsidRDefault="0004413E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220E3">
              <w:rPr>
                <w:b/>
                <w:sz w:val="22"/>
              </w:rPr>
              <w:t xml:space="preserve"> *</w:t>
            </w:r>
          </w:p>
        </w:tc>
      </w:tr>
      <w:tr w:rsidR="0004413E" w:rsidRPr="000220E3" w:rsidTr="00EA1A9B">
        <w:trPr>
          <w:trHeight w:val="334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220E3" w:rsidRDefault="0004413E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220E3">
              <w:rPr>
                <w:sz w:val="22"/>
              </w:rPr>
              <w:t xml:space="preserve">W zakresie kompetencji </w:t>
            </w:r>
          </w:p>
        </w:tc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13E" w:rsidRPr="000220E3" w:rsidRDefault="00EA1A9B" w:rsidP="00EA1A9B">
            <w:pPr>
              <w:spacing w:after="0" w:line="240" w:lineRule="auto"/>
              <w:ind w:left="10" w:right="0"/>
              <w:jc w:val="left"/>
              <w:rPr>
                <w:color w:val="000000" w:themeColor="text1"/>
                <w:sz w:val="22"/>
              </w:rPr>
            </w:pPr>
            <w:r w:rsidRPr="000220E3">
              <w:rPr>
                <w:color w:val="000000" w:themeColor="text1"/>
                <w:sz w:val="22"/>
              </w:rPr>
              <w:t>O</w:t>
            </w:r>
            <w:r w:rsidR="0004413E" w:rsidRPr="000220E3">
              <w:rPr>
                <w:color w:val="000000" w:themeColor="text1"/>
                <w:sz w:val="22"/>
              </w:rPr>
              <w:t>bserwacja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13E" w:rsidRPr="000220E3" w:rsidRDefault="0004413E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220E3">
              <w:rPr>
                <w:b/>
                <w:sz w:val="22"/>
              </w:rPr>
              <w:t xml:space="preserve"> *</w:t>
            </w:r>
          </w:p>
        </w:tc>
      </w:tr>
    </w:tbl>
    <w:p w:rsidR="0004413E" w:rsidRPr="000220E3" w:rsidRDefault="008050C4" w:rsidP="00B96021">
      <w:pPr>
        <w:pStyle w:val="Legenda"/>
        <w:rPr>
          <w:i w:val="0"/>
          <w:color w:val="auto"/>
          <w:sz w:val="22"/>
          <w:szCs w:val="22"/>
        </w:rPr>
      </w:pPr>
      <w:r w:rsidRPr="000220E3">
        <w:rPr>
          <w:i w:val="0"/>
          <w:color w:val="auto"/>
          <w:sz w:val="22"/>
          <w:szCs w:val="22"/>
        </w:rPr>
        <w:t xml:space="preserve"> </w:t>
      </w:r>
      <w:r w:rsidRPr="000220E3">
        <w:rPr>
          <w:b/>
          <w:i w:val="0"/>
          <w:color w:val="auto"/>
          <w:sz w:val="22"/>
          <w:szCs w:val="22"/>
        </w:rPr>
        <w:t>*</w:t>
      </w:r>
      <w:r w:rsidRPr="000220E3">
        <w:rPr>
          <w:i w:val="0"/>
          <w:color w:val="auto"/>
          <w:sz w:val="22"/>
          <w:szCs w:val="22"/>
        </w:rPr>
        <w:t xml:space="preserve"> w przypadku egzaminu/zaliczenia na ocenę zakłada się, że ocena oznacza na poziomie</w:t>
      </w:r>
    </w:p>
    <w:p w:rsidR="00EA1A9B" w:rsidRPr="000220E3" w:rsidRDefault="008050C4" w:rsidP="000220E3">
      <w:pPr>
        <w:pStyle w:val="Tekstpodstawowyzwciciem2"/>
        <w:ind w:left="426" w:firstLine="0"/>
        <w:rPr>
          <w:sz w:val="22"/>
        </w:rPr>
      </w:pPr>
      <w:r w:rsidRPr="000220E3">
        <w:rPr>
          <w:b/>
          <w:sz w:val="22"/>
        </w:rPr>
        <w:t>Bardzo dobry (5,0)</w:t>
      </w:r>
      <w:r w:rsidRPr="000220E3">
        <w:rPr>
          <w:sz w:val="22"/>
        </w:rPr>
        <w:t xml:space="preserve"> - zakładane efekty uczenia się zostały osiągnięte i znacznym stopniu przekraczają wymagany poziom </w:t>
      </w:r>
    </w:p>
    <w:p w:rsidR="00EA1A9B" w:rsidRPr="000220E3" w:rsidRDefault="008050C4" w:rsidP="000220E3">
      <w:pPr>
        <w:pStyle w:val="Tekstpodstawowyzwciciem2"/>
        <w:ind w:left="426" w:firstLine="0"/>
        <w:rPr>
          <w:sz w:val="22"/>
        </w:rPr>
      </w:pPr>
      <w:r w:rsidRPr="000220E3">
        <w:rPr>
          <w:b/>
          <w:sz w:val="22"/>
        </w:rPr>
        <w:t>Ponad dobry (4,5)</w:t>
      </w:r>
      <w:r w:rsidRPr="000220E3">
        <w:rPr>
          <w:sz w:val="22"/>
        </w:rPr>
        <w:t xml:space="preserve"> - zakładane efekty uczenia się zostały osiągnięte i w niewielkim stopniu przekraczają wymagany poziom </w:t>
      </w:r>
    </w:p>
    <w:p w:rsidR="000220E3" w:rsidRDefault="008050C4" w:rsidP="000220E3">
      <w:pPr>
        <w:pStyle w:val="Tekstpodstawowyzwciciem2"/>
        <w:ind w:left="426" w:firstLine="0"/>
        <w:rPr>
          <w:sz w:val="22"/>
        </w:rPr>
      </w:pPr>
      <w:r w:rsidRPr="000220E3">
        <w:rPr>
          <w:b/>
          <w:sz w:val="22"/>
        </w:rPr>
        <w:t>Dobry (4,0)</w:t>
      </w:r>
      <w:r w:rsidRPr="000220E3">
        <w:rPr>
          <w:sz w:val="22"/>
        </w:rPr>
        <w:t xml:space="preserve"> – zakładane efekty uczenia się zostały osiągnięte na wymaganym poziomie </w:t>
      </w:r>
    </w:p>
    <w:p w:rsidR="0004413E" w:rsidRPr="000220E3" w:rsidRDefault="008050C4" w:rsidP="000220E3">
      <w:pPr>
        <w:pStyle w:val="Tekstpodstawowyzwciciem2"/>
        <w:ind w:left="426" w:firstLine="0"/>
        <w:rPr>
          <w:sz w:val="22"/>
        </w:rPr>
      </w:pPr>
      <w:r w:rsidRPr="000220E3">
        <w:rPr>
          <w:b/>
          <w:sz w:val="22"/>
        </w:rPr>
        <w:t>Dość dobry (3,5)</w:t>
      </w:r>
      <w:r w:rsidRPr="000220E3">
        <w:rPr>
          <w:sz w:val="22"/>
        </w:rPr>
        <w:t xml:space="preserve"> – zakładane efekty uczenia się zostały osiągnięte na średnim wymaganym poziomie </w:t>
      </w:r>
    </w:p>
    <w:p w:rsidR="0004413E" w:rsidRPr="000220E3" w:rsidRDefault="008050C4" w:rsidP="000220E3">
      <w:pPr>
        <w:pStyle w:val="Tekstpodstawowyzwciciem2"/>
        <w:ind w:left="426" w:firstLine="0"/>
        <w:rPr>
          <w:sz w:val="22"/>
        </w:rPr>
      </w:pPr>
      <w:r w:rsidRPr="000220E3">
        <w:rPr>
          <w:b/>
          <w:sz w:val="22"/>
        </w:rPr>
        <w:t>Dostateczny (3,0)</w:t>
      </w:r>
      <w:r w:rsidRPr="000220E3"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0220E3">
      <w:pPr>
        <w:pStyle w:val="Tekstpodstawowyzwciciem2"/>
        <w:ind w:left="426" w:firstLine="0"/>
        <w:rPr>
          <w:sz w:val="22"/>
        </w:rPr>
      </w:pPr>
      <w:r w:rsidRPr="000220E3">
        <w:rPr>
          <w:b/>
          <w:sz w:val="22"/>
        </w:rPr>
        <w:t>Niedostateczny (2,0)</w:t>
      </w:r>
      <w:r w:rsidRPr="000220E3">
        <w:rPr>
          <w:sz w:val="22"/>
        </w:rPr>
        <w:t xml:space="preserve"> – zakładane efekty uczenia się nie zostały uzyskane. </w:t>
      </w:r>
    </w:p>
    <w:p w:rsidR="00361052" w:rsidRDefault="00361052" w:rsidP="000220E3">
      <w:pPr>
        <w:pStyle w:val="Tekstpodstawowyzwciciem2"/>
        <w:ind w:left="426" w:firstLine="0"/>
        <w:rPr>
          <w:sz w:val="22"/>
        </w:rPr>
      </w:pPr>
    </w:p>
    <w:p w:rsidR="00361052" w:rsidRDefault="00361052" w:rsidP="000220E3">
      <w:pPr>
        <w:pStyle w:val="Tekstpodstawowyzwciciem2"/>
        <w:ind w:left="426" w:firstLine="0"/>
        <w:rPr>
          <w:sz w:val="22"/>
        </w:rPr>
      </w:pPr>
    </w:p>
    <w:p w:rsidR="00361052" w:rsidRDefault="00361052" w:rsidP="000220E3">
      <w:pPr>
        <w:pStyle w:val="Tekstpodstawowyzwciciem2"/>
        <w:ind w:left="426" w:firstLine="0"/>
        <w:rPr>
          <w:sz w:val="22"/>
        </w:rPr>
      </w:pPr>
    </w:p>
    <w:p w:rsidR="00361052" w:rsidRDefault="00361052" w:rsidP="000220E3">
      <w:pPr>
        <w:pStyle w:val="Tekstpodstawowyzwciciem2"/>
        <w:ind w:left="426" w:firstLine="0"/>
        <w:rPr>
          <w:sz w:val="22"/>
        </w:rPr>
      </w:pPr>
    </w:p>
    <w:p w:rsidR="00361052" w:rsidRPr="00A753E4" w:rsidRDefault="00361052" w:rsidP="00361052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A753E4">
        <w:rPr>
          <w:rFonts w:eastAsia="Calibri"/>
          <w:b/>
          <w:sz w:val="28"/>
          <w:lang w:eastAsia="en-US"/>
        </w:rPr>
        <w:t>Karta przedmiotu</w:t>
      </w:r>
    </w:p>
    <w:p w:rsidR="00361052" w:rsidRPr="00A753E4" w:rsidRDefault="00361052" w:rsidP="00361052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A753E4">
        <w:rPr>
          <w:rFonts w:eastAsia="Calibri"/>
          <w:b/>
          <w:sz w:val="28"/>
          <w:lang w:eastAsia="en-US"/>
        </w:rPr>
        <w:t>Cz. 2</w:t>
      </w:r>
    </w:p>
    <w:tbl>
      <w:tblPr>
        <w:tblW w:w="935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680"/>
        <w:gridCol w:w="4281"/>
        <w:gridCol w:w="963"/>
        <w:gridCol w:w="1730"/>
      </w:tblGrid>
      <w:tr w:rsidR="00361052" w:rsidRPr="00A753E4" w:rsidTr="00361052">
        <w:tc>
          <w:tcPr>
            <w:tcW w:w="9355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361052" w:rsidRPr="00A753E4" w:rsidRDefault="00361052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753E4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361052" w:rsidRPr="00A753E4" w:rsidTr="00361052">
        <w:tc>
          <w:tcPr>
            <w:tcW w:w="9355" w:type="dxa"/>
            <w:gridSpan w:val="5"/>
            <w:shd w:val="clear" w:color="auto" w:fill="auto"/>
          </w:tcPr>
          <w:p w:rsidR="00361052" w:rsidRPr="00A753E4" w:rsidRDefault="00361052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753E4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A753E4">
              <w:rPr>
                <w:rFonts w:eastAsia="Calibri"/>
                <w:sz w:val="22"/>
                <w:lang w:eastAsia="en-US"/>
              </w:rPr>
              <w:t xml:space="preserve"> </w:t>
            </w:r>
            <w:r w:rsidRPr="00A753E4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:rsidR="00361052" w:rsidRPr="00B96021" w:rsidRDefault="00361052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B96021">
              <w:rPr>
                <w:rFonts w:eastAsia="Calibri"/>
                <w:sz w:val="22"/>
                <w:lang w:eastAsia="en-US"/>
              </w:rPr>
              <w:t xml:space="preserve">Zakład Fizjoterapii Katedry Fizjoterapii </w:t>
            </w:r>
            <w:proofErr w:type="spellStart"/>
            <w:r w:rsidRPr="00B96021">
              <w:rPr>
                <w:rFonts w:eastAsia="Calibri"/>
                <w:sz w:val="22"/>
                <w:lang w:eastAsia="en-US"/>
              </w:rPr>
              <w:t>WNoZK</w:t>
            </w:r>
            <w:proofErr w:type="spellEnd"/>
            <w:r w:rsidRPr="00B96021">
              <w:rPr>
                <w:rFonts w:eastAsia="Calibri"/>
                <w:sz w:val="22"/>
                <w:lang w:eastAsia="en-US"/>
              </w:rPr>
              <w:t xml:space="preserve">, </w:t>
            </w:r>
            <w:hyperlink r:id="rId7" w:history="1">
              <w:r w:rsidRPr="00C90BBA">
                <w:rPr>
                  <w:rStyle w:val="Hipercze"/>
                  <w:rFonts w:eastAsia="Calibri"/>
                  <w:sz w:val="22"/>
                  <w:lang w:eastAsia="en-US"/>
                </w:rPr>
                <w:t>fizjoterapia@sum.edu.pl</w:t>
              </w:r>
            </w:hyperlink>
          </w:p>
        </w:tc>
      </w:tr>
      <w:tr w:rsidR="00361052" w:rsidRPr="00A753E4" w:rsidTr="00361052">
        <w:tc>
          <w:tcPr>
            <w:tcW w:w="9355" w:type="dxa"/>
            <w:gridSpan w:val="5"/>
            <w:shd w:val="clear" w:color="auto" w:fill="auto"/>
          </w:tcPr>
          <w:p w:rsidR="00361052" w:rsidRPr="00A753E4" w:rsidRDefault="00361052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753E4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361052" w:rsidRPr="00B96021" w:rsidRDefault="00361052" w:rsidP="00307E1B">
            <w:pPr>
              <w:tabs>
                <w:tab w:val="left" w:pos="1200"/>
              </w:tabs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BC3CA4">
              <w:rPr>
                <w:rFonts w:eastAsia="Calibri"/>
                <w:sz w:val="22"/>
                <w:lang w:val="en-US" w:eastAsia="en-US"/>
              </w:rPr>
              <w:t xml:space="preserve">Prof. </w:t>
            </w:r>
            <w:proofErr w:type="spellStart"/>
            <w:r w:rsidRPr="00BC3CA4">
              <w:rPr>
                <w:rFonts w:eastAsia="Calibri"/>
                <w:sz w:val="22"/>
                <w:lang w:val="en-US" w:eastAsia="en-US"/>
              </w:rPr>
              <w:t>dr</w:t>
            </w:r>
            <w:proofErr w:type="spellEnd"/>
            <w:r w:rsidRPr="00BC3CA4">
              <w:rPr>
                <w:rFonts w:eastAsia="Calibri"/>
                <w:sz w:val="22"/>
                <w:lang w:val="en-US" w:eastAsia="en-US"/>
              </w:rPr>
              <w:t xml:space="preserve"> hab. n. med. </w:t>
            </w:r>
            <w:r w:rsidRPr="00B96021">
              <w:rPr>
                <w:rFonts w:eastAsia="Calibri"/>
                <w:sz w:val="22"/>
                <w:lang w:eastAsia="en-US"/>
              </w:rPr>
              <w:t>Damian Ziaja</w:t>
            </w:r>
          </w:p>
        </w:tc>
      </w:tr>
      <w:tr w:rsidR="00361052" w:rsidRPr="00A753E4" w:rsidTr="00361052">
        <w:tc>
          <w:tcPr>
            <w:tcW w:w="9355" w:type="dxa"/>
            <w:gridSpan w:val="5"/>
            <w:shd w:val="clear" w:color="auto" w:fill="auto"/>
          </w:tcPr>
          <w:p w:rsidR="00361052" w:rsidRPr="00A753E4" w:rsidRDefault="00361052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753E4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361052" w:rsidRPr="00B96021" w:rsidRDefault="00361052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B96021">
              <w:rPr>
                <w:rFonts w:eastAsia="Calibri"/>
                <w:sz w:val="22"/>
                <w:lang w:eastAsia="en-US"/>
              </w:rPr>
              <w:t>Znajomość zagadnień z zakresu anatomii prawidłowej, fizjologii.</w:t>
            </w:r>
          </w:p>
        </w:tc>
      </w:tr>
      <w:tr w:rsidR="00361052" w:rsidRPr="00A753E4" w:rsidTr="00361052">
        <w:tc>
          <w:tcPr>
            <w:tcW w:w="2381" w:type="dxa"/>
            <w:gridSpan w:val="2"/>
            <w:shd w:val="clear" w:color="auto" w:fill="auto"/>
            <w:vAlign w:val="center"/>
          </w:tcPr>
          <w:p w:rsidR="00361052" w:rsidRPr="00A753E4" w:rsidRDefault="00361052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753E4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974" w:type="dxa"/>
            <w:gridSpan w:val="3"/>
            <w:shd w:val="clear" w:color="auto" w:fill="auto"/>
          </w:tcPr>
          <w:p w:rsidR="00361052" w:rsidRPr="00A753E4" w:rsidRDefault="00361052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A753E4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361052" w:rsidRPr="00A753E4" w:rsidTr="00361052">
        <w:tc>
          <w:tcPr>
            <w:tcW w:w="2381" w:type="dxa"/>
            <w:gridSpan w:val="2"/>
            <w:shd w:val="clear" w:color="auto" w:fill="auto"/>
            <w:vAlign w:val="center"/>
          </w:tcPr>
          <w:p w:rsidR="00361052" w:rsidRPr="00A753E4" w:rsidRDefault="00361052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753E4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974" w:type="dxa"/>
            <w:gridSpan w:val="3"/>
            <w:shd w:val="clear" w:color="auto" w:fill="auto"/>
          </w:tcPr>
          <w:p w:rsidR="00361052" w:rsidRPr="00B96021" w:rsidRDefault="00361052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B96021">
              <w:rPr>
                <w:rFonts w:eastAsia="Calibri"/>
                <w:sz w:val="22"/>
                <w:lang w:eastAsia="en-US"/>
              </w:rPr>
              <w:t>Prezentacje multimedialne, plansze i modele anatomiczne, atlasy</w:t>
            </w:r>
          </w:p>
          <w:p w:rsidR="00361052" w:rsidRPr="00A753E4" w:rsidRDefault="00361052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i modele multimedialne</w:t>
            </w:r>
          </w:p>
        </w:tc>
      </w:tr>
      <w:tr w:rsidR="00361052" w:rsidRPr="00A753E4" w:rsidTr="00361052">
        <w:tc>
          <w:tcPr>
            <w:tcW w:w="2381" w:type="dxa"/>
            <w:gridSpan w:val="2"/>
            <w:shd w:val="clear" w:color="auto" w:fill="auto"/>
            <w:vAlign w:val="center"/>
          </w:tcPr>
          <w:p w:rsidR="00361052" w:rsidRPr="00A753E4" w:rsidRDefault="00361052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753E4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974" w:type="dxa"/>
            <w:gridSpan w:val="3"/>
            <w:shd w:val="clear" w:color="auto" w:fill="auto"/>
          </w:tcPr>
          <w:p w:rsidR="00361052" w:rsidRPr="00B96021" w:rsidRDefault="00361052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B96021">
              <w:rPr>
                <w:rFonts w:eastAsia="Calibri"/>
                <w:sz w:val="22"/>
                <w:lang w:eastAsia="en-US"/>
              </w:rPr>
              <w:t xml:space="preserve">Sale </w:t>
            </w:r>
            <w:proofErr w:type="spellStart"/>
            <w:r w:rsidRPr="00B96021">
              <w:rPr>
                <w:rFonts w:eastAsia="Calibri"/>
                <w:sz w:val="22"/>
                <w:lang w:eastAsia="en-US"/>
              </w:rPr>
              <w:t>WNoZK</w:t>
            </w:r>
            <w:proofErr w:type="spellEnd"/>
            <w:r w:rsidRPr="00B96021">
              <w:rPr>
                <w:rFonts w:eastAsia="Calibri"/>
                <w:sz w:val="22"/>
                <w:lang w:eastAsia="en-US"/>
              </w:rPr>
              <w:t xml:space="preserve"> wyznaczone przez dziekanat według harmonogramu, Zakład Propedeutyki Chirurgii  ul. Żeromskiego 7 Bytom, </w:t>
            </w:r>
          </w:p>
          <w:p w:rsidR="00361052" w:rsidRPr="00A753E4" w:rsidRDefault="00361052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B96021">
              <w:rPr>
                <w:rFonts w:eastAsia="Calibri"/>
                <w:sz w:val="22"/>
                <w:lang w:eastAsia="en-US"/>
              </w:rPr>
              <w:t xml:space="preserve">Katedra Chirurgii Ogólnej </w:t>
            </w:r>
            <w:proofErr w:type="spellStart"/>
            <w:r w:rsidRPr="00B96021">
              <w:rPr>
                <w:rFonts w:eastAsia="Calibri"/>
                <w:sz w:val="22"/>
                <w:lang w:eastAsia="en-US"/>
              </w:rPr>
              <w:t>Korolektalnej</w:t>
            </w:r>
            <w:proofErr w:type="spellEnd"/>
            <w:r w:rsidRPr="00B96021">
              <w:rPr>
                <w:rFonts w:eastAsia="Calibri"/>
                <w:sz w:val="22"/>
                <w:lang w:eastAsia="en-US"/>
              </w:rPr>
              <w:t xml:space="preserve"> i Urazów Wielonarządowych Sosnowiec, Plac Medyków1, Wojewódz</w:t>
            </w:r>
            <w:r>
              <w:rPr>
                <w:rFonts w:eastAsia="Calibri"/>
                <w:sz w:val="22"/>
                <w:lang w:eastAsia="en-US"/>
              </w:rPr>
              <w:t>ki Szpital Specjalistyczny nr 1</w:t>
            </w:r>
          </w:p>
        </w:tc>
      </w:tr>
      <w:tr w:rsidR="00361052" w:rsidRPr="00A753E4" w:rsidTr="00361052">
        <w:tc>
          <w:tcPr>
            <w:tcW w:w="238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61052" w:rsidRPr="00A753E4" w:rsidRDefault="00361052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753E4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97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61052" w:rsidRPr="00A753E4" w:rsidRDefault="00361052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t>Zgodnie z harmonogramem Zakładu</w:t>
            </w:r>
            <w:r w:rsidRPr="00B96021">
              <w:rPr>
                <w:rFonts w:eastAsia="Calibri"/>
                <w:sz w:val="22"/>
                <w:lang w:eastAsia="en-US"/>
              </w:rPr>
              <w:t xml:space="preserve">, pokój 614 </w:t>
            </w:r>
            <w:proofErr w:type="spellStart"/>
            <w:r w:rsidRPr="00B96021">
              <w:rPr>
                <w:rFonts w:eastAsia="Calibri"/>
                <w:sz w:val="22"/>
                <w:lang w:eastAsia="en-US"/>
              </w:rPr>
              <w:t>WNoZK</w:t>
            </w:r>
            <w:proofErr w:type="spellEnd"/>
          </w:p>
        </w:tc>
      </w:tr>
      <w:tr w:rsidR="00361052" w:rsidRPr="00A753E4" w:rsidTr="00361052">
        <w:tc>
          <w:tcPr>
            <w:tcW w:w="9355" w:type="dxa"/>
            <w:gridSpan w:val="5"/>
            <w:shd w:val="clear" w:color="auto" w:fill="D9D9D9"/>
            <w:vAlign w:val="center"/>
          </w:tcPr>
          <w:p w:rsidR="00361052" w:rsidRPr="00A753E4" w:rsidRDefault="00361052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A753E4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361052" w:rsidRPr="00A753E4" w:rsidTr="00361052">
        <w:tc>
          <w:tcPr>
            <w:tcW w:w="1701" w:type="dxa"/>
            <w:shd w:val="clear" w:color="auto" w:fill="auto"/>
            <w:vAlign w:val="center"/>
          </w:tcPr>
          <w:p w:rsidR="00361052" w:rsidRPr="00A753E4" w:rsidRDefault="00361052" w:rsidP="00307E1B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A753E4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:rsidR="00361052" w:rsidRPr="00A753E4" w:rsidRDefault="00361052" w:rsidP="00307E1B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A753E4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361052" w:rsidRPr="00A753E4" w:rsidRDefault="00361052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A753E4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A753E4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A753E4">
              <w:rPr>
                <w:rFonts w:eastAsia="Calibri"/>
                <w:sz w:val="22"/>
                <w:lang w:eastAsia="en-US"/>
              </w:rPr>
              <w:t xml:space="preserve">: </w:t>
            </w:r>
            <w:r w:rsidRPr="00361052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r w:rsidRPr="00A753E4">
              <w:rPr>
                <w:rFonts w:eastAsia="Calibri"/>
                <w:sz w:val="22"/>
                <w:lang w:eastAsia="en-US"/>
              </w:rPr>
              <w:t xml:space="preserve">/ </w:t>
            </w:r>
            <w:r w:rsidRPr="00361052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A753E4">
              <w:rPr>
                <w:rFonts w:eastAsia="Calibri"/>
                <w:sz w:val="22"/>
                <w:lang w:eastAsia="en-US"/>
              </w:rPr>
              <w:t xml:space="preserve"> </w:t>
            </w:r>
          </w:p>
        </w:tc>
      </w:tr>
      <w:tr w:rsidR="00361052" w:rsidRPr="00A753E4" w:rsidTr="00361052">
        <w:tc>
          <w:tcPr>
            <w:tcW w:w="1701" w:type="dxa"/>
            <w:shd w:val="clear" w:color="auto" w:fill="auto"/>
            <w:vAlign w:val="center"/>
          </w:tcPr>
          <w:p w:rsidR="00361052" w:rsidRPr="00A753E4" w:rsidRDefault="00361052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753E4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361052" w:rsidRPr="00A753E4" w:rsidRDefault="00361052" w:rsidP="00361052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B96021">
              <w:rPr>
                <w:rFonts w:eastAsia="Calibri"/>
                <w:sz w:val="22"/>
                <w:lang w:eastAsia="en-US"/>
              </w:rPr>
              <w:t>Zna i rozumie etiologię, patomechanizm, objawy i przebieg najczęstszych chorób w zakresie:  c</w:t>
            </w:r>
            <w:r>
              <w:rPr>
                <w:rFonts w:eastAsia="Calibri"/>
                <w:sz w:val="22"/>
                <w:lang w:eastAsia="en-US"/>
              </w:rPr>
              <w:t xml:space="preserve">hirurgii ogólnej i naczyniowej </w:t>
            </w:r>
            <w:r w:rsidRPr="00B96021">
              <w:rPr>
                <w:rFonts w:eastAsia="Calibri"/>
                <w:sz w:val="22"/>
                <w:lang w:eastAsia="en-US"/>
              </w:rPr>
              <w:t>w stopniu pozwalającym na pr</w:t>
            </w:r>
            <w:r>
              <w:rPr>
                <w:rFonts w:eastAsia="Calibri"/>
                <w:sz w:val="22"/>
                <w:lang w:eastAsia="en-US"/>
              </w:rPr>
              <w:t>awidłowy dobór środków  i metod z zakresu  fizjoterapii.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361052" w:rsidRPr="00A753E4" w:rsidRDefault="00361052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96021">
              <w:rPr>
                <w:rFonts w:eastAsia="Calibri"/>
                <w:sz w:val="22"/>
                <w:lang w:eastAsia="en-US"/>
              </w:rPr>
              <w:t>D.W3</w:t>
            </w:r>
          </w:p>
        </w:tc>
      </w:tr>
      <w:tr w:rsidR="00361052" w:rsidRPr="00A753E4" w:rsidTr="00361052">
        <w:tc>
          <w:tcPr>
            <w:tcW w:w="1701" w:type="dxa"/>
            <w:shd w:val="clear" w:color="auto" w:fill="auto"/>
            <w:vAlign w:val="center"/>
          </w:tcPr>
          <w:p w:rsidR="00361052" w:rsidRPr="00A753E4" w:rsidRDefault="00361052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753E4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361052" w:rsidRPr="00A753E4" w:rsidRDefault="00361052" w:rsidP="00361052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B96021">
              <w:rPr>
                <w:rFonts w:eastAsia="Calibri"/>
                <w:sz w:val="22"/>
                <w:lang w:eastAsia="en-US"/>
              </w:rPr>
              <w:t>Zna zasady kwalifikacji do zabiegów operacyjnych oraz podstawowe zabiegi operacyjne, w tym amputacje z przyczyn naczyniowych oraz małoi</w:t>
            </w:r>
            <w:r>
              <w:rPr>
                <w:rFonts w:eastAsia="Calibri"/>
                <w:sz w:val="22"/>
                <w:lang w:eastAsia="en-US"/>
              </w:rPr>
              <w:t>nwazyjne zabiegi  chirurgiczne.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361052" w:rsidRPr="00A753E4" w:rsidRDefault="00361052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D.W10</w:t>
            </w:r>
          </w:p>
        </w:tc>
      </w:tr>
      <w:tr w:rsidR="00361052" w:rsidRPr="00A753E4" w:rsidTr="00361052">
        <w:tc>
          <w:tcPr>
            <w:tcW w:w="1701" w:type="dxa"/>
            <w:shd w:val="clear" w:color="auto" w:fill="auto"/>
            <w:vAlign w:val="center"/>
          </w:tcPr>
          <w:p w:rsidR="00361052" w:rsidRPr="00B96021" w:rsidRDefault="00361052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P_W03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361052" w:rsidRPr="00A753E4" w:rsidRDefault="00361052" w:rsidP="00361052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B96021">
              <w:rPr>
                <w:rFonts w:eastAsia="Calibri"/>
                <w:sz w:val="22"/>
                <w:lang w:eastAsia="en-US"/>
              </w:rPr>
              <w:t>Zna i rozumie  zasady postępowania z pacjentem: nieprzytomnym, we wstrząsie, po urazach wielomiejscowych i wielonarządowych.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361052" w:rsidRPr="00A753E4" w:rsidRDefault="00361052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D.W15</w:t>
            </w:r>
          </w:p>
        </w:tc>
      </w:tr>
      <w:tr w:rsidR="00361052" w:rsidRPr="00A753E4" w:rsidTr="00361052">
        <w:tc>
          <w:tcPr>
            <w:tcW w:w="1701" w:type="dxa"/>
            <w:shd w:val="clear" w:color="auto" w:fill="auto"/>
            <w:vAlign w:val="center"/>
          </w:tcPr>
          <w:p w:rsidR="00361052" w:rsidRPr="00A753E4" w:rsidRDefault="00361052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753E4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361052" w:rsidRPr="00A753E4" w:rsidRDefault="00361052" w:rsidP="00361052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B96021">
              <w:rPr>
                <w:rFonts w:eastAsia="Calibri"/>
                <w:sz w:val="22"/>
                <w:lang w:eastAsia="en-US"/>
              </w:rPr>
              <w:t>Student potrafi instruować pacjentów lub ich opiekunów w zakresie wykonywania ćwiczeń i treningu medycznego w domu, posługiwania się zaleconymi wyrobami medycznymi jak  np. gorsety, protezy, chodzenia z pomocą balkonika lub kul oraz wykorzystywania do usprawnian</w:t>
            </w:r>
            <w:r>
              <w:rPr>
                <w:rFonts w:eastAsia="Calibri"/>
                <w:sz w:val="22"/>
                <w:lang w:eastAsia="en-US"/>
              </w:rPr>
              <w:t>ia sprzętów codziennego użytku.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361052" w:rsidRPr="00A753E4" w:rsidRDefault="00361052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96021">
              <w:rPr>
                <w:rFonts w:eastAsia="Calibri"/>
                <w:sz w:val="22"/>
                <w:lang w:eastAsia="en-US"/>
              </w:rPr>
              <w:t>D.U7</w:t>
            </w:r>
          </w:p>
        </w:tc>
      </w:tr>
      <w:tr w:rsidR="00361052" w:rsidRPr="00A753E4" w:rsidTr="00361052">
        <w:tc>
          <w:tcPr>
            <w:tcW w:w="1701" w:type="dxa"/>
            <w:shd w:val="clear" w:color="auto" w:fill="auto"/>
            <w:vAlign w:val="center"/>
          </w:tcPr>
          <w:p w:rsidR="00361052" w:rsidRPr="00A753E4" w:rsidRDefault="00361052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753E4"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361052" w:rsidRPr="00A753E4" w:rsidRDefault="00361052" w:rsidP="00361052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B96021">
              <w:rPr>
                <w:rFonts w:eastAsia="Calibri"/>
                <w:sz w:val="22"/>
                <w:lang w:eastAsia="en-US"/>
              </w:rPr>
              <w:t>Student potrafi wykonywać procedury  fizjoterapeutyczne z zakresu fizjoterapii oddechowej  u pacjentów po ró</w:t>
            </w:r>
            <w:r>
              <w:rPr>
                <w:rFonts w:eastAsia="Calibri"/>
                <w:sz w:val="22"/>
                <w:lang w:eastAsia="en-US"/>
              </w:rPr>
              <w:t>żnych zabiegach chirurgicznych.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361052" w:rsidRPr="00B96021" w:rsidRDefault="00361052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D.U35</w:t>
            </w:r>
          </w:p>
        </w:tc>
      </w:tr>
      <w:tr w:rsidR="00361052" w:rsidRPr="00A753E4" w:rsidTr="00361052">
        <w:tc>
          <w:tcPr>
            <w:tcW w:w="1701" w:type="dxa"/>
            <w:shd w:val="clear" w:color="auto" w:fill="auto"/>
            <w:vAlign w:val="center"/>
          </w:tcPr>
          <w:p w:rsidR="00361052" w:rsidRPr="00A753E4" w:rsidRDefault="00361052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P_U03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361052" w:rsidRPr="00A753E4" w:rsidRDefault="00361052" w:rsidP="00361052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B96021">
              <w:rPr>
                <w:rFonts w:eastAsia="Calibri"/>
                <w:sz w:val="22"/>
                <w:lang w:eastAsia="en-US"/>
              </w:rPr>
              <w:t>Student potrafi  dobierać i wykon</w:t>
            </w:r>
            <w:r>
              <w:rPr>
                <w:rFonts w:eastAsia="Calibri"/>
                <w:sz w:val="22"/>
                <w:lang w:eastAsia="en-US"/>
              </w:rPr>
              <w:t xml:space="preserve">ywać zabiegi fizjoterapeutyczne </w:t>
            </w:r>
            <w:r w:rsidRPr="00B96021">
              <w:rPr>
                <w:rFonts w:eastAsia="Calibri"/>
                <w:sz w:val="22"/>
                <w:lang w:eastAsia="en-US"/>
              </w:rPr>
              <w:t>u pacjentów z chorobami nacz</w:t>
            </w:r>
            <w:r>
              <w:rPr>
                <w:rFonts w:eastAsia="Calibri"/>
                <w:sz w:val="22"/>
                <w:lang w:eastAsia="en-US"/>
              </w:rPr>
              <w:t xml:space="preserve">yń obwodowych oraz po amputacji </w:t>
            </w:r>
            <w:r w:rsidRPr="00B96021">
              <w:rPr>
                <w:rFonts w:eastAsia="Calibri"/>
                <w:sz w:val="22"/>
                <w:lang w:eastAsia="en-US"/>
              </w:rPr>
              <w:t>z przyczyn naczyniowych z uwzględnieniem stanu kliniczneg</w:t>
            </w:r>
            <w:r>
              <w:rPr>
                <w:rFonts w:eastAsia="Calibri"/>
                <w:sz w:val="22"/>
                <w:lang w:eastAsia="en-US"/>
              </w:rPr>
              <w:t>o i funkcjonalnego pacjenta.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361052" w:rsidRPr="00B96021" w:rsidRDefault="00361052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96021">
              <w:rPr>
                <w:sz w:val="22"/>
              </w:rPr>
              <w:t>D.U</w:t>
            </w:r>
            <w:r>
              <w:rPr>
                <w:sz w:val="22"/>
              </w:rPr>
              <w:t>37</w:t>
            </w:r>
          </w:p>
        </w:tc>
      </w:tr>
      <w:tr w:rsidR="00361052" w:rsidRPr="00A753E4" w:rsidTr="00361052">
        <w:tc>
          <w:tcPr>
            <w:tcW w:w="1701" w:type="dxa"/>
            <w:shd w:val="clear" w:color="auto" w:fill="auto"/>
            <w:vAlign w:val="center"/>
          </w:tcPr>
          <w:p w:rsidR="00361052" w:rsidRPr="00A753E4" w:rsidRDefault="00361052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P_U04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361052" w:rsidRPr="00A753E4" w:rsidRDefault="00361052" w:rsidP="00361052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B96021">
              <w:rPr>
                <w:rFonts w:eastAsia="Calibri"/>
                <w:sz w:val="22"/>
                <w:lang w:eastAsia="en-US"/>
              </w:rPr>
              <w:t>Student potrafi wdrażać procedury wczesnego uruchamiania pacjenta po zabiegach chirurg</w:t>
            </w:r>
            <w:r>
              <w:rPr>
                <w:rFonts w:eastAsia="Calibri"/>
                <w:sz w:val="22"/>
                <w:lang w:eastAsia="en-US"/>
              </w:rPr>
              <w:t xml:space="preserve">icznych,  instruktażu pacjenta </w:t>
            </w:r>
            <w:r w:rsidRPr="00B96021">
              <w:rPr>
                <w:rFonts w:eastAsia="Calibri"/>
                <w:sz w:val="22"/>
                <w:lang w:eastAsia="en-US"/>
              </w:rPr>
              <w:t xml:space="preserve">z uwzględnieniem wczesnych i późnych powikłań pooperacyjnych  oraz udzielić </w:t>
            </w:r>
            <w:r w:rsidRPr="00B96021">
              <w:rPr>
                <w:rFonts w:eastAsia="Calibri"/>
                <w:sz w:val="22"/>
                <w:lang w:eastAsia="en-US"/>
              </w:rPr>
              <w:lastRenderedPageBreak/>
              <w:t>niezbędnych  informacji dotyczący</w:t>
            </w:r>
            <w:r>
              <w:rPr>
                <w:rFonts w:eastAsia="Calibri"/>
                <w:sz w:val="22"/>
                <w:lang w:eastAsia="en-US"/>
              </w:rPr>
              <w:t>ch fizjoterapii ambulatoryjnej.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361052" w:rsidRPr="00B96021" w:rsidRDefault="00361052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lastRenderedPageBreak/>
              <w:t>D.U38</w:t>
            </w:r>
          </w:p>
        </w:tc>
      </w:tr>
      <w:tr w:rsidR="00361052" w:rsidRPr="00A753E4" w:rsidTr="00361052">
        <w:tc>
          <w:tcPr>
            <w:tcW w:w="1701" w:type="dxa"/>
            <w:shd w:val="clear" w:color="auto" w:fill="auto"/>
            <w:vAlign w:val="center"/>
          </w:tcPr>
          <w:p w:rsidR="00361052" w:rsidRPr="00A753E4" w:rsidRDefault="00361052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P_U05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361052" w:rsidRPr="00A753E4" w:rsidRDefault="00361052" w:rsidP="00361052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B96021">
              <w:rPr>
                <w:rFonts w:eastAsia="Calibri"/>
                <w:sz w:val="22"/>
                <w:lang w:eastAsia="en-US"/>
              </w:rPr>
              <w:t>Student potrafi dobierać i wykonywać procedury fizjoterapeutyczne w przypadku wystąpienia obrzęku limfatycznego i upośledzenia funkcji ko</w:t>
            </w:r>
            <w:r>
              <w:rPr>
                <w:rFonts w:eastAsia="Calibri"/>
                <w:sz w:val="22"/>
                <w:lang w:eastAsia="en-US"/>
              </w:rPr>
              <w:t>ńczyn  u kobiet po mastektomii.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361052" w:rsidRPr="00B96021" w:rsidRDefault="00361052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D.U46</w:t>
            </w:r>
          </w:p>
        </w:tc>
      </w:tr>
      <w:tr w:rsidR="00361052" w:rsidRPr="00A753E4" w:rsidTr="00361052">
        <w:tc>
          <w:tcPr>
            <w:tcW w:w="1701" w:type="dxa"/>
            <w:shd w:val="clear" w:color="auto" w:fill="auto"/>
            <w:vAlign w:val="center"/>
          </w:tcPr>
          <w:p w:rsidR="00361052" w:rsidRPr="00A753E4" w:rsidRDefault="00361052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P_U06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361052" w:rsidRPr="00A753E4" w:rsidRDefault="00361052" w:rsidP="00361052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B96021">
              <w:rPr>
                <w:rFonts w:eastAsia="Calibri"/>
                <w:sz w:val="22"/>
                <w:lang w:eastAsia="en-US"/>
              </w:rPr>
              <w:t>Student potrafi prawidłowo komunikować się z pacjentem oraz innymi osobami wchodząc</w:t>
            </w:r>
            <w:r>
              <w:rPr>
                <w:rFonts w:eastAsia="Calibri"/>
                <w:sz w:val="22"/>
                <w:lang w:eastAsia="en-US"/>
              </w:rPr>
              <w:t>ymi w skład zespołu medycznego.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361052" w:rsidRPr="00B96021" w:rsidRDefault="00361052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96021">
              <w:rPr>
                <w:sz w:val="22"/>
              </w:rPr>
              <w:t>D.U</w:t>
            </w:r>
            <w:r>
              <w:rPr>
                <w:sz w:val="22"/>
              </w:rPr>
              <w:t>4</w:t>
            </w:r>
            <w:r w:rsidRPr="00B96021">
              <w:rPr>
                <w:sz w:val="22"/>
              </w:rPr>
              <w:t>7</w:t>
            </w:r>
          </w:p>
        </w:tc>
      </w:tr>
      <w:tr w:rsidR="00361052" w:rsidRPr="00A753E4" w:rsidTr="00361052">
        <w:tc>
          <w:tcPr>
            <w:tcW w:w="1701" w:type="dxa"/>
            <w:shd w:val="clear" w:color="auto" w:fill="auto"/>
            <w:vAlign w:val="center"/>
          </w:tcPr>
          <w:p w:rsidR="00361052" w:rsidRPr="00A753E4" w:rsidRDefault="00361052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</w:t>
            </w:r>
            <w:r w:rsidRPr="00B96021">
              <w:rPr>
                <w:rFonts w:eastAsia="Calibri"/>
                <w:sz w:val="22"/>
                <w:lang w:eastAsia="en-US"/>
              </w:rPr>
              <w:t>U07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361052" w:rsidRPr="00A753E4" w:rsidRDefault="00361052" w:rsidP="00361052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B96021">
              <w:rPr>
                <w:rFonts w:eastAsia="Calibri"/>
                <w:sz w:val="22"/>
                <w:lang w:eastAsia="en-US"/>
              </w:rPr>
              <w:t>Student potrafi wdrażać procedury poprawiające jakość życia pacjenta z uwzględnieniem różnych etapów choroby.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361052" w:rsidRPr="00B96021" w:rsidRDefault="00361052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96021">
              <w:rPr>
                <w:sz w:val="22"/>
              </w:rPr>
              <w:t>D.U</w:t>
            </w:r>
            <w:r>
              <w:rPr>
                <w:sz w:val="22"/>
              </w:rPr>
              <w:t>48</w:t>
            </w:r>
          </w:p>
        </w:tc>
      </w:tr>
      <w:tr w:rsidR="00361052" w:rsidRPr="00A753E4" w:rsidTr="00361052">
        <w:tc>
          <w:tcPr>
            <w:tcW w:w="1701" w:type="dxa"/>
            <w:shd w:val="clear" w:color="auto" w:fill="auto"/>
            <w:vAlign w:val="center"/>
          </w:tcPr>
          <w:p w:rsidR="00361052" w:rsidRPr="00A753E4" w:rsidRDefault="00361052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753E4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361052" w:rsidRPr="00A753E4" w:rsidRDefault="00361052" w:rsidP="00361052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B96021">
              <w:rPr>
                <w:rFonts w:eastAsia="Calibri"/>
                <w:sz w:val="22"/>
                <w:lang w:eastAsia="en-US"/>
              </w:rPr>
              <w:t>Jest gotów do  dostrzegania i rozpoznawania własnych ograniczeń, dokonywania samooceny de</w:t>
            </w:r>
            <w:r>
              <w:rPr>
                <w:rFonts w:eastAsia="Calibri"/>
                <w:sz w:val="22"/>
                <w:lang w:eastAsia="en-US"/>
              </w:rPr>
              <w:t>ficytów i potrzeb edukacyjnych;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361052" w:rsidRPr="00A753E4" w:rsidRDefault="00361052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96021">
              <w:rPr>
                <w:rFonts w:eastAsia="Calibri"/>
                <w:sz w:val="22"/>
                <w:lang w:eastAsia="en-US"/>
              </w:rPr>
              <w:t>OK_K05</w:t>
            </w:r>
          </w:p>
        </w:tc>
      </w:tr>
      <w:tr w:rsidR="00361052" w:rsidRPr="00A753E4" w:rsidTr="00361052">
        <w:tc>
          <w:tcPr>
            <w:tcW w:w="1701" w:type="dxa"/>
            <w:shd w:val="clear" w:color="auto" w:fill="auto"/>
            <w:vAlign w:val="center"/>
          </w:tcPr>
          <w:p w:rsidR="00361052" w:rsidRPr="00A753E4" w:rsidRDefault="00361052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</w:t>
            </w:r>
            <w:r w:rsidRPr="00A753E4">
              <w:rPr>
                <w:rFonts w:eastAsia="Calibri"/>
                <w:sz w:val="22"/>
                <w:lang w:eastAsia="en-US"/>
              </w:rPr>
              <w:t>02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361052" w:rsidRPr="00A753E4" w:rsidRDefault="00361052" w:rsidP="00361052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B96021">
              <w:rPr>
                <w:rFonts w:eastAsia="Calibri"/>
                <w:sz w:val="22"/>
                <w:lang w:eastAsia="en-US"/>
              </w:rPr>
              <w:t>Jest gotów do korzystania z obiektywnych źródeł informacji.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361052" w:rsidRPr="00A753E4" w:rsidRDefault="00361052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OK_K06</w:t>
            </w:r>
          </w:p>
        </w:tc>
      </w:tr>
      <w:tr w:rsidR="00361052" w:rsidRPr="00A753E4" w:rsidTr="00361052">
        <w:tc>
          <w:tcPr>
            <w:tcW w:w="7625" w:type="dxa"/>
            <w:gridSpan w:val="4"/>
            <w:shd w:val="clear" w:color="auto" w:fill="D9D9D9"/>
          </w:tcPr>
          <w:p w:rsidR="00361052" w:rsidRPr="00A753E4" w:rsidRDefault="00361052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753E4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730" w:type="dxa"/>
            <w:shd w:val="clear" w:color="auto" w:fill="D9D9D9"/>
          </w:tcPr>
          <w:p w:rsidR="00361052" w:rsidRPr="00A753E4" w:rsidRDefault="00361052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753E4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361052" w:rsidRPr="00A753E4" w:rsidTr="00361052">
        <w:tc>
          <w:tcPr>
            <w:tcW w:w="7625" w:type="dxa"/>
            <w:gridSpan w:val="4"/>
            <w:vAlign w:val="center"/>
          </w:tcPr>
          <w:p w:rsidR="00361052" w:rsidRPr="00A753E4" w:rsidRDefault="00361052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753E4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730" w:type="dxa"/>
            <w:vAlign w:val="center"/>
          </w:tcPr>
          <w:p w:rsidR="00361052" w:rsidRPr="00A753E4" w:rsidRDefault="00361052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12</w:t>
            </w:r>
          </w:p>
        </w:tc>
      </w:tr>
      <w:tr w:rsidR="00361052" w:rsidRPr="00A753E4" w:rsidTr="00361052">
        <w:tc>
          <w:tcPr>
            <w:tcW w:w="7625" w:type="dxa"/>
            <w:gridSpan w:val="4"/>
            <w:vAlign w:val="center"/>
          </w:tcPr>
          <w:p w:rsidR="00361052" w:rsidRPr="0064703C" w:rsidRDefault="00361052" w:rsidP="00361052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64703C">
              <w:rPr>
                <w:rFonts w:eastAsia="Calibri"/>
                <w:sz w:val="22"/>
                <w:lang w:eastAsia="en-US"/>
              </w:rPr>
              <w:t>Najczęstsze jednostki chorobowe w chirurgii, a postępowanie fizjoterapeutyczne we wczesnym etapie choroby.</w:t>
            </w:r>
            <w:bookmarkStart w:id="0" w:name="_GoBack"/>
            <w:bookmarkEnd w:id="0"/>
          </w:p>
        </w:tc>
        <w:tc>
          <w:tcPr>
            <w:tcW w:w="1730" w:type="dxa"/>
            <w:vAlign w:val="center"/>
          </w:tcPr>
          <w:p w:rsidR="00361052" w:rsidRPr="0064703C" w:rsidRDefault="00361052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361052" w:rsidRPr="00A753E4" w:rsidTr="00361052">
        <w:tc>
          <w:tcPr>
            <w:tcW w:w="7625" w:type="dxa"/>
            <w:gridSpan w:val="4"/>
            <w:vAlign w:val="center"/>
          </w:tcPr>
          <w:p w:rsidR="00361052" w:rsidRPr="0064703C" w:rsidRDefault="00361052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64703C">
              <w:rPr>
                <w:rFonts w:eastAsia="Calibri"/>
                <w:sz w:val="22"/>
                <w:lang w:eastAsia="en-US"/>
              </w:rPr>
              <w:t>Zasady postępowania z pacjentem chirurgicznym przed i po operacji. Zasady doboru środków fizjoterapii u pacjentów chirurgicznych. Podstawowe wskazania i przeciwwskazania do zabiegów fizjoterapeutycznych u pacjentów chirurgicznych (po zabiegach ogólnochirurgicznych, naczy</w:t>
            </w:r>
            <w:r>
              <w:rPr>
                <w:rFonts w:eastAsia="Calibri"/>
                <w:sz w:val="22"/>
                <w:lang w:eastAsia="en-US"/>
              </w:rPr>
              <w:t>niowych, wewnątrznaczyniowych).</w:t>
            </w:r>
          </w:p>
        </w:tc>
        <w:tc>
          <w:tcPr>
            <w:tcW w:w="1730" w:type="dxa"/>
            <w:vAlign w:val="center"/>
          </w:tcPr>
          <w:p w:rsidR="00361052" w:rsidRPr="0064703C" w:rsidRDefault="00361052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361052" w:rsidRPr="00A753E4" w:rsidTr="00361052">
        <w:tc>
          <w:tcPr>
            <w:tcW w:w="7625" w:type="dxa"/>
            <w:gridSpan w:val="4"/>
            <w:vAlign w:val="center"/>
          </w:tcPr>
          <w:p w:rsidR="00361052" w:rsidRPr="0064703C" w:rsidRDefault="00361052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64703C">
              <w:rPr>
                <w:rFonts w:eastAsia="Calibri"/>
                <w:sz w:val="22"/>
                <w:lang w:eastAsia="en-US"/>
              </w:rPr>
              <w:t>Zasady postępowania w urazach wielomiejscowych i wielonarządowych z uszkodzeniem układu ruchu oraz nar</w:t>
            </w:r>
            <w:r>
              <w:rPr>
                <w:rFonts w:eastAsia="Calibri"/>
                <w:sz w:val="22"/>
                <w:lang w:eastAsia="en-US"/>
              </w:rPr>
              <w:t>ządów wewnętrznych.</w:t>
            </w:r>
          </w:p>
        </w:tc>
        <w:tc>
          <w:tcPr>
            <w:tcW w:w="1730" w:type="dxa"/>
            <w:vAlign w:val="center"/>
          </w:tcPr>
          <w:p w:rsidR="00361052" w:rsidRPr="0064703C" w:rsidRDefault="00361052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361052" w:rsidRPr="00A753E4" w:rsidTr="00361052">
        <w:tc>
          <w:tcPr>
            <w:tcW w:w="7625" w:type="dxa"/>
            <w:gridSpan w:val="4"/>
            <w:vAlign w:val="center"/>
          </w:tcPr>
          <w:p w:rsidR="00361052" w:rsidRPr="0064703C" w:rsidRDefault="00361052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64703C">
              <w:rPr>
                <w:rFonts w:eastAsia="Calibri"/>
                <w:sz w:val="22"/>
                <w:lang w:eastAsia="en-US"/>
              </w:rPr>
              <w:t>Wczesne usprawnianie/uruchamianie osób w okresie pooperacyjnym (w tym pacjentów po amputacjach kończyn dolnych).</w:t>
            </w:r>
          </w:p>
        </w:tc>
        <w:tc>
          <w:tcPr>
            <w:tcW w:w="1730" w:type="dxa"/>
            <w:vAlign w:val="center"/>
          </w:tcPr>
          <w:p w:rsidR="00361052" w:rsidRPr="0064703C" w:rsidRDefault="00361052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361052" w:rsidRPr="00A753E4" w:rsidTr="00361052">
        <w:tc>
          <w:tcPr>
            <w:tcW w:w="7625" w:type="dxa"/>
            <w:gridSpan w:val="4"/>
            <w:vAlign w:val="center"/>
          </w:tcPr>
          <w:p w:rsidR="00361052" w:rsidRPr="00A753E4" w:rsidRDefault="00361052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753E4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730" w:type="dxa"/>
            <w:vAlign w:val="center"/>
          </w:tcPr>
          <w:p w:rsidR="00361052" w:rsidRPr="00A753E4" w:rsidRDefault="00361052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12</w:t>
            </w:r>
          </w:p>
        </w:tc>
      </w:tr>
      <w:tr w:rsidR="00361052" w:rsidRPr="00A753E4" w:rsidTr="00361052">
        <w:tc>
          <w:tcPr>
            <w:tcW w:w="7625" w:type="dxa"/>
            <w:gridSpan w:val="4"/>
            <w:vAlign w:val="center"/>
          </w:tcPr>
          <w:p w:rsidR="00361052" w:rsidRPr="0064703C" w:rsidRDefault="00361052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64703C">
              <w:rPr>
                <w:rFonts w:eastAsia="Calibri"/>
                <w:sz w:val="22"/>
                <w:lang w:eastAsia="en-US"/>
              </w:rPr>
              <w:t>Zagadnienia z zakresu c</w:t>
            </w:r>
            <w:r>
              <w:rPr>
                <w:rFonts w:eastAsia="Calibri"/>
                <w:sz w:val="22"/>
                <w:lang w:eastAsia="en-US"/>
              </w:rPr>
              <w:t>hirurgii ogólnej i naczyniowej.</w:t>
            </w:r>
          </w:p>
        </w:tc>
        <w:tc>
          <w:tcPr>
            <w:tcW w:w="1730" w:type="dxa"/>
            <w:vAlign w:val="center"/>
          </w:tcPr>
          <w:p w:rsidR="00361052" w:rsidRPr="0064703C" w:rsidRDefault="00361052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361052" w:rsidRPr="00A753E4" w:rsidTr="00361052">
        <w:tc>
          <w:tcPr>
            <w:tcW w:w="7625" w:type="dxa"/>
            <w:gridSpan w:val="4"/>
            <w:vAlign w:val="center"/>
          </w:tcPr>
          <w:p w:rsidR="00361052" w:rsidRPr="0064703C" w:rsidRDefault="00361052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64703C">
              <w:rPr>
                <w:rFonts w:eastAsia="Calibri"/>
                <w:sz w:val="22"/>
                <w:lang w:eastAsia="en-US"/>
              </w:rPr>
              <w:t>Planowanie rehabilitacji pacjentów po zabiegach chirurgicznych (w tym po amputacjach kończyn dolnych, po opa</w:t>
            </w:r>
            <w:r>
              <w:rPr>
                <w:rFonts w:eastAsia="Calibri"/>
                <w:sz w:val="22"/>
                <w:lang w:eastAsia="en-US"/>
              </w:rPr>
              <w:t>rzeniach i innych procedurach).</w:t>
            </w:r>
          </w:p>
        </w:tc>
        <w:tc>
          <w:tcPr>
            <w:tcW w:w="1730" w:type="dxa"/>
            <w:vAlign w:val="center"/>
          </w:tcPr>
          <w:p w:rsidR="00361052" w:rsidRPr="0064703C" w:rsidRDefault="00361052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361052" w:rsidRPr="00A753E4" w:rsidTr="00361052">
        <w:tc>
          <w:tcPr>
            <w:tcW w:w="7625" w:type="dxa"/>
            <w:gridSpan w:val="4"/>
            <w:vAlign w:val="center"/>
          </w:tcPr>
          <w:p w:rsidR="00361052" w:rsidRPr="0064703C" w:rsidRDefault="00361052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64703C">
              <w:rPr>
                <w:rFonts w:eastAsia="Calibri"/>
                <w:sz w:val="22"/>
                <w:lang w:eastAsia="en-US"/>
              </w:rPr>
              <w:t>Wstrząs, ze szczególnym uwzględnieniem wstrząsu krwo</w:t>
            </w:r>
            <w:r>
              <w:rPr>
                <w:rFonts w:eastAsia="Calibri"/>
                <w:sz w:val="22"/>
                <w:lang w:eastAsia="en-US"/>
              </w:rPr>
              <w:t>tocznego, pacjent nieprzytomny.</w:t>
            </w:r>
          </w:p>
        </w:tc>
        <w:tc>
          <w:tcPr>
            <w:tcW w:w="1730" w:type="dxa"/>
            <w:vAlign w:val="center"/>
          </w:tcPr>
          <w:p w:rsidR="00361052" w:rsidRPr="0064703C" w:rsidRDefault="00361052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361052" w:rsidRPr="00A753E4" w:rsidTr="00361052">
        <w:tc>
          <w:tcPr>
            <w:tcW w:w="7625" w:type="dxa"/>
            <w:gridSpan w:val="4"/>
            <w:vAlign w:val="center"/>
          </w:tcPr>
          <w:p w:rsidR="00361052" w:rsidRPr="0064703C" w:rsidRDefault="00361052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64703C">
              <w:rPr>
                <w:rFonts w:eastAsia="Calibri"/>
                <w:sz w:val="22"/>
                <w:lang w:eastAsia="en-US"/>
              </w:rPr>
              <w:t>Zakrzepica naczyń tętniczych i żylnych.</w:t>
            </w:r>
          </w:p>
        </w:tc>
        <w:tc>
          <w:tcPr>
            <w:tcW w:w="1730" w:type="dxa"/>
            <w:vAlign w:val="center"/>
          </w:tcPr>
          <w:p w:rsidR="00361052" w:rsidRPr="0064703C" w:rsidRDefault="00361052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361052" w:rsidRPr="00A753E4" w:rsidTr="00361052">
        <w:tc>
          <w:tcPr>
            <w:tcW w:w="7625" w:type="dxa"/>
            <w:gridSpan w:val="4"/>
            <w:vAlign w:val="center"/>
          </w:tcPr>
          <w:p w:rsidR="00361052" w:rsidRPr="00A753E4" w:rsidRDefault="00361052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753E4">
              <w:rPr>
                <w:rFonts w:eastAsia="Calibri"/>
                <w:b/>
                <w:sz w:val="22"/>
                <w:lang w:eastAsia="en-US"/>
              </w:rPr>
              <w:t>21.3. </w:t>
            </w:r>
            <w:r>
              <w:rPr>
                <w:rFonts w:eastAsia="Calibri"/>
                <w:b/>
                <w:sz w:val="22"/>
                <w:lang w:eastAsia="en-US"/>
              </w:rPr>
              <w:t>Zajęcia praktyczne</w:t>
            </w:r>
          </w:p>
        </w:tc>
        <w:tc>
          <w:tcPr>
            <w:tcW w:w="1730" w:type="dxa"/>
            <w:vAlign w:val="center"/>
          </w:tcPr>
          <w:p w:rsidR="00361052" w:rsidRPr="00A753E4" w:rsidRDefault="00361052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10</w:t>
            </w:r>
          </w:p>
        </w:tc>
      </w:tr>
      <w:tr w:rsidR="00361052" w:rsidRPr="00A753E4" w:rsidTr="00361052">
        <w:tc>
          <w:tcPr>
            <w:tcW w:w="7625" w:type="dxa"/>
            <w:gridSpan w:val="4"/>
            <w:vAlign w:val="center"/>
          </w:tcPr>
          <w:p w:rsidR="00361052" w:rsidRPr="0064703C" w:rsidRDefault="00361052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64703C">
              <w:rPr>
                <w:rFonts w:eastAsia="Calibri"/>
                <w:sz w:val="22"/>
                <w:lang w:eastAsia="en-US"/>
              </w:rPr>
              <w:t>Ocena stanu pacjenta chirurgicznego (w tym pacjenta przebywającego na oddziale intensywnego nadzoru chirurgicznego - także nieprzytomnego) dla potrzeb fizjoterapii jako podstawa planowania rehabilitacji pacjentów chirurgicznych. Postępowanie przed i pooperacyjne u osó</w:t>
            </w:r>
            <w:r>
              <w:rPr>
                <w:rFonts w:eastAsia="Calibri"/>
                <w:sz w:val="22"/>
                <w:lang w:eastAsia="en-US"/>
              </w:rPr>
              <w:t>b leczonych neurochirurgicznie.</w:t>
            </w:r>
          </w:p>
        </w:tc>
        <w:tc>
          <w:tcPr>
            <w:tcW w:w="1730" w:type="dxa"/>
            <w:vAlign w:val="center"/>
          </w:tcPr>
          <w:p w:rsidR="00361052" w:rsidRPr="0064703C" w:rsidRDefault="00361052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361052" w:rsidRPr="00A753E4" w:rsidTr="00361052">
        <w:tc>
          <w:tcPr>
            <w:tcW w:w="7625" w:type="dxa"/>
            <w:gridSpan w:val="4"/>
            <w:vAlign w:val="center"/>
          </w:tcPr>
          <w:p w:rsidR="00361052" w:rsidRPr="0064703C" w:rsidRDefault="00361052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64703C">
              <w:rPr>
                <w:rFonts w:eastAsia="Calibri"/>
                <w:sz w:val="22"/>
                <w:lang w:eastAsia="en-US"/>
              </w:rPr>
              <w:t xml:space="preserve">Podstawowe zagadnienia dotyczące chorób leczonych w oddziale </w:t>
            </w:r>
            <w:r>
              <w:rPr>
                <w:rFonts w:eastAsia="Calibri"/>
                <w:sz w:val="22"/>
                <w:lang w:eastAsia="en-US"/>
              </w:rPr>
              <w:t>chirurgii ogólnej i naczyniowej</w:t>
            </w:r>
          </w:p>
        </w:tc>
        <w:tc>
          <w:tcPr>
            <w:tcW w:w="1730" w:type="dxa"/>
            <w:vAlign w:val="center"/>
          </w:tcPr>
          <w:p w:rsidR="00361052" w:rsidRPr="0064703C" w:rsidRDefault="00361052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361052" w:rsidRPr="00A753E4" w:rsidTr="00361052">
        <w:tc>
          <w:tcPr>
            <w:tcW w:w="7625" w:type="dxa"/>
            <w:gridSpan w:val="4"/>
            <w:tcBorders>
              <w:bottom w:val="single" w:sz="4" w:space="0" w:color="auto"/>
            </w:tcBorders>
            <w:vAlign w:val="center"/>
          </w:tcPr>
          <w:p w:rsidR="00361052" w:rsidRPr="0064703C" w:rsidRDefault="00361052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64703C">
              <w:rPr>
                <w:rFonts w:eastAsia="Calibri"/>
                <w:sz w:val="22"/>
                <w:lang w:eastAsia="en-US"/>
              </w:rPr>
              <w:t>Zagadnienia związane z badaniem fizykalnym (podstawy - badanie tętna).  Ćwiczenia przyłóżkowe w rehabilitacji, ćwiczenia oddechowe, szybkie uruchamianie po zabiegach chirurgicznych. Zasady fizjoterapii u osób po amputacja kończyn dolnych na tle miażdżycowym, postępowanie w przypadku obrzęku limfatycznego u kobiet po mastektomii.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vAlign w:val="center"/>
          </w:tcPr>
          <w:p w:rsidR="00361052" w:rsidRPr="0064703C" w:rsidRDefault="00361052" w:rsidP="00307E1B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361052" w:rsidRPr="00A753E4" w:rsidTr="00361052">
        <w:tc>
          <w:tcPr>
            <w:tcW w:w="9355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361052" w:rsidRPr="00A753E4" w:rsidRDefault="00361052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753E4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361052" w:rsidRPr="00A753E4" w:rsidTr="00361052">
        <w:tc>
          <w:tcPr>
            <w:tcW w:w="9355" w:type="dxa"/>
            <w:gridSpan w:val="5"/>
            <w:shd w:val="clear" w:color="auto" w:fill="auto"/>
            <w:vAlign w:val="center"/>
          </w:tcPr>
          <w:p w:rsidR="00361052" w:rsidRPr="0064703C" w:rsidRDefault="00361052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64703C">
              <w:rPr>
                <w:rFonts w:eastAsia="Calibri"/>
                <w:sz w:val="22"/>
                <w:lang w:eastAsia="en-US"/>
              </w:rPr>
              <w:t>Literatura obowiązkowa:</w:t>
            </w:r>
          </w:p>
          <w:p w:rsidR="00361052" w:rsidRPr="0064703C" w:rsidRDefault="00361052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64703C">
              <w:rPr>
                <w:rFonts w:eastAsia="Calibri"/>
                <w:sz w:val="22"/>
                <w:lang w:eastAsia="en-US"/>
              </w:rPr>
              <w:t xml:space="preserve">1. Noszczyk W. Chirurgia. Wydawnictwo Lekarskie PZWL, Warszawa, 2005. </w:t>
            </w:r>
          </w:p>
          <w:p w:rsidR="00361052" w:rsidRPr="0064703C" w:rsidRDefault="00361052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64703C">
              <w:rPr>
                <w:rFonts w:eastAsia="Calibri"/>
                <w:sz w:val="22"/>
                <w:lang w:eastAsia="en-US"/>
              </w:rPr>
              <w:t>2. Noszczyk W.  Chirurgia – repetytorium. Wydawnictwo Lekarskie PZWL, Warszawa, 2012.</w:t>
            </w:r>
            <w:r w:rsidRPr="0064703C">
              <w:rPr>
                <w:rFonts w:eastAsia="Calibri"/>
                <w:sz w:val="22"/>
                <w:lang w:eastAsia="en-US"/>
              </w:rPr>
              <w:tab/>
            </w:r>
          </w:p>
          <w:p w:rsidR="00361052" w:rsidRPr="0064703C" w:rsidRDefault="00361052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64703C">
              <w:rPr>
                <w:rFonts w:eastAsia="Calibri"/>
                <w:sz w:val="22"/>
                <w:lang w:eastAsia="en-US"/>
              </w:rPr>
              <w:t xml:space="preserve">3. </w:t>
            </w:r>
            <w:proofErr w:type="spellStart"/>
            <w:r w:rsidRPr="0064703C">
              <w:rPr>
                <w:rFonts w:eastAsia="Calibri"/>
                <w:sz w:val="22"/>
                <w:lang w:eastAsia="en-US"/>
              </w:rPr>
              <w:t>Szmidt</w:t>
            </w:r>
            <w:proofErr w:type="spellEnd"/>
            <w:r w:rsidRPr="0064703C">
              <w:rPr>
                <w:rFonts w:eastAsia="Calibri"/>
                <w:sz w:val="22"/>
                <w:lang w:eastAsia="en-US"/>
              </w:rPr>
              <w:t xml:space="preserve"> J. Podstawy chirurgii wyd. II, Medycyna Praktyczna 2009.</w:t>
            </w:r>
          </w:p>
          <w:p w:rsidR="00361052" w:rsidRPr="0064703C" w:rsidRDefault="00361052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64703C">
              <w:rPr>
                <w:rFonts w:eastAsia="Calibri"/>
                <w:sz w:val="22"/>
                <w:lang w:eastAsia="en-US"/>
              </w:rPr>
              <w:t>4. Condon W. Kompendium postępowania chirurgicznego. PZWL, Warszawa, 1995.</w:t>
            </w:r>
          </w:p>
          <w:p w:rsidR="00361052" w:rsidRPr="0064703C" w:rsidRDefault="00361052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64703C">
              <w:rPr>
                <w:rFonts w:eastAsia="Calibri"/>
                <w:sz w:val="22"/>
                <w:lang w:eastAsia="en-US"/>
              </w:rPr>
              <w:t>5. Fibak J. Chirurgia. Podręcznik dla studentów. PZWL, Warszawa, 1996.</w:t>
            </w:r>
          </w:p>
          <w:p w:rsidR="00361052" w:rsidRPr="0064703C" w:rsidRDefault="00361052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64703C">
              <w:rPr>
                <w:rFonts w:eastAsia="Calibri"/>
                <w:sz w:val="22"/>
                <w:lang w:eastAsia="en-US"/>
              </w:rPr>
              <w:t>Literatura uzupełniająca:</w:t>
            </w:r>
          </w:p>
          <w:p w:rsidR="00361052" w:rsidRPr="0064703C" w:rsidRDefault="00361052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64703C">
              <w:rPr>
                <w:rFonts w:eastAsia="Calibri"/>
                <w:sz w:val="22"/>
                <w:lang w:eastAsia="en-US"/>
              </w:rPr>
              <w:t xml:space="preserve">6. </w:t>
            </w:r>
            <w:proofErr w:type="spellStart"/>
            <w:r w:rsidRPr="0064703C">
              <w:rPr>
                <w:rFonts w:eastAsia="Calibri"/>
                <w:sz w:val="22"/>
                <w:lang w:eastAsia="en-US"/>
              </w:rPr>
              <w:t>Harmsen</w:t>
            </w:r>
            <w:proofErr w:type="spellEnd"/>
            <w:r w:rsidRPr="0064703C">
              <w:rPr>
                <w:rFonts w:eastAsia="Calibri"/>
                <w:sz w:val="22"/>
                <w:lang w:eastAsia="en-US"/>
              </w:rPr>
              <w:t xml:space="preserve"> G. Przebieg operacji od A do Z. PZWL, Warszawa, 1995.</w:t>
            </w:r>
          </w:p>
        </w:tc>
      </w:tr>
      <w:tr w:rsidR="00361052" w:rsidRPr="00A753E4" w:rsidTr="00361052">
        <w:tc>
          <w:tcPr>
            <w:tcW w:w="9355" w:type="dxa"/>
            <w:gridSpan w:val="5"/>
            <w:shd w:val="clear" w:color="auto" w:fill="BFBFBF"/>
            <w:vAlign w:val="center"/>
          </w:tcPr>
          <w:p w:rsidR="00361052" w:rsidRPr="00A753E4" w:rsidRDefault="00361052" w:rsidP="00307E1B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753E4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361052" w:rsidRPr="00A753E4" w:rsidTr="00361052">
        <w:tc>
          <w:tcPr>
            <w:tcW w:w="9355" w:type="dxa"/>
            <w:gridSpan w:val="5"/>
            <w:vAlign w:val="center"/>
          </w:tcPr>
          <w:p w:rsidR="00361052" w:rsidRPr="00A753E4" w:rsidRDefault="00361052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753E4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361052" w:rsidRPr="00A753E4" w:rsidRDefault="00361052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753E4">
              <w:rPr>
                <w:rFonts w:eastAsia="Calibri"/>
                <w:sz w:val="22"/>
                <w:lang w:eastAsia="en-US"/>
              </w:rPr>
              <w:lastRenderedPageBreak/>
              <w:t>Zaliczenie przedmiotu - student osiągnął zakładane efekty uczenia się.</w:t>
            </w:r>
          </w:p>
          <w:p w:rsidR="00361052" w:rsidRPr="00A753E4" w:rsidRDefault="00361052" w:rsidP="00307E1B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753E4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361052" w:rsidRPr="00A753E4" w:rsidRDefault="00361052" w:rsidP="00361052">
      <w:pPr>
        <w:spacing w:after="160" w:line="259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:rsidR="00361052" w:rsidRPr="00A753E4" w:rsidRDefault="00361052" w:rsidP="00361052">
      <w:pPr>
        <w:spacing w:after="160" w:line="259" w:lineRule="auto"/>
        <w:ind w:left="0" w:right="0" w:firstLine="0"/>
        <w:jc w:val="left"/>
        <w:rPr>
          <w:rFonts w:eastAsia="Calibri"/>
          <w:i/>
          <w:iCs/>
          <w:sz w:val="22"/>
          <w:lang w:eastAsia="en-US"/>
        </w:rPr>
      </w:pPr>
    </w:p>
    <w:p w:rsidR="00361052" w:rsidRPr="000220E3" w:rsidRDefault="00361052" w:rsidP="000220E3">
      <w:pPr>
        <w:pStyle w:val="Tekstpodstawowyzwciciem2"/>
        <w:ind w:left="426" w:firstLine="0"/>
        <w:rPr>
          <w:sz w:val="22"/>
        </w:rPr>
      </w:pPr>
    </w:p>
    <w:sectPr w:rsidR="00361052" w:rsidRPr="000220E3" w:rsidSect="008050C4">
      <w:footerReference w:type="even" r:id="rId8"/>
      <w:footerReference w:type="default" r:id="rId9"/>
      <w:footerReference w:type="first" r:id="rId10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7F15" w:rsidRDefault="00FD7F15">
      <w:pPr>
        <w:spacing w:after="0" w:line="240" w:lineRule="auto"/>
      </w:pPr>
      <w:r>
        <w:separator/>
      </w:r>
    </w:p>
  </w:endnote>
  <w:endnote w:type="continuationSeparator" w:id="0">
    <w:p w:rsidR="00FD7F15" w:rsidRDefault="00FD7F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AB5358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  <w:p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AB5358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361020">
      <w:rPr>
        <w:rFonts w:ascii="Calibri" w:eastAsia="Calibri" w:hAnsi="Calibri" w:cs="Calibri"/>
        <w:noProof/>
        <w:sz w:val="22"/>
      </w:rPr>
      <w:t>4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  <w:p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AB5358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  <w:p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7F15" w:rsidRDefault="00FD7F15">
      <w:pPr>
        <w:spacing w:after="0" w:line="240" w:lineRule="auto"/>
      </w:pPr>
      <w:r>
        <w:separator/>
      </w:r>
    </w:p>
  </w:footnote>
  <w:footnote w:type="continuationSeparator" w:id="0">
    <w:p w:rsidR="00FD7F15" w:rsidRDefault="00FD7F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BE22CC"/>
    <w:multiLevelType w:val="hybridMultilevel"/>
    <w:tmpl w:val="5D480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0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C66437B"/>
    <w:multiLevelType w:val="hybridMultilevel"/>
    <w:tmpl w:val="58AC2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3"/>
  </w:num>
  <w:num w:numId="3">
    <w:abstractNumId w:val="9"/>
  </w:num>
  <w:num w:numId="4">
    <w:abstractNumId w:val="4"/>
  </w:num>
  <w:num w:numId="5">
    <w:abstractNumId w:val="10"/>
  </w:num>
  <w:num w:numId="6">
    <w:abstractNumId w:val="15"/>
  </w:num>
  <w:num w:numId="7">
    <w:abstractNumId w:val="16"/>
  </w:num>
  <w:num w:numId="8">
    <w:abstractNumId w:val="14"/>
  </w:num>
  <w:num w:numId="9">
    <w:abstractNumId w:val="11"/>
  </w:num>
  <w:num w:numId="10">
    <w:abstractNumId w:val="8"/>
  </w:num>
  <w:num w:numId="11">
    <w:abstractNumId w:val="6"/>
  </w:num>
  <w:num w:numId="12">
    <w:abstractNumId w:val="0"/>
  </w:num>
  <w:num w:numId="13">
    <w:abstractNumId w:val="17"/>
  </w:num>
  <w:num w:numId="14">
    <w:abstractNumId w:val="20"/>
  </w:num>
  <w:num w:numId="15">
    <w:abstractNumId w:val="12"/>
  </w:num>
  <w:num w:numId="16">
    <w:abstractNumId w:val="13"/>
  </w:num>
  <w:num w:numId="17">
    <w:abstractNumId w:val="22"/>
  </w:num>
  <w:num w:numId="18">
    <w:abstractNumId w:val="1"/>
  </w:num>
  <w:num w:numId="19">
    <w:abstractNumId w:val="19"/>
  </w:num>
  <w:num w:numId="20">
    <w:abstractNumId w:val="18"/>
  </w:num>
  <w:num w:numId="21">
    <w:abstractNumId w:val="23"/>
  </w:num>
  <w:num w:numId="22">
    <w:abstractNumId w:val="7"/>
  </w:num>
  <w:num w:numId="23">
    <w:abstractNumId w:val="5"/>
  </w:num>
  <w:num w:numId="24">
    <w:abstractNumId w:val="2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220E3"/>
    <w:rsid w:val="0004413E"/>
    <w:rsid w:val="00052014"/>
    <w:rsid w:val="000753EB"/>
    <w:rsid w:val="001032AA"/>
    <w:rsid w:val="001A76A8"/>
    <w:rsid w:val="00220552"/>
    <w:rsid w:val="00271C2F"/>
    <w:rsid w:val="00306823"/>
    <w:rsid w:val="00315CC8"/>
    <w:rsid w:val="00357105"/>
    <w:rsid w:val="00361020"/>
    <w:rsid w:val="00361052"/>
    <w:rsid w:val="005531F9"/>
    <w:rsid w:val="005B18CC"/>
    <w:rsid w:val="00602084"/>
    <w:rsid w:val="0064703C"/>
    <w:rsid w:val="006A38B8"/>
    <w:rsid w:val="006D33EF"/>
    <w:rsid w:val="007C3DCB"/>
    <w:rsid w:val="008050C4"/>
    <w:rsid w:val="009321DB"/>
    <w:rsid w:val="00966954"/>
    <w:rsid w:val="009862F3"/>
    <w:rsid w:val="00A35AE3"/>
    <w:rsid w:val="00A753E4"/>
    <w:rsid w:val="00AA6496"/>
    <w:rsid w:val="00AB5358"/>
    <w:rsid w:val="00B96021"/>
    <w:rsid w:val="00BC3CA4"/>
    <w:rsid w:val="00C2050D"/>
    <w:rsid w:val="00C34D2D"/>
    <w:rsid w:val="00CC5EAF"/>
    <w:rsid w:val="00D15D88"/>
    <w:rsid w:val="00D37A27"/>
    <w:rsid w:val="00D409F4"/>
    <w:rsid w:val="00DA7BDB"/>
    <w:rsid w:val="00DB7148"/>
    <w:rsid w:val="00E4708E"/>
    <w:rsid w:val="00E8282F"/>
    <w:rsid w:val="00E95559"/>
    <w:rsid w:val="00EA081E"/>
    <w:rsid w:val="00EA1A9B"/>
    <w:rsid w:val="00F44211"/>
    <w:rsid w:val="00F72354"/>
    <w:rsid w:val="00FD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1DEDD"/>
  <w15:docId w15:val="{1C8B7BBF-906F-C14E-83B0-E1C8AEB01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04413E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Bezodstpw">
    <w:name w:val="No Spacing"/>
    <w:uiPriority w:val="1"/>
    <w:qFormat/>
    <w:rsid w:val="0004413E"/>
    <w:pPr>
      <w:spacing w:after="0" w:line="240" w:lineRule="auto"/>
    </w:pPr>
    <w:rPr>
      <w:rFonts w:ascii="Calibri" w:eastAsia="Calibri" w:hAnsi="Calibri" w:cs="Times New Roman"/>
    </w:rPr>
  </w:style>
  <w:style w:type="paragraph" w:styleId="Legenda">
    <w:name w:val="caption"/>
    <w:basedOn w:val="Normalny"/>
    <w:next w:val="Normalny"/>
    <w:uiPriority w:val="35"/>
    <w:unhideWhenUsed/>
    <w:qFormat/>
    <w:rsid w:val="00B960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9602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96021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B96021"/>
    <w:pPr>
      <w:spacing w:after="12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B96021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9602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fizjoterapia@sum.edu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1271</Words>
  <Characters>7629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2024-02-23T14:14:00Z</dcterms:created>
  <dcterms:modified xsi:type="dcterms:W3CDTF">2024-08-21T07:23:00Z</dcterms:modified>
</cp:coreProperties>
</file>