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D4F31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5D4F31" w:rsidRDefault="008050C4" w:rsidP="008050C4">
      <w:pPr>
        <w:spacing w:after="197" w:line="259" w:lineRule="auto"/>
        <w:ind w:left="10" w:right="944"/>
        <w:jc w:val="right"/>
      </w:pPr>
      <w:r w:rsidRPr="005D4F31">
        <w:rPr>
          <w:b/>
          <w:i/>
        </w:rPr>
        <w:t>Załącznik nr 1a</w:t>
      </w:r>
    </w:p>
    <w:p w:rsidR="005D4F31" w:rsidRDefault="008050C4" w:rsidP="005D4F31">
      <w:pPr>
        <w:pStyle w:val="Nagwek1"/>
        <w:spacing w:after="160"/>
        <w:ind w:left="11" w:right="607" w:hanging="11"/>
      </w:pPr>
      <w:r>
        <w:t xml:space="preserve">Karta przedmiotu </w:t>
      </w:r>
    </w:p>
    <w:p w:rsidR="008050C4" w:rsidRDefault="008050C4" w:rsidP="005D4F31">
      <w:pPr>
        <w:pStyle w:val="Nagwek1"/>
        <w:spacing w:after="160"/>
        <w:ind w:left="11" w:right="607" w:hanging="11"/>
      </w:pPr>
      <w: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27"/>
        <w:gridCol w:w="2233"/>
        <w:gridCol w:w="2050"/>
        <w:gridCol w:w="848"/>
      </w:tblGrid>
      <w:tr w:rsidR="008050C4" w:rsidRPr="00981E6A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81E6A" w:rsidRDefault="008050C4" w:rsidP="008050C4">
            <w:pPr>
              <w:spacing w:line="259" w:lineRule="auto"/>
              <w:ind w:left="38"/>
              <w:jc w:val="center"/>
            </w:pPr>
            <w:r w:rsidRPr="00981E6A">
              <w:rPr>
                <w:b/>
              </w:rPr>
              <w:t xml:space="preserve">Informacje ogólne o przedmiocie </w:t>
            </w:r>
          </w:p>
        </w:tc>
      </w:tr>
      <w:tr w:rsidR="008050C4" w:rsidRPr="00981E6A" w:rsidTr="00981E6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981E6A" w:rsidRDefault="008050C4" w:rsidP="008050C4">
            <w:pPr>
              <w:spacing w:line="259" w:lineRule="auto"/>
              <w:ind w:left="28"/>
            </w:pPr>
            <w:r w:rsidRPr="00981E6A">
              <w:rPr>
                <w:b/>
              </w:rPr>
              <w:t>1. Kierunek studiów:</w:t>
            </w:r>
            <w:r w:rsidR="000548B2">
              <w:rPr>
                <w:b/>
              </w:rPr>
              <w:t xml:space="preserve"> </w:t>
            </w:r>
            <w:r w:rsidR="00616D56" w:rsidRPr="00981E6A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8B2" w:rsidRPr="000548B2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hanging="221"/>
            </w:pPr>
            <w:r w:rsidRPr="00981E6A">
              <w:rPr>
                <w:b/>
              </w:rPr>
              <w:t>Poziom kształcenia:</w:t>
            </w:r>
          </w:p>
          <w:p w:rsidR="008050C4" w:rsidRPr="00981E6A" w:rsidRDefault="00613716" w:rsidP="000548B2">
            <w:pPr>
              <w:spacing w:after="14" w:line="259" w:lineRule="auto"/>
            </w:pPr>
            <w:r w:rsidRPr="00981E6A">
              <w:rPr>
                <w:color w:val="000000" w:themeColor="text1"/>
              </w:rPr>
              <w:t xml:space="preserve">jednolite studia magisterskie / profil </w:t>
            </w:r>
            <w:proofErr w:type="spellStart"/>
            <w:r w:rsidRPr="00981E6A">
              <w:rPr>
                <w:color w:val="000000" w:themeColor="text1"/>
              </w:rPr>
              <w:t>ogólnoakademicki</w:t>
            </w:r>
            <w:proofErr w:type="spellEnd"/>
          </w:p>
          <w:p w:rsidR="008050C4" w:rsidRPr="00981E6A" w:rsidRDefault="008050C4" w:rsidP="008050C4">
            <w:pPr>
              <w:numPr>
                <w:ilvl w:val="0"/>
                <w:numId w:val="22"/>
              </w:numPr>
              <w:spacing w:line="259" w:lineRule="auto"/>
              <w:ind w:hanging="221"/>
            </w:pPr>
            <w:r w:rsidRPr="00981E6A">
              <w:rPr>
                <w:b/>
              </w:rPr>
              <w:t>Forma studiów:</w:t>
            </w:r>
            <w:r w:rsidR="000548B2">
              <w:rPr>
                <w:b/>
              </w:rPr>
              <w:t xml:space="preserve"> </w:t>
            </w:r>
            <w:r w:rsidR="00FA2D13">
              <w:t>nie</w:t>
            </w:r>
            <w:r w:rsidR="00613716" w:rsidRPr="00981E6A">
              <w:t>stacjonarne</w:t>
            </w:r>
          </w:p>
        </w:tc>
      </w:tr>
      <w:tr w:rsidR="008050C4" w:rsidRPr="00981E6A" w:rsidTr="00981E6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28"/>
            </w:pPr>
            <w:r w:rsidRPr="00981E6A">
              <w:rPr>
                <w:b/>
              </w:rPr>
              <w:t>4. Rok:</w:t>
            </w:r>
            <w:r w:rsidR="000548B2">
              <w:rPr>
                <w:b/>
              </w:rPr>
              <w:t xml:space="preserve"> </w:t>
            </w:r>
            <w:r w:rsidR="00091F3B">
              <w:t>IV</w:t>
            </w:r>
            <w:r w:rsidR="00981E6A" w:rsidRPr="00981E6A">
              <w:t xml:space="preserve"> / </w:t>
            </w:r>
            <w:r w:rsidR="00616D56" w:rsidRPr="00981E6A">
              <w:t>cykl 202</w:t>
            </w:r>
            <w:r w:rsidR="00BB1606">
              <w:t>4</w:t>
            </w:r>
            <w:r w:rsidR="00616D56" w:rsidRPr="00981E6A">
              <w:t>-2</w:t>
            </w:r>
            <w:r w:rsidR="00981E6A" w:rsidRPr="00981E6A">
              <w:t>02</w:t>
            </w:r>
            <w:r w:rsidR="00BB1606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</w:pPr>
            <w:r w:rsidRPr="00981E6A">
              <w:rPr>
                <w:b/>
              </w:rPr>
              <w:t xml:space="preserve">5. Semestr: </w:t>
            </w:r>
            <w:r w:rsidR="00616D56" w:rsidRPr="00981E6A">
              <w:t>V</w:t>
            </w:r>
            <w:r w:rsidR="00091F3B">
              <w:t>III</w:t>
            </w:r>
          </w:p>
        </w:tc>
      </w:tr>
      <w:tr w:rsidR="008050C4" w:rsidRPr="00981E6A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FC6122">
            <w:pPr>
              <w:spacing w:line="259" w:lineRule="auto"/>
              <w:ind w:left="28"/>
            </w:pPr>
            <w:r w:rsidRPr="00981E6A">
              <w:rPr>
                <w:b/>
              </w:rPr>
              <w:t>6. Nazwa przedmiotu:</w:t>
            </w:r>
            <w:r w:rsidR="000548B2">
              <w:rPr>
                <w:b/>
              </w:rPr>
              <w:t xml:space="preserve"> </w:t>
            </w:r>
            <w:r w:rsidR="00AC4906" w:rsidRPr="00AC4906">
              <w:t>Specjalistyczna terapia tkanek miękkich</w:t>
            </w:r>
          </w:p>
        </w:tc>
      </w:tr>
      <w:tr w:rsidR="008050C4" w:rsidRPr="00981E6A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091F3B">
            <w:pPr>
              <w:spacing w:line="259" w:lineRule="auto"/>
              <w:ind w:left="28"/>
            </w:pPr>
            <w:r w:rsidRPr="00981E6A">
              <w:rPr>
                <w:b/>
              </w:rPr>
              <w:t>7. Status przedmiotu:</w:t>
            </w:r>
            <w:r w:rsidR="000548B2">
              <w:rPr>
                <w:b/>
              </w:rPr>
              <w:t xml:space="preserve"> </w:t>
            </w:r>
            <w:r w:rsidR="00091F3B">
              <w:t>przedmiot do wyboru</w:t>
            </w:r>
          </w:p>
        </w:tc>
      </w:tr>
      <w:tr w:rsidR="008050C4" w:rsidRPr="00981E6A" w:rsidTr="00981E6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28"/>
              <w:rPr>
                <w:b/>
              </w:rPr>
            </w:pPr>
            <w:r w:rsidRPr="00981E6A">
              <w:rPr>
                <w:b/>
              </w:rPr>
              <w:t xml:space="preserve">8.  Cel/-e przedmiotu  </w:t>
            </w:r>
          </w:p>
          <w:p w:rsidR="00AC4906" w:rsidRPr="00AC4906" w:rsidRDefault="00AC4906" w:rsidP="00AC4906">
            <w:pPr>
              <w:shd w:val="clear" w:color="auto" w:fill="FFFFFF"/>
              <w:spacing w:line="300" w:lineRule="atLeast"/>
              <w:ind w:left="28"/>
            </w:pPr>
            <w:r w:rsidRPr="00AC4906">
              <w:t>Zdobycie wiedzy z zakresu teoretycznych podstaw wybranych metod terapii tkanek miękkich.</w:t>
            </w:r>
          </w:p>
          <w:p w:rsidR="00AC4906" w:rsidRDefault="00AC4906" w:rsidP="000548B2">
            <w:pPr>
              <w:shd w:val="clear" w:color="auto" w:fill="FFFFFF"/>
              <w:spacing w:line="300" w:lineRule="atLeast"/>
              <w:ind w:left="28"/>
              <w:jc w:val="both"/>
              <w:rPr>
                <w:b/>
              </w:rPr>
            </w:pPr>
            <w:r w:rsidRPr="00AC4906">
              <w:t>Zdobycie umiejętności w zakresie wybranych specjalistycznych technik wykorzystywanych w</w:t>
            </w:r>
            <w:r w:rsidR="000548B2">
              <w:t> </w:t>
            </w:r>
            <w:r w:rsidRPr="00AC4906">
              <w:t>diagnostyce i terapii tkanek miękkich.</w:t>
            </w:r>
          </w:p>
          <w:p w:rsidR="000548B2" w:rsidRDefault="000548B2" w:rsidP="00AC4906">
            <w:pPr>
              <w:spacing w:after="13" w:line="259" w:lineRule="auto"/>
              <w:ind w:left="28"/>
              <w:rPr>
                <w:b/>
              </w:rPr>
            </w:pPr>
          </w:p>
          <w:p w:rsidR="008050C4" w:rsidRPr="00981E6A" w:rsidRDefault="008050C4" w:rsidP="000548B2">
            <w:pPr>
              <w:spacing w:after="13" w:line="259" w:lineRule="auto"/>
              <w:ind w:left="28"/>
              <w:jc w:val="both"/>
            </w:pPr>
            <w:r w:rsidRPr="00981E6A">
              <w:rPr>
                <w:b/>
              </w:rPr>
              <w:t xml:space="preserve">Efekty uczenia się/odniesienie do efektów uczenia się </w:t>
            </w:r>
            <w:r w:rsidRPr="00981E6A">
              <w:t xml:space="preserve">zawartych w </w:t>
            </w:r>
            <w:r w:rsidRPr="00981E6A">
              <w:rPr>
                <w:i/>
              </w:rPr>
              <w:t>(właściwe podkreślić)</w:t>
            </w:r>
            <w:r w:rsidRPr="00981E6A">
              <w:t xml:space="preserve">: </w:t>
            </w:r>
          </w:p>
          <w:p w:rsidR="00981E6A" w:rsidRPr="00981E6A" w:rsidRDefault="008050C4" w:rsidP="000548B2">
            <w:pPr>
              <w:spacing w:after="15" w:line="263" w:lineRule="auto"/>
              <w:ind w:left="28"/>
              <w:jc w:val="both"/>
              <w:rPr>
                <w:i/>
              </w:rPr>
            </w:pPr>
            <w:r w:rsidRPr="00091F3B">
              <w:t>standardach kształcenia (</w:t>
            </w:r>
            <w:r w:rsidRPr="000548B2">
              <w:rPr>
                <w:u w:val="single"/>
              </w:rPr>
              <w:t>Rozporządzenie Ministra Nauki i Szkolnictwa Wyższego)/</w:t>
            </w:r>
            <w:r w:rsidRPr="000548B2">
              <w:t>Uchwale Senatu SUM</w:t>
            </w:r>
            <w:r w:rsidRPr="00091F3B">
              <w:rPr>
                <w:u w:val="single"/>
              </w:rPr>
              <w:t xml:space="preserve"> </w:t>
            </w:r>
            <w:r w:rsidRPr="00981E6A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981E6A" w:rsidRDefault="008050C4" w:rsidP="000548B2">
            <w:pPr>
              <w:spacing w:after="15" w:line="263" w:lineRule="auto"/>
              <w:ind w:left="28" w:right="296"/>
              <w:jc w:val="both"/>
            </w:pPr>
            <w:r w:rsidRPr="00981E6A">
              <w:t xml:space="preserve">w zakresie wiedzy student zna i rozumie: </w:t>
            </w:r>
            <w:r w:rsidR="00616D56" w:rsidRPr="00981E6A">
              <w:rPr>
                <w:color w:val="000000" w:themeColor="text1"/>
              </w:rPr>
              <w:t>C.W7, C.W8</w:t>
            </w:r>
          </w:p>
          <w:p w:rsidR="00091F3B" w:rsidRDefault="008050C4" w:rsidP="000548B2">
            <w:pPr>
              <w:spacing w:line="259" w:lineRule="auto"/>
              <w:ind w:left="28" w:right="3832"/>
              <w:jc w:val="both"/>
              <w:rPr>
                <w:color w:val="000000" w:themeColor="text1"/>
              </w:rPr>
            </w:pPr>
            <w:r w:rsidRPr="00981E6A">
              <w:t>w zakresie umiejętności student potrafi:</w:t>
            </w:r>
            <w:r w:rsidR="00616D56" w:rsidRPr="00981E6A">
              <w:rPr>
                <w:color w:val="000000" w:themeColor="text1"/>
              </w:rPr>
              <w:t xml:space="preserve"> C.U1</w:t>
            </w:r>
            <w:r w:rsidR="00091F3B">
              <w:rPr>
                <w:color w:val="000000" w:themeColor="text1"/>
              </w:rPr>
              <w:t>0</w:t>
            </w:r>
          </w:p>
          <w:p w:rsidR="008050C4" w:rsidRPr="00981E6A" w:rsidRDefault="008050C4" w:rsidP="000548B2">
            <w:pPr>
              <w:spacing w:line="259" w:lineRule="auto"/>
              <w:ind w:left="28"/>
              <w:jc w:val="both"/>
            </w:pPr>
            <w:r w:rsidRPr="00981E6A">
              <w:t>w zakresie kompetencji społecznych</w:t>
            </w:r>
            <w:r w:rsidR="000548B2">
              <w:t xml:space="preserve"> </w:t>
            </w:r>
            <w:r w:rsidRPr="00981E6A">
              <w:t>student</w:t>
            </w:r>
            <w:r w:rsidR="000548B2">
              <w:t xml:space="preserve"> </w:t>
            </w:r>
            <w:r w:rsidR="00616D56" w:rsidRPr="00981E6A">
              <w:rPr>
                <w:color w:val="000000" w:themeColor="text1"/>
              </w:rPr>
              <w:t xml:space="preserve">jest gotowy </w:t>
            </w:r>
            <w:r w:rsidR="00D55D56" w:rsidRPr="00981E6A">
              <w:rPr>
                <w:color w:val="000000" w:themeColor="text1"/>
              </w:rPr>
              <w:t xml:space="preserve">do: </w:t>
            </w:r>
            <w:r w:rsidR="00091F3B">
              <w:rPr>
                <w:color w:val="000000" w:themeColor="text1"/>
              </w:rPr>
              <w:t>OK_K05,OK_K06</w:t>
            </w:r>
            <w:r w:rsidR="004E755A">
              <w:rPr>
                <w:color w:val="000000" w:themeColor="text1"/>
              </w:rPr>
              <w:t>,</w:t>
            </w:r>
            <w:r w:rsidR="00091F3B">
              <w:rPr>
                <w:color w:val="000000" w:themeColor="text1"/>
              </w:rPr>
              <w:t>OK_K07</w:t>
            </w:r>
          </w:p>
        </w:tc>
      </w:tr>
      <w:tr w:rsidR="008050C4" w:rsidRPr="00981E6A" w:rsidTr="00981E6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28"/>
            </w:pPr>
            <w:r w:rsidRPr="00981E6A">
              <w:rPr>
                <w:b/>
              </w:rPr>
              <w:t xml:space="preserve">9. Liczba godzin z przedmiotu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81E6A" w:rsidRDefault="000862BF" w:rsidP="004E755A">
            <w:pPr>
              <w:spacing w:line="259" w:lineRule="auto"/>
              <w:ind w:left="26"/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55"/>
            </w:pPr>
            <w:r w:rsidRPr="00981E6A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981E6A" w:rsidRDefault="00091F3B" w:rsidP="004E755A">
            <w:pPr>
              <w:spacing w:line="259" w:lineRule="auto"/>
              <w:ind w:left="146"/>
            </w:pPr>
            <w:r>
              <w:rPr>
                <w:b/>
              </w:rPr>
              <w:t>1</w:t>
            </w:r>
          </w:p>
        </w:tc>
      </w:tr>
      <w:tr w:rsidR="008050C4" w:rsidRPr="00981E6A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091F3B">
            <w:pPr>
              <w:spacing w:line="259" w:lineRule="auto"/>
              <w:ind w:left="28"/>
            </w:pPr>
            <w:r w:rsidRPr="00981E6A">
              <w:rPr>
                <w:b/>
              </w:rPr>
              <w:t xml:space="preserve">11. Forma zaliczenia przedmiotu: </w:t>
            </w:r>
            <w:r w:rsidR="00091F3B">
              <w:t>zaliczenie na ocenę</w:t>
            </w:r>
          </w:p>
        </w:tc>
      </w:tr>
      <w:tr w:rsidR="008050C4" w:rsidRPr="00981E6A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981E6A" w:rsidRDefault="008050C4" w:rsidP="008050C4">
            <w:pPr>
              <w:spacing w:line="259" w:lineRule="auto"/>
              <w:ind w:left="28"/>
            </w:pPr>
            <w:r w:rsidRPr="00981E6A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981E6A" w:rsidTr="00981E6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32"/>
              <w:jc w:val="center"/>
            </w:pPr>
            <w:r w:rsidRPr="00981E6A"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31"/>
              <w:jc w:val="center"/>
            </w:pPr>
            <w:r w:rsidRPr="00981E6A"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36"/>
              <w:jc w:val="center"/>
            </w:pPr>
            <w:r w:rsidRPr="00981E6A">
              <w:t xml:space="preserve">Sposoby oceny*/zaliczenie </w:t>
            </w:r>
          </w:p>
        </w:tc>
      </w:tr>
      <w:tr w:rsidR="008050C4" w:rsidRPr="00981E6A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28"/>
            </w:pPr>
            <w:r w:rsidRPr="00981E6A"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1F3B" w:rsidRDefault="00981E6A" w:rsidP="00091F3B">
            <w:pPr>
              <w:rPr>
                <w:color w:val="000000" w:themeColor="text1"/>
              </w:rPr>
            </w:pPr>
            <w:r w:rsidRPr="00981E6A">
              <w:rPr>
                <w:color w:val="000000" w:themeColor="text1"/>
              </w:rPr>
              <w:t>T</w:t>
            </w:r>
            <w:r w:rsidR="00616D56" w:rsidRPr="00981E6A">
              <w:rPr>
                <w:color w:val="000000" w:themeColor="text1"/>
              </w:rPr>
              <w:t>est jednokrotnego wyboru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616D56" w:rsidP="008050C4">
            <w:pPr>
              <w:spacing w:line="259" w:lineRule="auto"/>
              <w:ind w:left="28"/>
            </w:pPr>
            <w:r w:rsidRPr="00981E6A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8050C4" w:rsidRPr="00981E6A" w:rsidTr="00981E6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28"/>
            </w:pPr>
            <w:r w:rsidRPr="00981E6A"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91F3B" w:rsidRDefault="00091F3B" w:rsidP="00091F3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Z</w:t>
            </w:r>
            <w:r w:rsidR="00616D56" w:rsidRPr="00981E6A">
              <w:rPr>
                <w:color w:val="000000" w:themeColor="text1"/>
              </w:rPr>
              <w:t>aliczenie praktyczne</w:t>
            </w:r>
            <w:r>
              <w:rPr>
                <w:color w:val="000000" w:themeColor="text1"/>
              </w:rPr>
              <w:t>/realizacja zleconego zadania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616D56" w:rsidP="008050C4">
            <w:pPr>
              <w:spacing w:line="259" w:lineRule="auto"/>
              <w:ind w:left="28"/>
            </w:pPr>
            <w:r w:rsidRPr="00981E6A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  <w:tr w:rsidR="008050C4" w:rsidRPr="00981E6A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8050C4" w:rsidP="008050C4">
            <w:pPr>
              <w:spacing w:line="259" w:lineRule="auto"/>
              <w:ind w:left="28"/>
            </w:pPr>
            <w:r w:rsidRPr="00981E6A"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981E6A" w:rsidP="00981E6A">
            <w:pPr>
              <w:spacing w:line="259" w:lineRule="auto"/>
            </w:pPr>
            <w:r w:rsidRPr="00981E6A">
              <w:t>O</w:t>
            </w:r>
            <w:r w:rsidR="00616D56" w:rsidRPr="00981E6A">
              <w:t>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981E6A" w:rsidRDefault="00616D56" w:rsidP="008050C4">
            <w:pPr>
              <w:spacing w:line="259" w:lineRule="auto"/>
              <w:ind w:left="28"/>
            </w:pPr>
            <w:r w:rsidRPr="00981E6A">
              <w:rPr>
                <w:b/>
                <w:color w:val="000000" w:themeColor="text1"/>
                <w:sz w:val="28"/>
                <w:szCs w:val="28"/>
              </w:rPr>
              <w:t>*</w:t>
            </w:r>
          </w:p>
        </w:tc>
      </w:tr>
    </w:tbl>
    <w:p w:rsidR="008050C4" w:rsidRDefault="008050C4" w:rsidP="008050C4">
      <w:pPr>
        <w:spacing w:after="306" w:line="259" w:lineRule="auto"/>
        <w:ind w:left="341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1" w:line="254" w:lineRule="auto"/>
        <w:ind w:left="336" w:right="911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8050C4" w:rsidRDefault="008050C4" w:rsidP="008050C4">
      <w:pPr>
        <w:spacing w:line="259" w:lineRule="auto"/>
        <w:ind w:left="341"/>
        <w:rPr>
          <w:sz w:val="22"/>
        </w:rPr>
      </w:pPr>
    </w:p>
    <w:p w:rsidR="008050C4" w:rsidRDefault="008050C4" w:rsidP="007909B2">
      <w:pPr>
        <w:spacing w:line="259" w:lineRule="auto"/>
        <w:rPr>
          <w:sz w:val="22"/>
        </w:rPr>
      </w:pPr>
    </w:p>
    <w:p w:rsidR="000862BF" w:rsidRDefault="000862BF" w:rsidP="007909B2">
      <w:pPr>
        <w:spacing w:line="259" w:lineRule="auto"/>
        <w:rPr>
          <w:sz w:val="22"/>
        </w:rPr>
      </w:pPr>
    </w:p>
    <w:p w:rsidR="000862BF" w:rsidRDefault="000862BF" w:rsidP="007909B2">
      <w:pPr>
        <w:spacing w:line="259" w:lineRule="auto"/>
        <w:rPr>
          <w:sz w:val="22"/>
        </w:rPr>
      </w:pPr>
    </w:p>
    <w:p w:rsidR="000862BF" w:rsidRDefault="000862BF" w:rsidP="007909B2">
      <w:pPr>
        <w:spacing w:line="259" w:lineRule="auto"/>
        <w:rPr>
          <w:sz w:val="22"/>
        </w:rPr>
      </w:pPr>
    </w:p>
    <w:p w:rsidR="000862BF" w:rsidRDefault="000862BF" w:rsidP="007909B2">
      <w:pPr>
        <w:spacing w:line="259" w:lineRule="auto"/>
        <w:rPr>
          <w:sz w:val="22"/>
        </w:rPr>
      </w:pPr>
    </w:p>
    <w:p w:rsidR="000862BF" w:rsidRDefault="000862BF" w:rsidP="007909B2">
      <w:pPr>
        <w:spacing w:line="259" w:lineRule="auto"/>
        <w:rPr>
          <w:sz w:val="22"/>
        </w:rPr>
      </w:pPr>
    </w:p>
    <w:p w:rsidR="00A23C7D" w:rsidRDefault="00A23C7D" w:rsidP="007909B2">
      <w:pPr>
        <w:spacing w:line="259" w:lineRule="auto"/>
        <w:rPr>
          <w:sz w:val="22"/>
        </w:rPr>
      </w:pPr>
    </w:p>
    <w:p w:rsidR="00A23C7D" w:rsidRDefault="00A23C7D" w:rsidP="007909B2">
      <w:pPr>
        <w:spacing w:line="259" w:lineRule="auto"/>
        <w:rPr>
          <w:sz w:val="22"/>
        </w:rPr>
      </w:pPr>
    </w:p>
    <w:p w:rsidR="00A23C7D" w:rsidRPr="000862BF" w:rsidRDefault="00A23C7D" w:rsidP="00A23C7D">
      <w:pPr>
        <w:spacing w:after="160" w:line="256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0862BF">
        <w:rPr>
          <w:rFonts w:eastAsia="Calibri"/>
          <w:b/>
          <w:color w:val="000000"/>
          <w:sz w:val="28"/>
          <w:szCs w:val="22"/>
          <w:lang w:eastAsia="en-US"/>
        </w:rPr>
        <w:t>Karta przedmiotu</w:t>
      </w:r>
    </w:p>
    <w:p w:rsidR="00A23C7D" w:rsidRPr="000862BF" w:rsidRDefault="00A23C7D" w:rsidP="00A23C7D">
      <w:pPr>
        <w:spacing w:after="160" w:line="256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0862BF">
        <w:rPr>
          <w:rFonts w:eastAsia="Calibri"/>
          <w:b/>
          <w:color w:val="000000"/>
          <w:sz w:val="28"/>
          <w:szCs w:val="22"/>
          <w:lang w:eastAsia="en-US"/>
        </w:rPr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1673"/>
        <w:gridCol w:w="3856"/>
        <w:gridCol w:w="1388"/>
        <w:gridCol w:w="1053"/>
      </w:tblGrid>
      <w:tr w:rsidR="00A23C7D" w:rsidRPr="008B6F27" w:rsidTr="00A23C7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23C7D" w:rsidRPr="008B6F27" w:rsidRDefault="00A23C7D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Inne przydatne informacje o przedmiocie</w:t>
            </w:r>
          </w:p>
        </w:tc>
      </w:tr>
      <w:tr w:rsidR="00A23C7D" w:rsidRPr="008B6F27" w:rsidTr="00A23C7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13. Jednostka realizująca przedmiot,</w:t>
            </w: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adres, e-mail:</w:t>
            </w:r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Zakład Kinezyterapii i Metod Specjalnych,</w:t>
            </w:r>
          </w:p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40-752 Katowice, ul. Medyków 12, tel. (32) 208-87-12</w:t>
            </w:r>
          </w:p>
          <w:p w:rsidR="00A23C7D" w:rsidRPr="00BA7CED" w:rsidRDefault="00A23C7D" w:rsidP="001678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BA7CED">
              <w:rPr>
                <w:rFonts w:eastAsia="Calibri"/>
                <w:color w:val="000000"/>
                <w:sz w:val="22"/>
                <w:szCs w:val="22"/>
                <w:lang w:eastAsia="en-US"/>
              </w:rPr>
              <w:t>fizjoterapia@sum.edu.pl</w:t>
            </w:r>
          </w:p>
        </w:tc>
      </w:tr>
      <w:tr w:rsidR="00A23C7D" w:rsidRPr="008B6F27" w:rsidTr="00A23C7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14. Imię i nazwisko osoby odpowiedzialnej za realizację przedmiotu /koordynatora przedmiotu:</w:t>
            </w:r>
          </w:p>
          <w:p w:rsidR="00A23C7D" w:rsidRPr="008B6F27" w:rsidRDefault="00A23C7D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dr n. med. Tomasz Król</w:t>
            </w:r>
          </w:p>
        </w:tc>
      </w:tr>
      <w:tr w:rsidR="00A23C7D" w:rsidRPr="008B6F27" w:rsidTr="00A23C7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15. Wymagania wstępne w zakresie wiedzy, umiejętności i innych kompetencji:</w:t>
            </w:r>
          </w:p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Wiedza i umiejętności z zakresu przedmiotów: terapia manualna i metody specjalne fizjoterapii.</w:t>
            </w:r>
          </w:p>
          <w:p w:rsidR="00A23C7D" w:rsidRPr="008B6F27" w:rsidRDefault="00A23C7D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Współpraca w grupie.</w:t>
            </w:r>
          </w:p>
        </w:tc>
      </w:tr>
      <w:tr w:rsidR="00A23C7D" w:rsidRPr="008B6F27" w:rsidTr="00A23C7D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7D" w:rsidRPr="008B6F27" w:rsidRDefault="00A23C7D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Zgodna z Zarządzeniem Rektora SUM</w:t>
            </w:r>
          </w:p>
        </w:tc>
      </w:tr>
      <w:tr w:rsidR="00A23C7D" w:rsidRPr="008B6F27" w:rsidTr="00A23C7D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Zgodnie z informacją zawartą w regulaminie przedmiotu</w:t>
            </w:r>
          </w:p>
        </w:tc>
      </w:tr>
      <w:tr w:rsidR="00A23C7D" w:rsidRPr="008B6F27" w:rsidTr="00A23C7D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Zgodnie z harmonogramem zajęć</w:t>
            </w:r>
          </w:p>
        </w:tc>
      </w:tr>
      <w:tr w:rsidR="00A23C7D" w:rsidRPr="008B6F27" w:rsidTr="00A23C7D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Zgodnie z harmonogramem konsultacji Zakładu Kinezyterapii i</w:t>
            </w:r>
          </w:p>
          <w:p w:rsidR="00A23C7D" w:rsidRPr="008B6F27" w:rsidRDefault="00A23C7D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Metod Specjalnych przy pokoju 509, V piętro </w:t>
            </w:r>
            <w:proofErr w:type="spellStart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WNoZ</w:t>
            </w:r>
            <w:proofErr w:type="spellEnd"/>
          </w:p>
        </w:tc>
      </w:tr>
      <w:tr w:rsidR="00A23C7D" w:rsidRPr="008B6F27" w:rsidTr="00A23C7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23C7D" w:rsidRPr="008B6F27" w:rsidRDefault="00A23C7D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20. Efekty uczenia się</w:t>
            </w:r>
          </w:p>
        </w:tc>
      </w:tr>
      <w:tr w:rsidR="00A23C7D" w:rsidRPr="008B6F27" w:rsidTr="00A23C7D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spacing w:line="25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Odniesienie do efektów uczenia się zawartych w </w:t>
            </w:r>
            <w:r w:rsidRPr="008B6F27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: </w:t>
            </w:r>
            <w:bookmarkStart w:id="0" w:name="_GoBack"/>
            <w:r w:rsidRPr="00A23C7D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</w:t>
            </w:r>
            <w:bookmarkEnd w:id="0"/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 </w:t>
            </w:r>
            <w:r w:rsidRPr="00A23C7D">
              <w:rPr>
                <w:rFonts w:eastAsia="Calibri"/>
                <w:color w:val="000000"/>
                <w:sz w:val="22"/>
                <w:szCs w:val="22"/>
                <w:lang w:eastAsia="en-US"/>
              </w:rPr>
              <w:t>zatwierdzonych przez Senat SUM</w:t>
            </w: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23C7D" w:rsidRPr="008B6F27" w:rsidTr="00A23C7D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Zna teoretyczne, metodyczne i praktyczne podstawy metod</w:t>
            </w:r>
          </w:p>
          <w:p w:rsidR="00A23C7D" w:rsidRPr="008B6F27" w:rsidRDefault="00A23C7D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stosowanych w leczeniu tkanek miękkich.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C.W7</w:t>
            </w:r>
          </w:p>
        </w:tc>
      </w:tr>
      <w:tr w:rsidR="00A23C7D" w:rsidRPr="008B6F27" w:rsidTr="00A23C7D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BB1606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Zna wskazania i przeciwwskazania do terapii tkanek miękkich.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C.W8</w:t>
            </w:r>
          </w:p>
        </w:tc>
      </w:tr>
      <w:tr w:rsidR="00A23C7D" w:rsidRPr="008B6F27" w:rsidTr="00A23C7D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BB1606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Wykazuje odpowiednie umiejętności manualne pozwalające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na zastosowanie właściwej techniki z zakresu terapii tkanek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miękkich.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C.U10</w:t>
            </w:r>
          </w:p>
        </w:tc>
      </w:tr>
      <w:tr w:rsidR="00A23C7D" w:rsidRPr="008B6F27" w:rsidTr="00A23C7D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Potrafi dokonać krytycznej oceny własnego stanu wiedzy</w:t>
            </w:r>
          </w:p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oraz dostrzega możliwości, które wpłyną na poprawę</w:t>
            </w:r>
          </w:p>
          <w:p w:rsidR="00A23C7D" w:rsidRPr="008B6F27" w:rsidRDefault="00A23C7D" w:rsidP="001678B0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poziomu kwalifikacji.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color w:val="000000" w:themeColor="text1"/>
                <w:sz w:val="22"/>
                <w:szCs w:val="22"/>
              </w:rPr>
              <w:t>OK_K05</w:t>
            </w:r>
          </w:p>
        </w:tc>
      </w:tr>
      <w:tr w:rsidR="00A23C7D" w:rsidRPr="008B6F27" w:rsidTr="00A23C7D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Potrafi dokonać krytycznej analizy wartościowych źródeł</w:t>
            </w:r>
          </w:p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color w:val="000000" w:themeColor="text1"/>
                <w:sz w:val="22"/>
                <w:szCs w:val="22"/>
              </w:rPr>
              <w:t>OK_K06</w:t>
            </w:r>
          </w:p>
        </w:tc>
      </w:tr>
      <w:tr w:rsidR="00A23C7D" w:rsidRPr="008B6F27" w:rsidTr="00A23C7D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Potrafi pracować oraz rozumie zasady pracy współpracy w</w:t>
            </w:r>
          </w:p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zespole medycznym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color w:val="000000" w:themeColor="text1"/>
                <w:sz w:val="22"/>
                <w:szCs w:val="22"/>
              </w:rPr>
              <w:t>OK_K07</w:t>
            </w:r>
          </w:p>
        </w:tc>
      </w:tr>
      <w:tr w:rsidR="00A23C7D" w:rsidRPr="008B6F27" w:rsidTr="00A23C7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23C7D" w:rsidRPr="008B6F27" w:rsidRDefault="00A23C7D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23C7D" w:rsidRPr="008B6F27" w:rsidRDefault="00A23C7D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Liczba godzin</w:t>
            </w:r>
          </w:p>
        </w:tc>
      </w:tr>
      <w:tr w:rsidR="00A23C7D" w:rsidRPr="008B6F27" w:rsidTr="00A23C7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A23C7D" w:rsidRPr="008B6F27" w:rsidTr="00A23C7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Współczesne metody diagnostyki i terapii tkanek miękkich.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A23C7D" w:rsidRPr="008B6F27" w:rsidTr="00A23C7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Koncepcje diagnostyczne i terapeutyczne w zaburzeniach i restrykcjach układu</w:t>
            </w:r>
          </w:p>
          <w:p w:rsidR="00A23C7D" w:rsidRPr="008B6F27" w:rsidRDefault="00A23C7D" w:rsidP="001678B0">
            <w:pPr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powięziowego.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A23C7D" w:rsidRPr="008B6F27" w:rsidTr="00A23C7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A23C7D" w:rsidRPr="008B6F27" w:rsidTr="00A23C7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A23C7D" w:rsidRPr="008B6F27" w:rsidTr="00A23C7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Wprowadzenie do technik mięśniowo-powięziowych.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A23C7D" w:rsidRPr="008B6F27" w:rsidTr="00A23C7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Wprowadzenie do technik mięśniowo-powięziowych – c.d.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ind w:left="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A23C7D" w:rsidRPr="008B6F27" w:rsidTr="00A23C7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23C7D" w:rsidRPr="008B6F27" w:rsidRDefault="00A23C7D" w:rsidP="001678B0">
            <w:pPr>
              <w:ind w:left="57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22. Literatura</w:t>
            </w:r>
          </w:p>
        </w:tc>
      </w:tr>
      <w:tr w:rsidR="00A23C7D" w:rsidRPr="008B6F27" w:rsidTr="00A23C7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>1. Ilustrowany atlas terapii Manualnej. Tom II, Wolf Udo, 2012.</w:t>
            </w:r>
          </w:p>
          <w:p w:rsidR="00A23C7D" w:rsidRPr="008B6F27" w:rsidRDefault="00A23C7D" w:rsidP="001678B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2. Manipulacja powięzi w zespołach bólowych układu ruchu. Część praktyczna </w:t>
            </w:r>
            <w:proofErr w:type="spellStart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>Stecco</w:t>
            </w:r>
            <w:proofErr w:type="spellEnd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 L. 2012.</w:t>
            </w:r>
          </w:p>
          <w:p w:rsidR="00A23C7D" w:rsidRDefault="00A23C7D" w:rsidP="001678B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B6F27">
              <w:rPr>
                <w:rFonts w:eastAsiaTheme="minorHAnsi"/>
                <w:sz w:val="22"/>
                <w:szCs w:val="22"/>
                <w:lang w:eastAsia="en-US"/>
              </w:rPr>
              <w:t xml:space="preserve">3. Manipulacja powięzi w zespołach bólowych układu ruchu. </w:t>
            </w:r>
            <w:proofErr w:type="spellStart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>Stecco</w:t>
            </w:r>
            <w:proofErr w:type="spellEnd"/>
            <w:r w:rsidRPr="008B6F2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A23C7D" w:rsidRPr="00BB1606" w:rsidRDefault="00A23C7D" w:rsidP="001678B0">
            <w:pPr>
              <w:pStyle w:val="Nagwek1"/>
              <w:jc w:val="left"/>
              <w:rPr>
                <w:b w:val="0"/>
                <w:color w:val="000000" w:themeColor="text1"/>
                <w:sz w:val="22"/>
              </w:rPr>
            </w:pPr>
            <w:r w:rsidRPr="00BB1606">
              <w:rPr>
                <w:rFonts w:eastAsia="Calibri"/>
                <w:b w:val="0"/>
                <w:color w:val="000000" w:themeColor="text1"/>
                <w:sz w:val="22"/>
                <w:lang w:eastAsia="en-US"/>
              </w:rPr>
              <w:t xml:space="preserve">4. </w:t>
            </w:r>
            <w:r w:rsidRPr="00BB1606">
              <w:rPr>
                <w:b w:val="0"/>
                <w:color w:val="000000" w:themeColor="text1"/>
                <w:sz w:val="22"/>
              </w:rPr>
              <w:t xml:space="preserve">Powięź Badanie, profilaktyka i terapia dysfunkcji sieci powięziowej. </w:t>
            </w:r>
            <w:hyperlink r:id="rId7" w:tgtFrame="_self" w:tooltip="Robert Schleip" w:history="1"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Robert </w:t>
              </w:r>
              <w:proofErr w:type="spellStart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Schleip</w:t>
              </w:r>
              <w:proofErr w:type="spellEnd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, </w:t>
              </w:r>
            </w:hyperlink>
            <w:hyperlink r:id="rId8" w:tgtFrame="_self" w:tooltip="W.Thomas Findley" w:history="1">
              <w:proofErr w:type="spellStart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W.Thomas</w:t>
              </w:r>
              <w:proofErr w:type="spellEnd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 </w:t>
              </w:r>
              <w:proofErr w:type="spellStart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Findley</w:t>
              </w:r>
              <w:proofErr w:type="spellEnd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, </w:t>
              </w:r>
            </w:hyperlink>
            <w:hyperlink r:id="rId9" w:tgtFrame="_self" w:tooltip="Leon Chaitow" w:history="1"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Leon </w:t>
              </w:r>
              <w:proofErr w:type="spellStart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Chaitow</w:t>
              </w:r>
              <w:proofErr w:type="spellEnd"/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. </w:t>
              </w:r>
              <w:hyperlink r:id="rId10" w:tgtFrame="_self" w:tooltip="Edra Urban &amp; Partner" w:history="1">
                <w:r w:rsidRPr="00BB1606">
                  <w:rPr>
                    <w:rStyle w:val="Hipercze"/>
                    <w:b w:val="0"/>
                    <w:color w:val="000000" w:themeColor="text1"/>
                    <w:sz w:val="22"/>
                    <w:u w:val="none"/>
                  </w:rPr>
                  <w:t>Edra Urban &amp; Partner</w:t>
                </w:r>
              </w:hyperlink>
              <w:r w:rsidRPr="00BB1606">
                <w:rPr>
                  <w:b w:val="0"/>
                  <w:color w:val="000000" w:themeColor="text1"/>
                  <w:sz w:val="22"/>
                </w:rPr>
                <w:t>. 2022</w:t>
              </w:r>
              <w:r w:rsidRPr="00BB1606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 </w:t>
              </w:r>
            </w:hyperlink>
          </w:p>
        </w:tc>
      </w:tr>
      <w:tr w:rsidR="00A23C7D" w:rsidRPr="008B6F27" w:rsidTr="00A23C7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23C7D" w:rsidRPr="008B6F27" w:rsidRDefault="00A23C7D" w:rsidP="001678B0">
            <w:pPr>
              <w:ind w:left="57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lastRenderedPageBreak/>
              <w:t>23. Kryteria oceny – szczegóły</w:t>
            </w:r>
          </w:p>
        </w:tc>
      </w:tr>
      <w:tr w:rsidR="00A23C7D" w:rsidRPr="008B6F27" w:rsidTr="00A23C7D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Zgodnie z zaleceniami organów kontrolujących.</w:t>
            </w:r>
          </w:p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Zaliczenie przedmiotu - student osiągnął zakładane efekty uczenia się.</w:t>
            </w:r>
          </w:p>
          <w:p w:rsidR="00A23C7D" w:rsidRPr="008B6F27" w:rsidRDefault="00A23C7D" w:rsidP="001678B0">
            <w:pPr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B6F27">
              <w:rPr>
                <w:rFonts w:eastAsia="Calibri"/>
                <w:color w:val="000000"/>
                <w:sz w:val="22"/>
                <w:szCs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A23C7D" w:rsidRPr="000862BF" w:rsidRDefault="00A23C7D" w:rsidP="00A23C7D">
      <w:pPr>
        <w:spacing w:after="160" w:line="256" w:lineRule="auto"/>
        <w:rPr>
          <w:rFonts w:eastAsia="Calibri"/>
          <w:color w:val="000000"/>
          <w:sz w:val="22"/>
          <w:szCs w:val="22"/>
          <w:lang w:eastAsia="en-US"/>
        </w:rPr>
      </w:pPr>
    </w:p>
    <w:p w:rsidR="00A23C7D" w:rsidRPr="000862BF" w:rsidRDefault="00A23C7D" w:rsidP="00A23C7D">
      <w:pPr>
        <w:spacing w:after="160" w:line="256" w:lineRule="auto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:rsidR="00A23C7D" w:rsidRDefault="00A23C7D" w:rsidP="00A23C7D">
      <w:pPr>
        <w:spacing w:line="259" w:lineRule="auto"/>
        <w:rPr>
          <w:sz w:val="22"/>
        </w:rPr>
      </w:pPr>
    </w:p>
    <w:p w:rsidR="00A23C7D" w:rsidRDefault="00A23C7D" w:rsidP="007909B2">
      <w:pPr>
        <w:spacing w:line="259" w:lineRule="auto"/>
        <w:rPr>
          <w:sz w:val="22"/>
        </w:rPr>
      </w:pPr>
    </w:p>
    <w:sectPr w:rsidR="00A23C7D" w:rsidSect="008050C4">
      <w:footerReference w:type="even" r:id="rId11"/>
      <w:footerReference w:type="default" r:id="rId12"/>
      <w:footerReference w:type="first" r:id="rId13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E1E" w:rsidRDefault="00162E1E">
      <w:r>
        <w:separator/>
      </w:r>
    </w:p>
  </w:endnote>
  <w:endnote w:type="continuationSeparator" w:id="0">
    <w:p w:rsidR="00162E1E" w:rsidRDefault="0016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951E6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951E6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12EB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1951E6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line="259" w:lineRule="auto"/>
      <w:ind w:left="34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E1E" w:rsidRDefault="00162E1E">
      <w:r>
        <w:separator/>
      </w:r>
    </w:p>
  </w:footnote>
  <w:footnote w:type="continuationSeparator" w:id="0">
    <w:p w:rsidR="00162E1E" w:rsidRDefault="0016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D11"/>
    <w:multiLevelType w:val="multilevel"/>
    <w:tmpl w:val="50CC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9B737E"/>
    <w:multiLevelType w:val="multilevel"/>
    <w:tmpl w:val="E9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93C05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5955CB"/>
    <w:multiLevelType w:val="hybridMultilevel"/>
    <w:tmpl w:val="C0EA6834"/>
    <w:lvl w:ilvl="0" w:tplc="88F22D5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7317641"/>
    <w:multiLevelType w:val="multilevel"/>
    <w:tmpl w:val="F4EA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18"/>
  </w:num>
  <w:num w:numId="7">
    <w:abstractNumId w:val="19"/>
  </w:num>
  <w:num w:numId="8">
    <w:abstractNumId w:val="17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1"/>
  </w:num>
  <w:num w:numId="14">
    <w:abstractNumId w:val="24"/>
  </w:num>
  <w:num w:numId="15">
    <w:abstractNumId w:val="13"/>
  </w:num>
  <w:num w:numId="16">
    <w:abstractNumId w:val="16"/>
  </w:num>
  <w:num w:numId="17">
    <w:abstractNumId w:val="25"/>
  </w:num>
  <w:num w:numId="18">
    <w:abstractNumId w:val="2"/>
  </w:num>
  <w:num w:numId="19">
    <w:abstractNumId w:val="23"/>
  </w:num>
  <w:num w:numId="20">
    <w:abstractNumId w:val="22"/>
  </w:num>
  <w:num w:numId="21">
    <w:abstractNumId w:val="26"/>
  </w:num>
  <w:num w:numId="22">
    <w:abstractNumId w:val="8"/>
  </w:num>
  <w:num w:numId="23">
    <w:abstractNumId w:val="6"/>
  </w:num>
  <w:num w:numId="24">
    <w:abstractNumId w:val="15"/>
  </w:num>
  <w:num w:numId="25">
    <w:abstractNumId w:val="14"/>
  </w:num>
  <w:num w:numId="26">
    <w:abstractNumId w:val="20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6809"/>
    <w:rsid w:val="00052014"/>
    <w:rsid w:val="000548B2"/>
    <w:rsid w:val="000862BF"/>
    <w:rsid w:val="00091F3B"/>
    <w:rsid w:val="000B398F"/>
    <w:rsid w:val="001032AA"/>
    <w:rsid w:val="00162E1E"/>
    <w:rsid w:val="001951E6"/>
    <w:rsid w:val="001A76A8"/>
    <w:rsid w:val="00253323"/>
    <w:rsid w:val="00280F7B"/>
    <w:rsid w:val="002A06EB"/>
    <w:rsid w:val="002A7540"/>
    <w:rsid w:val="00306823"/>
    <w:rsid w:val="00345028"/>
    <w:rsid w:val="0039085F"/>
    <w:rsid w:val="00410A79"/>
    <w:rsid w:val="00420653"/>
    <w:rsid w:val="004453B0"/>
    <w:rsid w:val="004711BF"/>
    <w:rsid w:val="004D3BA2"/>
    <w:rsid w:val="004E3F12"/>
    <w:rsid w:val="004E755A"/>
    <w:rsid w:val="005D4F31"/>
    <w:rsid w:val="00613716"/>
    <w:rsid w:val="00616D56"/>
    <w:rsid w:val="00621E78"/>
    <w:rsid w:val="00701299"/>
    <w:rsid w:val="007909B2"/>
    <w:rsid w:val="00794655"/>
    <w:rsid w:val="008050C4"/>
    <w:rsid w:val="0084577C"/>
    <w:rsid w:val="008B6F27"/>
    <w:rsid w:val="008E5EB9"/>
    <w:rsid w:val="00974E45"/>
    <w:rsid w:val="00981E6A"/>
    <w:rsid w:val="00A12EB9"/>
    <w:rsid w:val="00A23C7D"/>
    <w:rsid w:val="00A44868"/>
    <w:rsid w:val="00AC4906"/>
    <w:rsid w:val="00AE2675"/>
    <w:rsid w:val="00B520C5"/>
    <w:rsid w:val="00BA7CED"/>
    <w:rsid w:val="00BB1606"/>
    <w:rsid w:val="00C46362"/>
    <w:rsid w:val="00CC5EAF"/>
    <w:rsid w:val="00D33973"/>
    <w:rsid w:val="00D55D56"/>
    <w:rsid w:val="00E4708E"/>
    <w:rsid w:val="00E95559"/>
    <w:rsid w:val="00EA0789"/>
    <w:rsid w:val="00EA36A8"/>
    <w:rsid w:val="00EC42C7"/>
    <w:rsid w:val="00F36115"/>
    <w:rsid w:val="00F72354"/>
    <w:rsid w:val="00F81C20"/>
    <w:rsid w:val="00FA2D13"/>
    <w:rsid w:val="00FC6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1459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rsid w:val="00410A79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BB1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wthomas-findley,100753.htm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profinfo.pl/autorzy/robert-schleip,100750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profinfo.pl/wydawnictwa/edra-urban-partner,21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finfo.pl/autorzy/leon-chaitow,10070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2024-02-24T14:31:00Z</dcterms:created>
  <dcterms:modified xsi:type="dcterms:W3CDTF">2024-08-21T09:19:00Z</dcterms:modified>
</cp:coreProperties>
</file>