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360B9E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360B9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60B9E">
        <w:rPr>
          <w:b/>
          <w:i/>
          <w:sz w:val="22"/>
        </w:rPr>
        <w:t>Załącznik nr 1a</w:t>
      </w:r>
    </w:p>
    <w:p w:rsidR="00AD475A" w:rsidRPr="00360B9E" w:rsidRDefault="008050C4" w:rsidP="00360B9E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60B9E">
        <w:rPr>
          <w:sz w:val="22"/>
        </w:rPr>
        <w:t>Karta przedmiotu</w:t>
      </w:r>
    </w:p>
    <w:p w:rsidR="008050C4" w:rsidRPr="00360B9E" w:rsidRDefault="008050C4" w:rsidP="00360B9E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60B9E">
        <w:rPr>
          <w:sz w:val="22"/>
        </w:rPr>
        <w:t xml:space="preserve"> Cz. 1 </w:t>
      </w:r>
    </w:p>
    <w:tbl>
      <w:tblPr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360B9E" w:rsidTr="0068476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60B9E" w:rsidRDefault="008050C4" w:rsidP="0068476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Informacje ogólne o przedmiocie </w:t>
            </w:r>
          </w:p>
        </w:tc>
      </w:tr>
      <w:tr w:rsidR="00FA14FB" w:rsidRPr="00360B9E" w:rsidTr="00684764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FB" w:rsidRPr="00360B9E" w:rsidRDefault="00FA14FB" w:rsidP="0068476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60B9E">
              <w:rPr>
                <w:rFonts w:ascii="Times New Roman" w:hAnsi="Times New Roman"/>
                <w:b/>
              </w:rPr>
              <w:t>1. Kierunek studiów:</w:t>
            </w:r>
            <w:r w:rsidR="00DD0CEB" w:rsidRPr="00360B9E">
              <w:rPr>
                <w:rFonts w:ascii="Times New Roman" w:hAnsi="Times New Roman"/>
              </w:rPr>
              <w:t xml:space="preserve"> F</w:t>
            </w:r>
            <w:r w:rsidRPr="00360B9E">
              <w:rPr>
                <w:rFonts w:ascii="Times New Roman" w:hAnsi="Times New Roman"/>
              </w:rPr>
              <w:t>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B9E" w:rsidRPr="00360B9E" w:rsidRDefault="00FA14FB" w:rsidP="00684764">
            <w:pPr>
              <w:spacing w:after="0"/>
              <w:ind w:left="10" w:right="57"/>
              <w:jc w:val="left"/>
              <w:rPr>
                <w:sz w:val="22"/>
              </w:rPr>
            </w:pPr>
            <w:r w:rsidRPr="00360B9E">
              <w:rPr>
                <w:b/>
                <w:sz w:val="22"/>
              </w:rPr>
              <w:t>2. Poziom kształcenia:</w:t>
            </w:r>
            <w:r w:rsidR="0052605E" w:rsidRPr="00360B9E">
              <w:rPr>
                <w:sz w:val="22"/>
              </w:rPr>
              <w:t xml:space="preserve"> </w:t>
            </w:r>
          </w:p>
          <w:p w:rsidR="00FA14FB" w:rsidRPr="00360B9E" w:rsidRDefault="0052605E" w:rsidP="00684764">
            <w:pPr>
              <w:spacing w:after="0"/>
              <w:ind w:left="10" w:right="57"/>
              <w:jc w:val="left"/>
              <w:rPr>
                <w:sz w:val="22"/>
              </w:rPr>
            </w:pPr>
            <w:r w:rsidRPr="00360B9E">
              <w:rPr>
                <w:sz w:val="22"/>
              </w:rPr>
              <w:t>j</w:t>
            </w:r>
            <w:r w:rsidR="00FA14FB" w:rsidRPr="00360B9E">
              <w:rPr>
                <w:sz w:val="22"/>
              </w:rPr>
              <w:t xml:space="preserve">ednolite studia magisterskie / profil </w:t>
            </w:r>
            <w:proofErr w:type="spellStart"/>
            <w:r w:rsidR="00FA14FB" w:rsidRPr="00360B9E">
              <w:rPr>
                <w:sz w:val="22"/>
              </w:rPr>
              <w:t>ogólnoakademicki</w:t>
            </w:r>
            <w:proofErr w:type="spellEnd"/>
          </w:p>
          <w:p w:rsidR="00FA14FB" w:rsidRPr="00360B9E" w:rsidRDefault="00FA14FB" w:rsidP="0068476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60B9E">
              <w:rPr>
                <w:rFonts w:ascii="Times New Roman" w:hAnsi="Times New Roman"/>
                <w:b/>
              </w:rPr>
              <w:t>3. Forma studiów:</w:t>
            </w:r>
            <w:r w:rsidR="00DD0CEB" w:rsidRPr="00360B9E">
              <w:rPr>
                <w:rFonts w:ascii="Times New Roman" w:hAnsi="Times New Roman"/>
              </w:rPr>
              <w:t xml:space="preserve"> </w:t>
            </w:r>
            <w:r w:rsidR="004F43A0" w:rsidRPr="00360B9E">
              <w:rPr>
                <w:rFonts w:ascii="Times New Roman" w:hAnsi="Times New Roman"/>
              </w:rPr>
              <w:t>nie</w:t>
            </w:r>
            <w:r w:rsidRPr="00360B9E">
              <w:rPr>
                <w:rFonts w:ascii="Times New Roman" w:hAnsi="Times New Roman"/>
              </w:rPr>
              <w:t>stacjonarne</w:t>
            </w:r>
          </w:p>
        </w:tc>
      </w:tr>
      <w:tr w:rsidR="00FA14FB" w:rsidRPr="00360B9E" w:rsidTr="00684764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360B9E" w:rsidRDefault="00FA14FB" w:rsidP="0068476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60B9E">
              <w:rPr>
                <w:rFonts w:ascii="Times New Roman" w:hAnsi="Times New Roman"/>
                <w:b/>
              </w:rPr>
              <w:t>4. Rok:</w:t>
            </w:r>
            <w:r w:rsidR="001C3DD2" w:rsidRPr="00360B9E">
              <w:rPr>
                <w:rFonts w:ascii="Times New Roman" w:hAnsi="Times New Roman"/>
              </w:rPr>
              <w:t xml:space="preserve"> I</w:t>
            </w:r>
            <w:r w:rsidR="00DD0CEB" w:rsidRPr="00360B9E">
              <w:rPr>
                <w:rFonts w:ascii="Times New Roman" w:hAnsi="Times New Roman"/>
              </w:rPr>
              <w:t xml:space="preserve"> </w:t>
            </w:r>
            <w:r w:rsidR="001C3DD2" w:rsidRPr="00360B9E">
              <w:rPr>
                <w:rFonts w:ascii="Times New Roman" w:hAnsi="Times New Roman"/>
              </w:rPr>
              <w:t xml:space="preserve">/ </w:t>
            </w:r>
            <w:r w:rsidR="00DD0CEB" w:rsidRPr="00360B9E">
              <w:rPr>
                <w:rFonts w:ascii="Times New Roman" w:hAnsi="Times New Roman"/>
              </w:rPr>
              <w:t xml:space="preserve">cykl </w:t>
            </w:r>
            <w:r w:rsidR="001C3DD2" w:rsidRPr="00360B9E">
              <w:rPr>
                <w:rFonts w:ascii="Times New Roman" w:hAnsi="Times New Roman"/>
              </w:rPr>
              <w:t>202</w:t>
            </w:r>
            <w:r w:rsidR="00684764" w:rsidRPr="00360B9E">
              <w:rPr>
                <w:rFonts w:ascii="Times New Roman" w:hAnsi="Times New Roman"/>
              </w:rPr>
              <w:t>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360B9E" w:rsidRDefault="00FA14FB" w:rsidP="0068476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60B9E">
              <w:rPr>
                <w:rFonts w:ascii="Times New Roman" w:hAnsi="Times New Roman"/>
                <w:b/>
              </w:rPr>
              <w:t>5. Semestr:</w:t>
            </w:r>
            <w:r w:rsidRPr="00360B9E">
              <w:rPr>
                <w:rFonts w:ascii="Times New Roman" w:hAnsi="Times New Roman"/>
              </w:rPr>
              <w:t xml:space="preserve"> </w:t>
            </w:r>
            <w:r w:rsidR="001C3DD2" w:rsidRPr="00360B9E">
              <w:rPr>
                <w:rFonts w:ascii="Times New Roman" w:hAnsi="Times New Roman"/>
              </w:rPr>
              <w:t>I</w:t>
            </w:r>
          </w:p>
        </w:tc>
      </w:tr>
      <w:tr w:rsidR="00FA14FB" w:rsidRPr="00360B9E" w:rsidTr="0068476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360B9E" w:rsidRDefault="00FA14FB" w:rsidP="00684764">
            <w:pPr>
              <w:ind w:left="0" w:firstLine="0"/>
              <w:rPr>
                <w:b/>
                <w:sz w:val="22"/>
              </w:rPr>
            </w:pPr>
            <w:r w:rsidRPr="00360B9E">
              <w:rPr>
                <w:b/>
                <w:sz w:val="22"/>
              </w:rPr>
              <w:t>6. Nazwa przedmiotu:</w:t>
            </w:r>
            <w:r w:rsidRPr="00360B9E">
              <w:rPr>
                <w:sz w:val="22"/>
              </w:rPr>
              <w:t xml:space="preserve"> </w:t>
            </w:r>
            <w:r w:rsidR="001C3DD2" w:rsidRPr="00360B9E">
              <w:rPr>
                <w:sz w:val="22"/>
              </w:rPr>
              <w:t>Historia fizjoterapii</w:t>
            </w:r>
          </w:p>
        </w:tc>
      </w:tr>
      <w:tr w:rsidR="00FA14FB" w:rsidRPr="00360B9E" w:rsidTr="0068476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360B9E" w:rsidRDefault="00FA14FB" w:rsidP="0068476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60B9E">
              <w:rPr>
                <w:rFonts w:ascii="Times New Roman" w:hAnsi="Times New Roman"/>
                <w:b/>
              </w:rPr>
              <w:t>7. Status przedmiotu:</w:t>
            </w:r>
            <w:r w:rsidRPr="00360B9E">
              <w:rPr>
                <w:rFonts w:ascii="Times New Roman" w:hAnsi="Times New Roman"/>
              </w:rPr>
              <w:t xml:space="preserve"> obowiązkowy</w:t>
            </w:r>
          </w:p>
        </w:tc>
      </w:tr>
      <w:tr w:rsidR="008050C4" w:rsidRPr="00360B9E" w:rsidTr="0068476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360B9E" w:rsidRDefault="008050C4" w:rsidP="0068476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8.  Cel/-e przedmiotu  </w:t>
            </w:r>
          </w:p>
          <w:p w:rsidR="00DD0CEB" w:rsidRPr="00360B9E" w:rsidRDefault="001C3DD2" w:rsidP="00360B9E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360B9E">
              <w:rPr>
                <w:sz w:val="22"/>
              </w:rPr>
              <w:t>Zdobycie wiedzy z zakresu podstawowych treści historii fizjoterapii, jako historii zawodu i historii nauki kształcenia w Polsce i na świecie oraz historią organizacji zrzeszających fizjoterapeutów w Polsce i na świecie</w:t>
            </w:r>
            <w:r w:rsidR="00DD0CEB" w:rsidRPr="00360B9E">
              <w:rPr>
                <w:sz w:val="22"/>
              </w:rPr>
              <w:t>.</w:t>
            </w:r>
          </w:p>
          <w:p w:rsidR="00360B9E" w:rsidRPr="00360B9E" w:rsidRDefault="00360B9E" w:rsidP="00360B9E">
            <w:pPr>
              <w:spacing w:after="13" w:line="259" w:lineRule="auto"/>
              <w:ind w:left="28" w:right="0" w:firstLine="0"/>
              <w:rPr>
                <w:b/>
                <w:sz w:val="22"/>
              </w:rPr>
            </w:pPr>
          </w:p>
          <w:p w:rsidR="008050C4" w:rsidRPr="00360B9E" w:rsidRDefault="008050C4" w:rsidP="00360B9E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Efekty uczenia się/odniesienie do efektów uczenia się </w:t>
            </w:r>
            <w:r w:rsidRPr="00360B9E">
              <w:rPr>
                <w:sz w:val="22"/>
              </w:rPr>
              <w:t xml:space="preserve">zawartych w </w:t>
            </w:r>
            <w:r w:rsidRPr="00360B9E">
              <w:rPr>
                <w:i/>
                <w:sz w:val="22"/>
              </w:rPr>
              <w:t>(właściwe podkreślić)</w:t>
            </w:r>
            <w:r w:rsidRPr="00360B9E">
              <w:rPr>
                <w:sz w:val="22"/>
              </w:rPr>
              <w:t xml:space="preserve">: </w:t>
            </w:r>
          </w:p>
          <w:p w:rsidR="00FA14FB" w:rsidRPr="00360B9E" w:rsidRDefault="008050C4" w:rsidP="00360B9E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360B9E">
              <w:rPr>
                <w:sz w:val="22"/>
              </w:rPr>
              <w:t>standardach kształcenia (</w:t>
            </w:r>
            <w:r w:rsidRPr="00360B9E">
              <w:rPr>
                <w:sz w:val="22"/>
                <w:u w:val="single"/>
              </w:rPr>
              <w:t>Rozporządzenie Ministra Nauki i Szkolnictwa Wyższego</w:t>
            </w:r>
            <w:r w:rsidRPr="00360B9E">
              <w:rPr>
                <w:sz w:val="22"/>
              </w:rPr>
              <w:t xml:space="preserve">)/Uchwale Senatu SUM </w:t>
            </w:r>
            <w:r w:rsidRPr="00360B9E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360B9E">
              <w:rPr>
                <w:sz w:val="22"/>
              </w:rPr>
              <w:t xml:space="preserve"> </w:t>
            </w:r>
            <w:r w:rsidRPr="00360B9E">
              <w:rPr>
                <w:i/>
                <w:sz w:val="22"/>
              </w:rPr>
              <w:t xml:space="preserve"> </w:t>
            </w:r>
          </w:p>
          <w:p w:rsidR="008050C4" w:rsidRPr="00360B9E" w:rsidRDefault="008050C4" w:rsidP="00360B9E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360B9E">
              <w:rPr>
                <w:sz w:val="22"/>
              </w:rPr>
              <w:t xml:space="preserve">w zakresie wiedzy student zna i rozumie: </w:t>
            </w:r>
            <w:r w:rsidR="001C3DD2" w:rsidRPr="00360B9E">
              <w:rPr>
                <w:sz w:val="22"/>
              </w:rPr>
              <w:t>B</w:t>
            </w:r>
            <w:r w:rsidR="00DD0CEB" w:rsidRPr="00360B9E">
              <w:rPr>
                <w:sz w:val="22"/>
              </w:rPr>
              <w:t>.W</w:t>
            </w:r>
            <w:r w:rsidR="001C3DD2" w:rsidRPr="00360B9E">
              <w:rPr>
                <w:sz w:val="22"/>
              </w:rPr>
              <w:t>20</w:t>
            </w:r>
          </w:p>
          <w:p w:rsidR="00DD0CEB" w:rsidRPr="00360B9E" w:rsidRDefault="00DD0CEB" w:rsidP="00360B9E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360B9E">
              <w:rPr>
                <w:sz w:val="22"/>
              </w:rPr>
              <w:t>w zakresie umiejętności: -</w:t>
            </w:r>
          </w:p>
          <w:p w:rsidR="008050C4" w:rsidRPr="00360B9E" w:rsidRDefault="008050C4" w:rsidP="00360B9E">
            <w:pPr>
              <w:spacing w:after="0" w:line="259" w:lineRule="auto"/>
              <w:ind w:left="28" w:right="1280" w:firstLine="0"/>
              <w:rPr>
                <w:sz w:val="22"/>
              </w:rPr>
            </w:pPr>
            <w:r w:rsidRPr="00360B9E">
              <w:rPr>
                <w:sz w:val="22"/>
              </w:rPr>
              <w:t>w zakresie kompetencji społecznych student:</w:t>
            </w:r>
            <w:r w:rsidR="00FA14FB" w:rsidRPr="00360B9E">
              <w:rPr>
                <w:sz w:val="22"/>
              </w:rPr>
              <w:t xml:space="preserve"> </w:t>
            </w:r>
            <w:r w:rsidR="00DD0CEB" w:rsidRPr="00360B9E">
              <w:rPr>
                <w:sz w:val="22"/>
              </w:rPr>
              <w:t>O</w:t>
            </w:r>
            <w:r w:rsidR="00FA14FB" w:rsidRPr="00360B9E">
              <w:rPr>
                <w:sz w:val="22"/>
              </w:rPr>
              <w:t xml:space="preserve">K_K05, </w:t>
            </w:r>
            <w:r w:rsidR="00DD0CEB" w:rsidRPr="00360B9E">
              <w:rPr>
                <w:sz w:val="22"/>
              </w:rPr>
              <w:t>O</w:t>
            </w:r>
            <w:r w:rsidR="00FA14FB" w:rsidRPr="00360B9E">
              <w:rPr>
                <w:sz w:val="22"/>
              </w:rPr>
              <w:t>K</w:t>
            </w:r>
            <w:r w:rsidR="001C3DD2" w:rsidRPr="00360B9E">
              <w:rPr>
                <w:sz w:val="22"/>
              </w:rPr>
              <w:t>_K06</w:t>
            </w:r>
          </w:p>
        </w:tc>
      </w:tr>
      <w:tr w:rsidR="008050C4" w:rsidRPr="00360B9E" w:rsidTr="0068476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360B9E" w:rsidRDefault="008050C4" w:rsidP="0068476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60B9E" w:rsidRDefault="008050C4" w:rsidP="0068476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 </w:t>
            </w:r>
            <w:r w:rsidR="008344A0" w:rsidRPr="00360B9E">
              <w:rPr>
                <w:b/>
                <w:sz w:val="22"/>
              </w:rPr>
              <w:t>1</w:t>
            </w:r>
            <w:r w:rsidR="00DD0CEB" w:rsidRPr="00360B9E">
              <w:rPr>
                <w:b/>
                <w:sz w:val="22"/>
              </w:rPr>
              <w:t>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360B9E" w:rsidRDefault="008050C4" w:rsidP="0068476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60B9E" w:rsidRDefault="001C3DD2" w:rsidP="0068476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360B9E">
              <w:rPr>
                <w:b/>
                <w:sz w:val="22"/>
              </w:rPr>
              <w:t>1</w:t>
            </w:r>
            <w:r w:rsidR="008050C4" w:rsidRPr="00360B9E">
              <w:rPr>
                <w:b/>
                <w:sz w:val="22"/>
              </w:rPr>
              <w:t xml:space="preserve"> </w:t>
            </w:r>
          </w:p>
        </w:tc>
      </w:tr>
      <w:tr w:rsidR="008050C4" w:rsidRPr="00360B9E" w:rsidTr="0068476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360B9E" w:rsidRDefault="008050C4" w:rsidP="0068476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11. Forma zaliczenia przedmiotu: </w:t>
            </w:r>
            <w:r w:rsidR="001C3DD2" w:rsidRPr="00360B9E">
              <w:rPr>
                <w:sz w:val="22"/>
              </w:rPr>
              <w:t>zaliczenie</w:t>
            </w:r>
            <w:r w:rsidRPr="00360B9E">
              <w:rPr>
                <w:sz w:val="22"/>
              </w:rPr>
              <w:t xml:space="preserve"> </w:t>
            </w:r>
            <w:r w:rsidR="00DD0CEB" w:rsidRPr="00360B9E">
              <w:rPr>
                <w:sz w:val="22"/>
              </w:rPr>
              <w:t>na ocenę</w:t>
            </w:r>
          </w:p>
        </w:tc>
      </w:tr>
      <w:tr w:rsidR="008050C4" w:rsidRPr="00360B9E" w:rsidTr="0068476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60B9E" w:rsidRDefault="008050C4" w:rsidP="0068476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360B9E" w:rsidTr="00684764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360B9E" w:rsidRDefault="008050C4" w:rsidP="0068476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360B9E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360B9E" w:rsidRDefault="008050C4" w:rsidP="0068476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360B9E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360B9E" w:rsidRDefault="008050C4" w:rsidP="0068476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360B9E">
              <w:rPr>
                <w:sz w:val="22"/>
              </w:rPr>
              <w:t xml:space="preserve">Sposoby oceny*/zaliczenie </w:t>
            </w:r>
          </w:p>
        </w:tc>
      </w:tr>
      <w:tr w:rsidR="00FA14FB" w:rsidRPr="00360B9E" w:rsidTr="0068476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360B9E" w:rsidRDefault="00FA14FB" w:rsidP="0068476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60B9E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EB" w:rsidRPr="00360B9E" w:rsidRDefault="00FA14FB" w:rsidP="00684764">
            <w:pPr>
              <w:ind w:left="-227" w:right="0" w:firstLine="259"/>
              <w:rPr>
                <w:sz w:val="22"/>
              </w:rPr>
            </w:pPr>
            <w:r w:rsidRPr="00360B9E">
              <w:rPr>
                <w:sz w:val="22"/>
              </w:rPr>
              <w:t>Test wielokrotnego wyboru</w:t>
            </w:r>
          </w:p>
          <w:p w:rsidR="00FA14FB" w:rsidRPr="00360B9E" w:rsidRDefault="00FA14FB" w:rsidP="00684764">
            <w:pPr>
              <w:ind w:left="-227" w:right="0" w:firstLine="259"/>
              <w:rPr>
                <w:sz w:val="22"/>
              </w:rPr>
            </w:pPr>
            <w:r w:rsidRPr="00360B9E">
              <w:rPr>
                <w:sz w:val="22"/>
              </w:rPr>
              <w:t>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360B9E" w:rsidRDefault="00FA14FB" w:rsidP="00684764">
            <w:pPr>
              <w:spacing w:after="0" w:line="259" w:lineRule="auto"/>
              <w:ind w:left="57" w:right="0" w:firstLine="0"/>
              <w:jc w:val="left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 *</w:t>
            </w:r>
          </w:p>
        </w:tc>
      </w:tr>
      <w:tr w:rsidR="00DD0CEB" w:rsidRPr="00360B9E" w:rsidTr="0068476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EB" w:rsidRPr="00360B9E" w:rsidRDefault="00DD0CEB" w:rsidP="0068476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60B9E">
              <w:rPr>
                <w:sz w:val="22"/>
              </w:rPr>
              <w:t>W zakresie umiejętności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EB" w:rsidRPr="00360B9E" w:rsidRDefault="00DD0CEB" w:rsidP="00684764">
            <w:pPr>
              <w:ind w:left="-227" w:right="0" w:firstLine="259"/>
              <w:rPr>
                <w:sz w:val="22"/>
              </w:rPr>
            </w:pPr>
            <w:r w:rsidRPr="00360B9E">
              <w:rPr>
                <w:sz w:val="22"/>
              </w:rPr>
              <w:t>-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CEB" w:rsidRPr="00360B9E" w:rsidRDefault="00DD0CEB" w:rsidP="00684764">
            <w:pPr>
              <w:spacing w:after="0" w:line="259" w:lineRule="auto"/>
              <w:ind w:left="113" w:right="0" w:firstLine="0"/>
              <w:jc w:val="left"/>
              <w:rPr>
                <w:b/>
                <w:sz w:val="22"/>
              </w:rPr>
            </w:pPr>
            <w:r w:rsidRPr="00360B9E">
              <w:rPr>
                <w:b/>
                <w:sz w:val="22"/>
              </w:rPr>
              <w:t>*</w:t>
            </w:r>
          </w:p>
        </w:tc>
      </w:tr>
      <w:tr w:rsidR="00FA14FB" w:rsidRPr="00360B9E" w:rsidTr="00684764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360B9E" w:rsidRDefault="00FA14FB" w:rsidP="0068476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60B9E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360B9E" w:rsidRDefault="00FA14FB" w:rsidP="00684764">
            <w:pPr>
              <w:ind w:left="-227" w:right="0" w:firstLine="259"/>
              <w:rPr>
                <w:sz w:val="22"/>
              </w:rPr>
            </w:pPr>
            <w:r w:rsidRPr="00360B9E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360B9E" w:rsidRDefault="00FA14FB" w:rsidP="00684764">
            <w:pPr>
              <w:spacing w:after="0" w:line="259" w:lineRule="auto"/>
              <w:ind w:left="57" w:right="0" w:firstLine="0"/>
              <w:jc w:val="left"/>
              <w:rPr>
                <w:sz w:val="22"/>
              </w:rPr>
            </w:pPr>
            <w:r w:rsidRPr="00360B9E">
              <w:rPr>
                <w:b/>
                <w:sz w:val="22"/>
              </w:rPr>
              <w:t xml:space="preserve"> *</w:t>
            </w:r>
          </w:p>
        </w:tc>
      </w:tr>
    </w:tbl>
    <w:p w:rsidR="008050C4" w:rsidRPr="00360B9E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60B9E">
        <w:rPr>
          <w:sz w:val="22"/>
        </w:rPr>
        <w:t xml:space="preserve"> </w:t>
      </w:r>
      <w:r w:rsidRPr="00360B9E">
        <w:rPr>
          <w:b/>
          <w:sz w:val="22"/>
        </w:rPr>
        <w:t>*</w:t>
      </w:r>
      <w:r w:rsidRPr="00360B9E">
        <w:rPr>
          <w:sz w:val="22"/>
        </w:rPr>
        <w:t xml:space="preserve"> w przypadku egzaminu/zaliczenia na ocenę zakłada się, że ocena oznacza na poziomie: </w:t>
      </w:r>
    </w:p>
    <w:p w:rsidR="008050C4" w:rsidRPr="00360B9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60B9E">
        <w:rPr>
          <w:b/>
          <w:sz w:val="22"/>
        </w:rPr>
        <w:t>Bardzo dobry (5,0)</w:t>
      </w:r>
      <w:r w:rsidRPr="00360B9E">
        <w:rPr>
          <w:sz w:val="22"/>
        </w:rPr>
        <w:t xml:space="preserve"> - zakładane efekty uczenia się zostały osiągnięte i znacznym stopniu przekraczają wymagany poziom </w:t>
      </w:r>
    </w:p>
    <w:p w:rsidR="008050C4" w:rsidRPr="00360B9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60B9E">
        <w:rPr>
          <w:b/>
          <w:sz w:val="22"/>
        </w:rPr>
        <w:t>Ponad dobry (4,5)</w:t>
      </w:r>
      <w:r w:rsidRPr="00360B9E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360B9E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60B9E">
        <w:rPr>
          <w:b/>
          <w:sz w:val="22"/>
        </w:rPr>
        <w:t>Dobry (4,0)</w:t>
      </w:r>
      <w:r w:rsidRPr="00360B9E">
        <w:rPr>
          <w:sz w:val="22"/>
        </w:rPr>
        <w:t xml:space="preserve"> – zakładane efekty uczenia się zostały osiągnięte na wymaganym poziomie </w:t>
      </w:r>
    </w:p>
    <w:p w:rsidR="008050C4" w:rsidRPr="00360B9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60B9E">
        <w:rPr>
          <w:b/>
          <w:sz w:val="22"/>
        </w:rPr>
        <w:t>Dość dobry (3,5)</w:t>
      </w:r>
      <w:r w:rsidRPr="00360B9E">
        <w:rPr>
          <w:sz w:val="22"/>
        </w:rPr>
        <w:t xml:space="preserve"> – zakładane efekty uczenia się zostały osiągnięte na średnim wymaganym poziomie </w:t>
      </w:r>
      <w:r w:rsidRPr="00360B9E">
        <w:rPr>
          <w:b/>
          <w:sz w:val="22"/>
        </w:rPr>
        <w:t>Dostateczny (3,0)</w:t>
      </w:r>
      <w:r w:rsidRPr="00360B9E">
        <w:rPr>
          <w:sz w:val="22"/>
        </w:rPr>
        <w:t xml:space="preserve"> - zakładane efekty uczenia się zostały osiągnięte na minimalnym wymaganym poziomie </w:t>
      </w:r>
    </w:p>
    <w:p w:rsidR="008050C4" w:rsidRPr="00360B9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60B9E">
        <w:rPr>
          <w:b/>
          <w:sz w:val="22"/>
        </w:rPr>
        <w:t>Niedostateczny (2,0)</w:t>
      </w:r>
      <w:r w:rsidRPr="00360B9E">
        <w:rPr>
          <w:sz w:val="22"/>
        </w:rPr>
        <w:t xml:space="preserve"> – zakładane efekty uczenia się nie zostały uzyskane. </w:t>
      </w:r>
    </w:p>
    <w:p w:rsidR="008344A0" w:rsidRPr="00360B9E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360B9E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360B9E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360B9E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360B9E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360B9E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Pr="00360B9E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344A0" w:rsidRDefault="008344A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F2AB1" w:rsidRDefault="008F2AB1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F2AB1" w:rsidRDefault="008F2AB1" w:rsidP="008F2AB1">
      <w:pPr>
        <w:spacing w:after="158" w:line="259" w:lineRule="auto"/>
        <w:ind w:left="10" w:right="4384"/>
        <w:jc w:val="right"/>
      </w:pPr>
      <w:r>
        <w:rPr>
          <w:b/>
          <w:sz w:val="28"/>
        </w:rPr>
        <w:lastRenderedPageBreak/>
        <w:t xml:space="preserve">Karta przedmiotu </w:t>
      </w:r>
    </w:p>
    <w:p w:rsidR="008F2AB1" w:rsidRDefault="008F2AB1" w:rsidP="008F2AB1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0"/>
        <w:gridCol w:w="1597"/>
        <w:gridCol w:w="3635"/>
        <w:gridCol w:w="1296"/>
        <w:gridCol w:w="1449"/>
      </w:tblGrid>
      <w:tr w:rsidR="008F2AB1" w:rsidTr="0057206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F2AB1" w:rsidRDefault="008F2AB1" w:rsidP="0057206A">
            <w:pPr>
              <w:spacing w:after="0" w:line="259" w:lineRule="auto"/>
              <w:ind w:left="0" w:right="0" w:firstLine="0"/>
              <w:jc w:val="left"/>
            </w:pPr>
            <w:r w:rsidRPr="00684764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F2AB1" w:rsidTr="0057206A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84764">
              <w:rPr>
                <w:rFonts w:ascii="Times New Roman" w:hAnsi="Times New Roman"/>
                <w:b/>
              </w:rPr>
              <w:t>13. Jednostka realizująca przedmiot,</w:t>
            </w:r>
            <w:r w:rsidRPr="00684764">
              <w:rPr>
                <w:rFonts w:ascii="Times New Roman" w:hAnsi="Times New Roman"/>
              </w:rPr>
              <w:t xml:space="preserve"> </w:t>
            </w:r>
            <w:r w:rsidRPr="00684764">
              <w:rPr>
                <w:rFonts w:ascii="Times New Roman" w:hAnsi="Times New Roman"/>
                <w:b/>
              </w:rPr>
              <w:t xml:space="preserve">adres, e-mail: </w:t>
            </w:r>
          </w:p>
          <w:p w:rsidR="008F2AB1" w:rsidRPr="00684764" w:rsidRDefault="008F2AB1" w:rsidP="0057206A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84764">
              <w:rPr>
                <w:rFonts w:ascii="Times New Roman" w:hAnsi="Times New Roman"/>
              </w:rPr>
              <w:t>Zakład Balneoklimatologii i Odnowy Biologicznej</w:t>
            </w:r>
          </w:p>
          <w:p w:rsidR="008F2AB1" w:rsidRPr="00684764" w:rsidRDefault="008F2AB1" w:rsidP="0057206A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84764">
              <w:rPr>
                <w:sz w:val="22"/>
              </w:rPr>
              <w:t xml:space="preserve">Katowice, ul. Medyków 12  </w:t>
            </w:r>
          </w:p>
          <w:p w:rsidR="008F2AB1" w:rsidRDefault="008F2AB1" w:rsidP="0057206A">
            <w:pPr>
              <w:spacing w:after="0" w:line="259" w:lineRule="auto"/>
              <w:ind w:left="0" w:right="0" w:firstLine="0"/>
              <w:jc w:val="left"/>
            </w:pPr>
            <w:r w:rsidRPr="00684764">
              <w:rPr>
                <w:sz w:val="22"/>
              </w:rPr>
              <w:t>inowakowska@sum.edu.pl</w:t>
            </w:r>
          </w:p>
        </w:tc>
      </w:tr>
      <w:tr w:rsidR="008F2AB1" w:rsidTr="0057206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684764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:rsidR="008F2AB1" w:rsidRDefault="008F2AB1" w:rsidP="0057206A">
            <w:pPr>
              <w:spacing w:after="0" w:line="259" w:lineRule="auto"/>
              <w:ind w:left="0" w:right="0" w:firstLine="0"/>
              <w:jc w:val="left"/>
            </w:pPr>
            <w:r w:rsidRPr="00684764">
              <w:rPr>
                <w:sz w:val="22"/>
              </w:rPr>
              <w:t xml:space="preserve">dr n. o </w:t>
            </w:r>
            <w:proofErr w:type="spellStart"/>
            <w:r w:rsidRPr="00684764">
              <w:rPr>
                <w:sz w:val="22"/>
              </w:rPr>
              <w:t>zdr</w:t>
            </w:r>
            <w:proofErr w:type="spellEnd"/>
            <w:r w:rsidRPr="00684764">
              <w:rPr>
                <w:sz w:val="22"/>
              </w:rPr>
              <w:t>. Iwona Nowakowska</w:t>
            </w:r>
          </w:p>
        </w:tc>
      </w:tr>
      <w:tr w:rsidR="008F2AB1" w:rsidTr="0057206A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684764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8F2AB1" w:rsidRDefault="008F2AB1" w:rsidP="0057206A">
            <w:pPr>
              <w:spacing w:after="0" w:line="259" w:lineRule="auto"/>
              <w:ind w:left="0" w:right="0" w:firstLine="0"/>
              <w:jc w:val="left"/>
            </w:pPr>
            <w:r w:rsidRPr="00684764">
              <w:rPr>
                <w:rFonts w:cs="Calibri"/>
                <w:szCs w:val="20"/>
              </w:rPr>
              <w:t>Wiedza ogólna w zakresie epok historycznych.</w:t>
            </w:r>
          </w:p>
        </w:tc>
      </w:tr>
      <w:tr w:rsidR="008F2AB1" w:rsidTr="008F2AB1">
        <w:trPr>
          <w:trHeight w:val="262"/>
        </w:trPr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0" w:line="259" w:lineRule="auto"/>
              <w:ind w:left="58" w:right="0" w:firstLine="0"/>
              <w:jc w:val="left"/>
            </w:pPr>
            <w:r w:rsidRPr="00684764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0" w:line="259" w:lineRule="auto"/>
              <w:ind w:left="1" w:right="0" w:firstLine="0"/>
              <w:jc w:val="left"/>
            </w:pPr>
            <w:r w:rsidRPr="00684764">
              <w:rPr>
                <w:sz w:val="22"/>
              </w:rPr>
              <w:t xml:space="preserve">Zgodna z Zarządzeniem Rektora SUM </w:t>
            </w:r>
          </w:p>
        </w:tc>
      </w:tr>
      <w:tr w:rsidR="008F2AB1" w:rsidTr="008F2AB1">
        <w:trPr>
          <w:trHeight w:val="516"/>
        </w:trPr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0" w:line="259" w:lineRule="auto"/>
              <w:ind w:left="58" w:right="0" w:firstLine="0"/>
              <w:jc w:val="left"/>
            </w:pPr>
            <w:r w:rsidRPr="00684764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0" w:line="259" w:lineRule="auto"/>
              <w:ind w:left="1" w:right="0" w:firstLine="0"/>
              <w:jc w:val="left"/>
            </w:pPr>
            <w:r w:rsidRPr="00684764">
              <w:rPr>
                <w:sz w:val="20"/>
              </w:rPr>
              <w:t xml:space="preserve"> </w:t>
            </w:r>
            <w:r w:rsidRPr="00684764">
              <w:rPr>
                <w:sz w:val="22"/>
              </w:rPr>
              <w:t>Prezentacje multimedialne</w:t>
            </w:r>
          </w:p>
        </w:tc>
      </w:tr>
      <w:tr w:rsidR="008F2AB1" w:rsidTr="008F2AB1">
        <w:trPr>
          <w:trHeight w:val="264"/>
        </w:trPr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0" w:line="259" w:lineRule="auto"/>
              <w:ind w:left="58" w:right="0" w:firstLine="0"/>
              <w:jc w:val="left"/>
            </w:pPr>
            <w:r w:rsidRPr="00684764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spacing w:after="0" w:line="240" w:lineRule="auto"/>
              <w:ind w:left="0" w:right="176"/>
              <w:rPr>
                <w:sz w:val="22"/>
              </w:rPr>
            </w:pPr>
            <w:r w:rsidRPr="00684764">
              <w:rPr>
                <w:sz w:val="22"/>
              </w:rPr>
              <w:t>e-learning</w:t>
            </w:r>
          </w:p>
        </w:tc>
      </w:tr>
      <w:tr w:rsidR="008F2AB1" w:rsidTr="008F2AB1">
        <w:trPr>
          <w:trHeight w:val="266"/>
        </w:trPr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0" w:line="259" w:lineRule="auto"/>
              <w:ind w:left="58" w:right="0" w:firstLine="0"/>
              <w:jc w:val="left"/>
            </w:pPr>
            <w:r w:rsidRPr="00684764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spacing w:after="0" w:line="240" w:lineRule="auto"/>
              <w:ind w:left="0" w:right="176"/>
              <w:rPr>
                <w:sz w:val="22"/>
              </w:rPr>
            </w:pPr>
            <w:r>
              <w:t xml:space="preserve">Zgodnie z harmonogramem Zakładu - </w:t>
            </w:r>
            <w:r w:rsidRPr="00684764">
              <w:rPr>
                <w:sz w:val="22"/>
              </w:rPr>
              <w:t xml:space="preserve">Pok. 513 </w:t>
            </w:r>
            <w:proofErr w:type="spellStart"/>
            <w:r w:rsidRPr="00684764">
              <w:rPr>
                <w:sz w:val="22"/>
              </w:rPr>
              <w:t>WNoZ</w:t>
            </w:r>
            <w:proofErr w:type="spellEnd"/>
            <w:r w:rsidRPr="00684764">
              <w:rPr>
                <w:sz w:val="22"/>
              </w:rPr>
              <w:t xml:space="preserve"> SUM</w:t>
            </w:r>
          </w:p>
        </w:tc>
      </w:tr>
      <w:tr w:rsidR="008F2AB1" w:rsidTr="0057206A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F2AB1" w:rsidRDefault="008F2AB1" w:rsidP="0057206A">
            <w:pPr>
              <w:spacing w:after="0" w:line="259" w:lineRule="auto"/>
              <w:ind w:left="0" w:right="0" w:firstLine="0"/>
              <w:jc w:val="left"/>
            </w:pPr>
            <w:r w:rsidRPr="00684764">
              <w:rPr>
                <w:b/>
                <w:sz w:val="22"/>
              </w:rPr>
              <w:t>20. Efekty uczenia się</w:t>
            </w:r>
            <w:r w:rsidRPr="00684764">
              <w:rPr>
                <w:sz w:val="22"/>
              </w:rPr>
              <w:t xml:space="preserve"> </w:t>
            </w:r>
          </w:p>
        </w:tc>
      </w:tr>
      <w:tr w:rsidR="008F2AB1" w:rsidTr="0057206A">
        <w:trPr>
          <w:trHeight w:val="1530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Default="008F2AB1" w:rsidP="0057206A">
            <w:pPr>
              <w:spacing w:after="0" w:line="257" w:lineRule="auto"/>
              <w:ind w:left="0" w:right="0" w:firstLine="0"/>
              <w:jc w:val="center"/>
            </w:pPr>
            <w:r w:rsidRPr="00684764">
              <w:rPr>
                <w:sz w:val="22"/>
              </w:rPr>
              <w:t xml:space="preserve">Numer przedmiotowego </w:t>
            </w:r>
          </w:p>
          <w:p w:rsidR="008F2AB1" w:rsidRDefault="008F2AB1" w:rsidP="0057206A">
            <w:pPr>
              <w:spacing w:after="33" w:line="259" w:lineRule="auto"/>
              <w:ind w:left="0" w:right="18" w:firstLine="0"/>
              <w:jc w:val="center"/>
            </w:pPr>
            <w:r w:rsidRPr="00684764">
              <w:rPr>
                <w:sz w:val="22"/>
              </w:rPr>
              <w:t xml:space="preserve">efektu uczenia </w:t>
            </w:r>
          </w:p>
          <w:p w:rsidR="008F2AB1" w:rsidRDefault="008F2AB1" w:rsidP="0057206A">
            <w:pPr>
              <w:spacing w:after="0" w:line="259" w:lineRule="auto"/>
              <w:ind w:left="0" w:right="17" w:firstLine="0"/>
              <w:jc w:val="center"/>
            </w:pPr>
            <w:r w:rsidRPr="00684764">
              <w:rPr>
                <w:sz w:val="22"/>
              </w:rPr>
              <w:t xml:space="preserve">się </w:t>
            </w:r>
          </w:p>
        </w:tc>
        <w:tc>
          <w:tcPr>
            <w:tcW w:w="5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Default="008F2AB1" w:rsidP="0057206A">
            <w:pPr>
              <w:spacing w:after="0" w:line="259" w:lineRule="auto"/>
              <w:ind w:left="0" w:right="16" w:firstLine="0"/>
              <w:jc w:val="center"/>
            </w:pPr>
            <w:r w:rsidRPr="00684764">
              <w:rPr>
                <w:sz w:val="22"/>
              </w:rPr>
              <w:t xml:space="preserve">Przedmiotowe efekty uczenia się 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11" w:line="266" w:lineRule="auto"/>
              <w:ind w:left="0" w:right="0" w:firstLine="0"/>
              <w:jc w:val="center"/>
            </w:pPr>
            <w:r w:rsidRPr="00684764">
              <w:rPr>
                <w:sz w:val="22"/>
              </w:rPr>
              <w:t xml:space="preserve">Odniesienie do efektów uczenia się zawartych w </w:t>
            </w:r>
            <w:r w:rsidRPr="00684764">
              <w:rPr>
                <w:i/>
                <w:sz w:val="22"/>
              </w:rPr>
              <w:t>(właściwe podkreślić)</w:t>
            </w:r>
            <w:r w:rsidRPr="00684764">
              <w:rPr>
                <w:sz w:val="22"/>
              </w:rPr>
              <w:t xml:space="preserve">: </w:t>
            </w:r>
          </w:p>
          <w:p w:rsidR="008F2AB1" w:rsidRDefault="008F2AB1" w:rsidP="0057206A">
            <w:pPr>
              <w:spacing w:after="0" w:line="259" w:lineRule="auto"/>
              <w:ind w:left="42" w:right="0" w:firstLine="0"/>
              <w:jc w:val="left"/>
            </w:pPr>
            <w:r w:rsidRPr="00684764">
              <w:rPr>
                <w:sz w:val="22"/>
              </w:rPr>
              <w:t xml:space="preserve">standardach kształcenia/ </w:t>
            </w:r>
          </w:p>
          <w:p w:rsidR="008F2AB1" w:rsidRPr="00684764" w:rsidRDefault="008F2AB1" w:rsidP="0057206A">
            <w:pPr>
              <w:spacing w:after="0" w:line="259" w:lineRule="auto"/>
              <w:ind w:left="0" w:right="13" w:firstLine="0"/>
              <w:jc w:val="center"/>
              <w:rPr>
                <w:u w:val="single"/>
              </w:rPr>
            </w:pPr>
            <w:r w:rsidRPr="00684764">
              <w:rPr>
                <w:sz w:val="22"/>
                <w:u w:val="single"/>
              </w:rPr>
              <w:t xml:space="preserve">zatwierdzonych przez </w:t>
            </w:r>
          </w:p>
          <w:p w:rsidR="008F2AB1" w:rsidRDefault="008F2AB1" w:rsidP="0057206A">
            <w:pPr>
              <w:spacing w:after="0" w:line="259" w:lineRule="auto"/>
              <w:ind w:left="0" w:right="15" w:firstLine="0"/>
              <w:jc w:val="center"/>
            </w:pPr>
            <w:r w:rsidRPr="00684764">
              <w:rPr>
                <w:sz w:val="22"/>
                <w:u w:val="single"/>
              </w:rPr>
              <w:t>Senat SUM</w:t>
            </w:r>
            <w:r w:rsidRPr="00684764">
              <w:rPr>
                <w:sz w:val="22"/>
              </w:rPr>
              <w:t xml:space="preserve">  </w:t>
            </w:r>
          </w:p>
        </w:tc>
      </w:tr>
      <w:tr w:rsidR="008F2AB1" w:rsidTr="0057206A">
        <w:trPr>
          <w:trHeight w:val="262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bookmarkStart w:id="0" w:name="_GoBack" w:colFirst="1" w:colLast="1"/>
            <w:r w:rsidRPr="00684764">
              <w:rPr>
                <w:rFonts w:ascii="Times New Roman" w:hAnsi="Times New Roman"/>
              </w:rPr>
              <w:t>P_W01</w:t>
            </w:r>
          </w:p>
        </w:tc>
        <w:tc>
          <w:tcPr>
            <w:tcW w:w="5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8F2AB1">
            <w:pPr>
              <w:widowControl w:val="0"/>
              <w:spacing w:after="0" w:line="240" w:lineRule="auto"/>
              <w:ind w:left="-14" w:right="0" w:firstLine="0"/>
              <w:rPr>
                <w:sz w:val="22"/>
              </w:rPr>
            </w:pPr>
            <w:r w:rsidRPr="00684764">
              <w:rPr>
                <w:bCs/>
                <w:sz w:val="22"/>
              </w:rPr>
              <w:t>Zna historię fizjoterapii polskiej oraz kierunki nauczania zawodowego w Polsce.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widowControl w:val="0"/>
              <w:spacing w:line="240" w:lineRule="auto"/>
              <w:jc w:val="center"/>
              <w:rPr>
                <w:sz w:val="22"/>
              </w:rPr>
            </w:pPr>
            <w:r w:rsidRPr="00684764">
              <w:rPr>
                <w:sz w:val="22"/>
              </w:rPr>
              <w:t>B.W20</w:t>
            </w:r>
          </w:p>
        </w:tc>
      </w:tr>
      <w:tr w:rsidR="008F2AB1" w:rsidTr="0057206A">
        <w:trPr>
          <w:trHeight w:val="264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84764">
              <w:rPr>
                <w:rFonts w:ascii="Times New Roman" w:hAnsi="Times New Roman"/>
              </w:rPr>
              <w:t>P_W02</w:t>
            </w:r>
          </w:p>
        </w:tc>
        <w:tc>
          <w:tcPr>
            <w:tcW w:w="5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8F2AB1">
            <w:pPr>
              <w:widowControl w:val="0"/>
              <w:spacing w:after="0" w:line="240" w:lineRule="auto"/>
              <w:ind w:left="-14" w:right="0"/>
              <w:rPr>
                <w:bCs/>
                <w:sz w:val="22"/>
              </w:rPr>
            </w:pPr>
            <w:r w:rsidRPr="00684764">
              <w:rPr>
                <w:bCs/>
                <w:sz w:val="22"/>
              </w:rPr>
              <w:t>Zna historię starożytną i współczesną fizjoterapii światowej.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widowControl w:val="0"/>
              <w:spacing w:line="240" w:lineRule="auto"/>
              <w:jc w:val="center"/>
              <w:rPr>
                <w:bCs/>
                <w:sz w:val="22"/>
              </w:rPr>
            </w:pPr>
            <w:r w:rsidRPr="00684764">
              <w:rPr>
                <w:bCs/>
                <w:sz w:val="22"/>
              </w:rPr>
              <w:t>B.W20</w:t>
            </w:r>
          </w:p>
        </w:tc>
      </w:tr>
      <w:tr w:rsidR="008F2AB1" w:rsidTr="0057206A">
        <w:trPr>
          <w:trHeight w:val="262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84764">
              <w:rPr>
                <w:rFonts w:ascii="Times New Roman" w:hAnsi="Times New Roman"/>
              </w:rPr>
              <w:t>P_W03</w:t>
            </w:r>
          </w:p>
        </w:tc>
        <w:tc>
          <w:tcPr>
            <w:tcW w:w="5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8F2AB1">
            <w:pPr>
              <w:widowControl w:val="0"/>
              <w:spacing w:after="0" w:line="240" w:lineRule="auto"/>
              <w:ind w:left="-14" w:right="0"/>
              <w:rPr>
                <w:bCs/>
                <w:sz w:val="22"/>
              </w:rPr>
            </w:pPr>
            <w:r w:rsidRPr="00684764">
              <w:rPr>
                <w:bCs/>
                <w:sz w:val="22"/>
              </w:rPr>
              <w:t>Zna historię powstania Krajowej Izby Fizjoterapii, a także międzynarodowe organizacje fizjoterapeutyczne i inne organizacje zrzeszające fizjoterapeutów.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widowControl w:val="0"/>
              <w:spacing w:line="240" w:lineRule="auto"/>
              <w:jc w:val="center"/>
              <w:rPr>
                <w:bCs/>
                <w:sz w:val="22"/>
              </w:rPr>
            </w:pPr>
            <w:r w:rsidRPr="00684764">
              <w:rPr>
                <w:bCs/>
                <w:sz w:val="22"/>
              </w:rPr>
              <w:t>B.W20</w:t>
            </w:r>
          </w:p>
        </w:tc>
      </w:tr>
      <w:tr w:rsidR="008F2AB1" w:rsidTr="0057206A">
        <w:trPr>
          <w:trHeight w:val="290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84764">
              <w:rPr>
                <w:rFonts w:ascii="Times New Roman" w:hAnsi="Times New Roman"/>
              </w:rPr>
              <w:t>P_K01</w:t>
            </w:r>
          </w:p>
        </w:tc>
        <w:tc>
          <w:tcPr>
            <w:tcW w:w="5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8F2AB1">
            <w:pPr>
              <w:widowControl w:val="0"/>
              <w:spacing w:after="0" w:line="240" w:lineRule="auto"/>
              <w:ind w:left="-14" w:right="0"/>
              <w:rPr>
                <w:bCs/>
                <w:sz w:val="22"/>
              </w:rPr>
            </w:pPr>
            <w:r w:rsidRPr="00684764">
              <w:rPr>
                <w:sz w:val="22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widowControl w:val="0"/>
              <w:spacing w:line="240" w:lineRule="auto"/>
              <w:jc w:val="center"/>
              <w:rPr>
                <w:bCs/>
                <w:sz w:val="22"/>
              </w:rPr>
            </w:pPr>
            <w:r w:rsidRPr="00684764">
              <w:rPr>
                <w:sz w:val="22"/>
              </w:rPr>
              <w:t>OK_K05</w:t>
            </w:r>
          </w:p>
        </w:tc>
      </w:tr>
      <w:tr w:rsidR="008F2AB1" w:rsidTr="0057206A">
        <w:trPr>
          <w:trHeight w:val="262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pStyle w:val="Akapitzlist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684764">
              <w:rPr>
                <w:rFonts w:ascii="Times New Roman" w:hAnsi="Times New Roman"/>
              </w:rPr>
              <w:t>P_K02</w:t>
            </w:r>
          </w:p>
        </w:tc>
        <w:tc>
          <w:tcPr>
            <w:tcW w:w="5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8F2AB1">
            <w:pPr>
              <w:widowControl w:val="0"/>
              <w:spacing w:after="0" w:line="240" w:lineRule="auto"/>
              <w:ind w:left="-14" w:right="0"/>
              <w:rPr>
                <w:bCs/>
                <w:sz w:val="22"/>
              </w:rPr>
            </w:pPr>
            <w:r w:rsidRPr="00684764">
              <w:rPr>
                <w:sz w:val="22"/>
              </w:rPr>
              <w:t>Student jest gotów do korzystania z obiektywnych źródeł informacji.</w:t>
            </w:r>
          </w:p>
        </w:tc>
        <w:tc>
          <w:tcPr>
            <w:tcW w:w="2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widowControl w:val="0"/>
              <w:spacing w:line="240" w:lineRule="auto"/>
              <w:jc w:val="center"/>
              <w:rPr>
                <w:bCs/>
                <w:sz w:val="22"/>
              </w:rPr>
            </w:pPr>
            <w:r w:rsidRPr="00684764">
              <w:rPr>
                <w:sz w:val="22"/>
              </w:rPr>
              <w:t>OK_K06</w:t>
            </w:r>
          </w:p>
        </w:tc>
      </w:tr>
      <w:bookmarkEnd w:id="0"/>
      <w:tr w:rsidR="008F2AB1" w:rsidTr="0057206A">
        <w:trPr>
          <w:trHeight w:val="514"/>
        </w:trPr>
        <w:tc>
          <w:tcPr>
            <w:tcW w:w="82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F2AB1" w:rsidRDefault="008F2AB1" w:rsidP="0057206A">
            <w:pPr>
              <w:spacing w:after="0" w:line="259" w:lineRule="auto"/>
              <w:ind w:left="0" w:right="0" w:firstLine="0"/>
              <w:jc w:val="left"/>
            </w:pPr>
            <w:r w:rsidRPr="00684764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F2AB1" w:rsidRDefault="008F2AB1" w:rsidP="0057206A">
            <w:pPr>
              <w:spacing w:after="0" w:line="259" w:lineRule="auto"/>
              <w:ind w:left="1" w:right="0" w:firstLine="0"/>
              <w:jc w:val="left"/>
            </w:pPr>
            <w:r w:rsidRPr="00684764">
              <w:rPr>
                <w:b/>
                <w:sz w:val="22"/>
              </w:rPr>
              <w:t xml:space="preserve">Liczba godzin </w:t>
            </w:r>
          </w:p>
        </w:tc>
      </w:tr>
      <w:tr w:rsidR="008F2AB1" w:rsidTr="0057206A">
        <w:trPr>
          <w:trHeight w:val="265"/>
        </w:trPr>
        <w:tc>
          <w:tcPr>
            <w:tcW w:w="82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0" w:line="259" w:lineRule="auto"/>
              <w:ind w:left="58" w:right="0" w:firstLine="0"/>
              <w:jc w:val="left"/>
            </w:pPr>
            <w:r w:rsidRPr="00684764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0" w:line="259" w:lineRule="auto"/>
              <w:ind w:left="97" w:right="0" w:firstLine="0"/>
            </w:pPr>
            <w:r w:rsidRPr="00684764">
              <w:rPr>
                <w:b/>
                <w:sz w:val="22"/>
              </w:rPr>
              <w:t>15</w:t>
            </w:r>
          </w:p>
        </w:tc>
      </w:tr>
      <w:tr w:rsidR="008F2AB1" w:rsidTr="0057206A">
        <w:trPr>
          <w:trHeight w:val="262"/>
        </w:trPr>
        <w:tc>
          <w:tcPr>
            <w:tcW w:w="82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ind w:left="0" w:firstLine="0"/>
              <w:rPr>
                <w:sz w:val="22"/>
              </w:rPr>
            </w:pPr>
            <w:r w:rsidRPr="00684764">
              <w:rPr>
                <w:sz w:val="22"/>
              </w:rPr>
              <w:t>1. Rehabilitacja od starożytności do współczesności.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spacing w:after="0" w:line="240" w:lineRule="auto"/>
              <w:ind w:left="57"/>
              <w:jc w:val="center"/>
              <w:rPr>
                <w:bCs/>
                <w:sz w:val="22"/>
              </w:rPr>
            </w:pPr>
            <w:r w:rsidRPr="00684764">
              <w:rPr>
                <w:bCs/>
                <w:sz w:val="22"/>
              </w:rPr>
              <w:t>5</w:t>
            </w:r>
          </w:p>
        </w:tc>
      </w:tr>
      <w:tr w:rsidR="008F2AB1" w:rsidTr="0057206A">
        <w:trPr>
          <w:trHeight w:val="264"/>
        </w:trPr>
        <w:tc>
          <w:tcPr>
            <w:tcW w:w="82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ind w:left="0" w:firstLine="0"/>
              <w:rPr>
                <w:sz w:val="22"/>
              </w:rPr>
            </w:pPr>
            <w:r w:rsidRPr="00684764">
              <w:rPr>
                <w:sz w:val="22"/>
              </w:rPr>
              <w:t>2. Historia masażu i terapii tkankowej.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spacing w:after="0" w:line="240" w:lineRule="auto"/>
              <w:ind w:left="57"/>
              <w:jc w:val="center"/>
              <w:rPr>
                <w:bCs/>
                <w:sz w:val="22"/>
              </w:rPr>
            </w:pPr>
            <w:r w:rsidRPr="00684764">
              <w:rPr>
                <w:bCs/>
                <w:sz w:val="22"/>
              </w:rPr>
              <w:t>5</w:t>
            </w:r>
          </w:p>
        </w:tc>
      </w:tr>
      <w:tr w:rsidR="008F2AB1" w:rsidTr="0057206A">
        <w:trPr>
          <w:trHeight w:val="264"/>
        </w:trPr>
        <w:tc>
          <w:tcPr>
            <w:tcW w:w="82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ind w:left="0" w:firstLine="0"/>
              <w:rPr>
                <w:sz w:val="22"/>
              </w:rPr>
            </w:pPr>
            <w:r w:rsidRPr="00684764">
              <w:rPr>
                <w:sz w:val="22"/>
              </w:rPr>
              <w:t>3. Rys historyczny balneologii i medycyny fizykalnej.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spacing w:after="0" w:line="240" w:lineRule="auto"/>
              <w:ind w:left="57"/>
              <w:jc w:val="center"/>
              <w:rPr>
                <w:bCs/>
                <w:sz w:val="22"/>
              </w:rPr>
            </w:pPr>
            <w:r w:rsidRPr="00684764">
              <w:rPr>
                <w:bCs/>
                <w:sz w:val="22"/>
              </w:rPr>
              <w:t>5</w:t>
            </w:r>
          </w:p>
        </w:tc>
      </w:tr>
      <w:tr w:rsidR="008F2AB1" w:rsidTr="0057206A">
        <w:trPr>
          <w:trHeight w:val="264"/>
        </w:trPr>
        <w:tc>
          <w:tcPr>
            <w:tcW w:w="82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ind w:left="0" w:firstLine="0"/>
              <w:rPr>
                <w:b/>
                <w:bCs/>
                <w:sz w:val="22"/>
              </w:rPr>
            </w:pPr>
            <w:r w:rsidRPr="00684764">
              <w:rPr>
                <w:b/>
                <w:bCs/>
                <w:sz w:val="22"/>
              </w:rPr>
              <w:t>21.2. Seminaria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spacing w:after="0" w:line="240" w:lineRule="auto"/>
              <w:ind w:left="57"/>
              <w:jc w:val="center"/>
              <w:rPr>
                <w:b/>
                <w:bCs/>
                <w:sz w:val="22"/>
              </w:rPr>
            </w:pPr>
            <w:r w:rsidRPr="00684764">
              <w:rPr>
                <w:b/>
                <w:bCs/>
                <w:sz w:val="22"/>
              </w:rPr>
              <w:t>0</w:t>
            </w:r>
          </w:p>
        </w:tc>
      </w:tr>
      <w:tr w:rsidR="008F2AB1" w:rsidTr="0057206A">
        <w:trPr>
          <w:trHeight w:val="264"/>
        </w:trPr>
        <w:tc>
          <w:tcPr>
            <w:tcW w:w="82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ind w:left="0" w:firstLine="0"/>
              <w:rPr>
                <w:b/>
                <w:bCs/>
                <w:sz w:val="22"/>
              </w:rPr>
            </w:pPr>
            <w:r w:rsidRPr="00684764">
              <w:rPr>
                <w:b/>
                <w:bCs/>
                <w:sz w:val="22"/>
              </w:rPr>
              <w:t>21.3. Ćwiczenia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AB1" w:rsidRPr="00684764" w:rsidRDefault="008F2AB1" w:rsidP="0057206A">
            <w:pPr>
              <w:spacing w:after="0" w:line="240" w:lineRule="auto"/>
              <w:ind w:left="57"/>
              <w:jc w:val="center"/>
              <w:rPr>
                <w:b/>
                <w:bCs/>
                <w:sz w:val="22"/>
              </w:rPr>
            </w:pPr>
            <w:r w:rsidRPr="00684764">
              <w:rPr>
                <w:b/>
                <w:bCs/>
                <w:sz w:val="22"/>
              </w:rPr>
              <w:t>0</w:t>
            </w:r>
          </w:p>
        </w:tc>
      </w:tr>
      <w:tr w:rsidR="008F2AB1" w:rsidTr="0057206A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2AB1" w:rsidRDefault="008F2AB1" w:rsidP="0057206A">
            <w:pPr>
              <w:spacing w:after="0" w:line="259" w:lineRule="auto"/>
              <w:ind w:left="58" w:right="0" w:firstLine="0"/>
              <w:jc w:val="left"/>
            </w:pPr>
            <w:r w:rsidRPr="00684764">
              <w:rPr>
                <w:b/>
                <w:sz w:val="22"/>
              </w:rPr>
              <w:t xml:space="preserve">22. Literatura </w:t>
            </w:r>
          </w:p>
        </w:tc>
      </w:tr>
      <w:tr w:rsidR="008F2AB1" w:rsidTr="0057206A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Pr="00684764" w:rsidRDefault="008F2AB1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84764">
              <w:rPr>
                <w:sz w:val="22"/>
              </w:rPr>
              <w:t>1. Brzeziński T. (red.), Historia medycyny, Warszawa 2000.</w:t>
            </w:r>
          </w:p>
          <w:p w:rsidR="008F2AB1" w:rsidRPr="00684764" w:rsidRDefault="008F2AB1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84764">
              <w:rPr>
                <w:sz w:val="22"/>
              </w:rPr>
              <w:t>2. Błaszczyk T., Podstawy teoretyczne medycyny chińskiej, Hann 2002.</w:t>
            </w:r>
          </w:p>
          <w:p w:rsidR="008F2AB1" w:rsidRPr="00684764" w:rsidRDefault="008F2AB1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84764">
              <w:rPr>
                <w:sz w:val="22"/>
              </w:rPr>
              <w:t>3. Historia niepełnosprawności. Geneza i rozwój rehabilitacji. Rozwój rehabilitacji, pomocy technicznych i wsparcia osób z niepełnosprawnością, Gdynia 2015</w:t>
            </w:r>
          </w:p>
          <w:p w:rsidR="008F2AB1" w:rsidRPr="00684764" w:rsidRDefault="008F2AB1" w:rsidP="0057206A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84764">
              <w:rPr>
                <w:sz w:val="22"/>
              </w:rPr>
              <w:t>4. Noszczyka W., Dzieje medycyny w Polsce, Warszawa 2013-2016</w:t>
            </w:r>
          </w:p>
          <w:p w:rsidR="008F2AB1" w:rsidRDefault="008F2AB1" w:rsidP="008F2AB1">
            <w:pPr>
              <w:spacing w:after="0" w:line="259" w:lineRule="auto"/>
              <w:ind w:left="0" w:right="0" w:firstLine="0"/>
              <w:jc w:val="left"/>
            </w:pPr>
            <w:r w:rsidRPr="00684764">
              <w:rPr>
                <w:sz w:val="22"/>
              </w:rPr>
              <w:t xml:space="preserve"> 5. Kunicki B. J., Kultura fizyczna antycznej Grecji, Poznań 2002.</w:t>
            </w:r>
          </w:p>
        </w:tc>
      </w:tr>
      <w:tr w:rsidR="008F2AB1" w:rsidTr="0057206A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F2AB1" w:rsidRDefault="008F2AB1" w:rsidP="0057206A">
            <w:pPr>
              <w:spacing w:after="0" w:line="259" w:lineRule="auto"/>
              <w:ind w:left="58" w:right="0" w:firstLine="0"/>
              <w:jc w:val="left"/>
            </w:pPr>
            <w:r w:rsidRPr="00684764">
              <w:rPr>
                <w:b/>
                <w:sz w:val="22"/>
              </w:rPr>
              <w:t xml:space="preserve">23. Kryteria oceny – szczegóły </w:t>
            </w:r>
          </w:p>
        </w:tc>
      </w:tr>
      <w:tr w:rsidR="008F2AB1" w:rsidTr="0057206A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AB1" w:rsidRDefault="008F2AB1" w:rsidP="0057206A">
            <w:pPr>
              <w:spacing w:after="4" w:line="259" w:lineRule="auto"/>
              <w:ind w:left="58" w:right="0" w:firstLine="0"/>
              <w:jc w:val="left"/>
            </w:pPr>
            <w:r w:rsidRPr="00684764">
              <w:rPr>
                <w:sz w:val="22"/>
              </w:rPr>
              <w:lastRenderedPageBreak/>
              <w:t xml:space="preserve">Zgodnie z zaleceniami organów kontrolujących. </w:t>
            </w:r>
          </w:p>
          <w:p w:rsidR="008F2AB1" w:rsidRDefault="008F2AB1" w:rsidP="0057206A">
            <w:pPr>
              <w:spacing w:after="21" w:line="259" w:lineRule="auto"/>
              <w:ind w:left="58" w:right="0" w:firstLine="0"/>
              <w:jc w:val="left"/>
            </w:pPr>
            <w:r w:rsidRPr="00684764">
              <w:rPr>
                <w:sz w:val="22"/>
              </w:rPr>
              <w:t xml:space="preserve">Zaliczenie przedmiotu - student osiągnął zakładane efekty uczenia się. </w:t>
            </w:r>
          </w:p>
          <w:p w:rsidR="008F2AB1" w:rsidRDefault="008F2AB1" w:rsidP="0057206A">
            <w:pPr>
              <w:spacing w:after="0" w:line="259" w:lineRule="auto"/>
              <w:ind w:left="58" w:right="0" w:firstLine="0"/>
              <w:jc w:val="left"/>
            </w:pPr>
            <w:r w:rsidRPr="00684764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8F2AB1" w:rsidRPr="00360B9E" w:rsidRDefault="008F2AB1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8F2AB1" w:rsidRPr="00360B9E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88F" w:rsidRDefault="0099388F">
      <w:pPr>
        <w:spacing w:after="0" w:line="240" w:lineRule="auto"/>
      </w:pPr>
      <w:r>
        <w:separator/>
      </w:r>
    </w:p>
  </w:endnote>
  <w:endnote w:type="continuationSeparator" w:id="0">
    <w:p w:rsidR="0099388F" w:rsidRDefault="00993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84764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88F" w:rsidRDefault="0099388F">
      <w:pPr>
        <w:spacing w:after="0" w:line="240" w:lineRule="auto"/>
      </w:pPr>
      <w:r>
        <w:separator/>
      </w:r>
    </w:p>
  </w:footnote>
  <w:footnote w:type="continuationSeparator" w:id="0">
    <w:p w:rsidR="0099388F" w:rsidRDefault="00993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4"/>
  </w:num>
  <w:num w:numId="24">
    <w:abstractNumId w:val="6"/>
  </w:num>
  <w:num w:numId="25">
    <w:abstractNumId w:val="22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8F"/>
    <w:rsid w:val="00052014"/>
    <w:rsid w:val="000E3EF0"/>
    <w:rsid w:val="001A76A8"/>
    <w:rsid w:val="001C3DD2"/>
    <w:rsid w:val="00306823"/>
    <w:rsid w:val="00360B9E"/>
    <w:rsid w:val="003A5E8E"/>
    <w:rsid w:val="003C0A33"/>
    <w:rsid w:val="00436436"/>
    <w:rsid w:val="004B7C3F"/>
    <w:rsid w:val="004F43A0"/>
    <w:rsid w:val="0052605E"/>
    <w:rsid w:val="006558D0"/>
    <w:rsid w:val="00684764"/>
    <w:rsid w:val="00736B27"/>
    <w:rsid w:val="007720E2"/>
    <w:rsid w:val="008050C4"/>
    <w:rsid w:val="00823198"/>
    <w:rsid w:val="008343DC"/>
    <w:rsid w:val="008344A0"/>
    <w:rsid w:val="008F2AB1"/>
    <w:rsid w:val="0099388F"/>
    <w:rsid w:val="00AD475A"/>
    <w:rsid w:val="00BB3DAD"/>
    <w:rsid w:val="00C64FF6"/>
    <w:rsid w:val="00C731DA"/>
    <w:rsid w:val="00CC5EAF"/>
    <w:rsid w:val="00DD0CEB"/>
    <w:rsid w:val="00E0464C"/>
    <w:rsid w:val="00E3509D"/>
    <w:rsid w:val="00E4708E"/>
    <w:rsid w:val="00EF1709"/>
    <w:rsid w:val="00F01921"/>
    <w:rsid w:val="00F70771"/>
    <w:rsid w:val="00FA14FB"/>
    <w:rsid w:val="00FA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FEEF"/>
  <w15:chartTrackingRefBased/>
  <w15:docId w15:val="{DAD88F3D-6ED9-4650-86B5-CD5183DA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zjoterapia%202024\Sylabusy_24_29\NST\Historia%20fizjoterapii_24-29_n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Historia fizjoterapii_24-29_nst</Template>
  <TotalTime>5</TotalTime>
  <Pages>3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Opiela</dc:creator>
  <cp:keywords/>
  <cp:lastModifiedBy>Katarzyna Opiela</cp:lastModifiedBy>
  <cp:revision>3</cp:revision>
  <cp:lastPrinted>2023-01-30T10:40:00Z</cp:lastPrinted>
  <dcterms:created xsi:type="dcterms:W3CDTF">2024-02-23T14:11:00Z</dcterms:created>
  <dcterms:modified xsi:type="dcterms:W3CDTF">2024-08-21T07:00:00Z</dcterms:modified>
</cp:coreProperties>
</file>