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A8A" w:rsidRDefault="00070A8A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070A8A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070A8A">
        <w:rPr>
          <w:b/>
          <w:i/>
          <w:sz w:val="22"/>
        </w:rPr>
        <w:t>Załącznik nr 1a</w:t>
      </w:r>
    </w:p>
    <w:p w:rsidR="00476F0E" w:rsidRPr="00070A8A" w:rsidRDefault="008050C4" w:rsidP="00070A8A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070A8A">
        <w:rPr>
          <w:sz w:val="22"/>
        </w:rPr>
        <w:t xml:space="preserve">Karta przedmiotu </w:t>
      </w:r>
    </w:p>
    <w:p w:rsidR="008050C4" w:rsidRPr="00070A8A" w:rsidRDefault="008050C4" w:rsidP="00070A8A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070A8A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070A8A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70A8A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070A8A">
              <w:rPr>
                <w:b/>
              </w:rPr>
              <w:t xml:space="preserve">Informacje ogólne o przedmiocie </w:t>
            </w:r>
          </w:p>
        </w:tc>
      </w:tr>
      <w:tr w:rsidR="008050C4" w:rsidRPr="00070A8A" w:rsidTr="00CD0B12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070A8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0A8A">
              <w:rPr>
                <w:b/>
              </w:rPr>
              <w:t>1. Kierunek studiów:</w:t>
            </w:r>
            <w:r w:rsidR="001D0206" w:rsidRPr="00070A8A">
              <w:rPr>
                <w:b/>
              </w:rPr>
              <w:t xml:space="preserve"> </w:t>
            </w:r>
            <w:r w:rsidR="00B96B63" w:rsidRPr="00070A8A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206" w:rsidRPr="00070A8A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070A8A">
              <w:rPr>
                <w:b/>
              </w:rPr>
              <w:t>Poziom kształcenia:</w:t>
            </w:r>
            <w:r w:rsidR="001D0206" w:rsidRPr="00070A8A">
              <w:rPr>
                <w:b/>
              </w:rPr>
              <w:t xml:space="preserve"> </w:t>
            </w:r>
          </w:p>
          <w:p w:rsidR="008050C4" w:rsidRPr="00070A8A" w:rsidRDefault="00B96B63" w:rsidP="001D0206">
            <w:pPr>
              <w:spacing w:after="14" w:line="259" w:lineRule="auto"/>
              <w:ind w:left="0" w:right="0" w:firstLine="0"/>
              <w:jc w:val="left"/>
            </w:pPr>
            <w:r w:rsidRPr="00070A8A">
              <w:t xml:space="preserve">jednolite studia magisterskie/profil </w:t>
            </w:r>
            <w:proofErr w:type="spellStart"/>
            <w:r w:rsidRPr="00070A8A">
              <w:t>ogólnoakademicki</w:t>
            </w:r>
            <w:proofErr w:type="spellEnd"/>
          </w:p>
          <w:p w:rsidR="008050C4" w:rsidRPr="00070A8A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070A8A">
              <w:rPr>
                <w:b/>
              </w:rPr>
              <w:t>Forma studiów:</w:t>
            </w:r>
            <w:r w:rsidR="001D0206" w:rsidRPr="00070A8A">
              <w:rPr>
                <w:b/>
              </w:rPr>
              <w:t xml:space="preserve"> </w:t>
            </w:r>
            <w:r w:rsidR="00D56CB5" w:rsidRPr="00070A8A">
              <w:t>nie</w:t>
            </w:r>
            <w:r w:rsidR="00B96B63" w:rsidRPr="00070A8A">
              <w:t>stacjonarne</w:t>
            </w:r>
          </w:p>
        </w:tc>
      </w:tr>
      <w:tr w:rsidR="008050C4" w:rsidRPr="00070A8A" w:rsidTr="00CD0B12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0A8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0A8A">
              <w:rPr>
                <w:b/>
              </w:rPr>
              <w:t>4. Rok:</w:t>
            </w:r>
            <w:r w:rsidR="001D0206" w:rsidRPr="00070A8A">
              <w:rPr>
                <w:b/>
              </w:rPr>
              <w:t xml:space="preserve"> </w:t>
            </w:r>
            <w:r w:rsidR="00B96B63" w:rsidRPr="00070A8A">
              <w:t>I</w:t>
            </w:r>
            <w:r w:rsidR="00934B37" w:rsidRPr="00070A8A">
              <w:t>V</w:t>
            </w:r>
            <w:r w:rsidR="002E5136" w:rsidRPr="00070A8A">
              <w:t>/ cykl 2024-2029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0A8A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070A8A">
              <w:rPr>
                <w:b/>
              </w:rPr>
              <w:t xml:space="preserve">5. Semestr: </w:t>
            </w:r>
            <w:r w:rsidR="00E74522" w:rsidRPr="00070A8A">
              <w:t>VII</w:t>
            </w:r>
          </w:p>
        </w:tc>
      </w:tr>
      <w:tr w:rsidR="008050C4" w:rsidRPr="00070A8A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0A8A" w:rsidRDefault="008050C4" w:rsidP="00F77524">
            <w:pPr>
              <w:spacing w:after="0" w:line="259" w:lineRule="auto"/>
              <w:ind w:left="28" w:right="0" w:firstLine="0"/>
              <w:jc w:val="left"/>
            </w:pPr>
            <w:r w:rsidRPr="00070A8A">
              <w:rPr>
                <w:b/>
              </w:rPr>
              <w:t>6. Nazwa przedmiotu:</w:t>
            </w:r>
            <w:r w:rsidR="001D0206" w:rsidRPr="00070A8A">
              <w:rPr>
                <w:b/>
              </w:rPr>
              <w:t xml:space="preserve"> </w:t>
            </w:r>
            <w:r w:rsidR="00322A10" w:rsidRPr="00070A8A">
              <w:t>Psychologia relacji z pacjentem</w:t>
            </w:r>
          </w:p>
        </w:tc>
      </w:tr>
      <w:tr w:rsidR="008050C4" w:rsidRPr="00070A8A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0A8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0A8A">
              <w:rPr>
                <w:b/>
              </w:rPr>
              <w:t>7. Status przedmiotu:</w:t>
            </w:r>
            <w:r w:rsidR="001D0206" w:rsidRPr="00070A8A">
              <w:rPr>
                <w:b/>
              </w:rPr>
              <w:t xml:space="preserve"> </w:t>
            </w:r>
            <w:r w:rsidR="00B96B63" w:rsidRPr="00070A8A">
              <w:t>obowiązkowy</w:t>
            </w:r>
          </w:p>
        </w:tc>
      </w:tr>
      <w:tr w:rsidR="008050C4" w:rsidRPr="00070A8A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0A8A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070A8A">
              <w:rPr>
                <w:b/>
              </w:rPr>
              <w:t xml:space="preserve">8.  Cel/-e przedmiotu  </w:t>
            </w:r>
          </w:p>
          <w:p w:rsidR="00CE5298" w:rsidRPr="00070A8A" w:rsidRDefault="00CE5298" w:rsidP="001D0206">
            <w:pPr>
              <w:pStyle w:val="Standard"/>
              <w:spacing w:after="15" w:line="259" w:lineRule="auto"/>
              <w:ind w:left="0" w:right="0" w:firstLine="0"/>
              <w:rPr>
                <w:sz w:val="22"/>
                <w:szCs w:val="22"/>
              </w:rPr>
            </w:pPr>
            <w:r w:rsidRPr="00070A8A">
              <w:rPr>
                <w:sz w:val="22"/>
                <w:szCs w:val="22"/>
              </w:rPr>
              <w:t>Celem przedmiotu jest:</w:t>
            </w:r>
          </w:p>
          <w:p w:rsidR="00CE5298" w:rsidRPr="00070A8A" w:rsidRDefault="00CE5298" w:rsidP="001D0206">
            <w:pPr>
              <w:pStyle w:val="Standard"/>
              <w:spacing w:after="15" w:line="259" w:lineRule="auto"/>
              <w:ind w:left="28" w:right="0" w:firstLine="0"/>
              <w:rPr>
                <w:sz w:val="22"/>
                <w:szCs w:val="22"/>
              </w:rPr>
            </w:pPr>
            <w:r w:rsidRPr="00070A8A">
              <w:rPr>
                <w:sz w:val="22"/>
                <w:szCs w:val="22"/>
              </w:rPr>
              <w:t>Poszerzenie wiedzy i umiejętności zdobytych na studiach pierwszego stopnia w zakresie komunikacji  oraz psychologicznych aspektów kontaktu z pacjentem w zawodzie fizjoterapeuty</w:t>
            </w:r>
          </w:p>
          <w:p w:rsidR="00CE5298" w:rsidRPr="00070A8A" w:rsidRDefault="00CE5298" w:rsidP="001D0206">
            <w:pPr>
              <w:pStyle w:val="Standard"/>
              <w:spacing w:after="15" w:line="259" w:lineRule="auto"/>
              <w:ind w:left="28" w:right="0" w:firstLine="0"/>
              <w:rPr>
                <w:sz w:val="22"/>
                <w:szCs w:val="22"/>
              </w:rPr>
            </w:pPr>
            <w:r w:rsidRPr="00070A8A">
              <w:rPr>
                <w:sz w:val="22"/>
                <w:szCs w:val="22"/>
              </w:rPr>
              <w:t>Kształtowanie wrażliwości i empatii w obszarze pomocy psychologicznej. Zwiększenie praktycznej umiejętności nawiązywania kontaktu i efektywnego komunikowania się z pacjentem.</w:t>
            </w:r>
          </w:p>
          <w:p w:rsidR="00CE5298" w:rsidRPr="00070A8A" w:rsidRDefault="00CE5298" w:rsidP="001D0206">
            <w:pPr>
              <w:pStyle w:val="Standard"/>
              <w:spacing w:after="15" w:line="259" w:lineRule="auto"/>
              <w:ind w:left="28" w:right="0" w:firstLine="0"/>
              <w:rPr>
                <w:sz w:val="22"/>
                <w:szCs w:val="22"/>
              </w:rPr>
            </w:pPr>
            <w:r w:rsidRPr="00070A8A">
              <w:rPr>
                <w:sz w:val="22"/>
                <w:szCs w:val="22"/>
              </w:rPr>
              <w:t>Zaznajomienie się studentów z wykorzystaniem zasad psychoterapii elementarnej i wywiadu motywującego w kontakcie fizjoterapeuty z pacjentami z różnorodnymi trudnościami psychospołecznymi i wybranymi zaburzeniami klinicznymi.</w:t>
            </w:r>
          </w:p>
          <w:p w:rsidR="00CE5298" w:rsidRPr="00070A8A" w:rsidRDefault="00CE5298" w:rsidP="001D0206">
            <w:pPr>
              <w:pStyle w:val="Standard"/>
              <w:spacing w:after="15" w:line="259" w:lineRule="auto"/>
              <w:ind w:left="28" w:right="0" w:firstLine="0"/>
              <w:rPr>
                <w:sz w:val="22"/>
                <w:szCs w:val="22"/>
              </w:rPr>
            </w:pPr>
            <w:r w:rsidRPr="00070A8A">
              <w:rPr>
                <w:sz w:val="22"/>
                <w:szCs w:val="22"/>
              </w:rPr>
              <w:t xml:space="preserve">Doskonalenie samoanalizy, asertywnego zachowania i umiejętności jasnego wyrażania opinii </w:t>
            </w:r>
            <w:r w:rsidRPr="00070A8A">
              <w:rPr>
                <w:sz w:val="22"/>
                <w:szCs w:val="22"/>
              </w:rPr>
              <w:br/>
              <w:t>i komunikowania potrzeb.</w:t>
            </w:r>
          </w:p>
          <w:p w:rsidR="00CE5298" w:rsidRPr="00070A8A" w:rsidRDefault="00CE5298" w:rsidP="001D0206">
            <w:pPr>
              <w:pStyle w:val="Standard"/>
              <w:spacing w:after="15" w:line="259" w:lineRule="auto"/>
              <w:ind w:left="28" w:right="0" w:firstLine="0"/>
              <w:rPr>
                <w:sz w:val="22"/>
                <w:szCs w:val="22"/>
              </w:rPr>
            </w:pPr>
            <w:r w:rsidRPr="00070A8A">
              <w:rPr>
                <w:sz w:val="22"/>
                <w:szCs w:val="22"/>
              </w:rPr>
              <w:t>Przyswojenie przez studentów praktycznej wiedzy z zakresu spostrzegania interpersonalnego,</w:t>
            </w:r>
          </w:p>
          <w:p w:rsidR="00CE5298" w:rsidRPr="00070A8A" w:rsidRDefault="00CE5298" w:rsidP="001D0206">
            <w:pPr>
              <w:pStyle w:val="Standard"/>
              <w:spacing w:after="15" w:line="259" w:lineRule="auto"/>
              <w:ind w:left="28" w:right="0" w:firstLine="0"/>
              <w:rPr>
                <w:sz w:val="22"/>
                <w:szCs w:val="22"/>
              </w:rPr>
            </w:pPr>
            <w:r w:rsidRPr="00070A8A">
              <w:rPr>
                <w:sz w:val="22"/>
                <w:szCs w:val="22"/>
              </w:rPr>
              <w:t>wpływu społecznego, rozwiązywania konfliktów oraz konstruktywnego zachowania w sytuacjach społecznych.</w:t>
            </w:r>
          </w:p>
          <w:p w:rsidR="00CE5298" w:rsidRPr="00070A8A" w:rsidRDefault="00CE5298" w:rsidP="001D0206">
            <w:pPr>
              <w:pStyle w:val="Standard"/>
              <w:spacing w:after="15" w:line="259" w:lineRule="auto"/>
              <w:ind w:left="28" w:right="0" w:firstLine="0"/>
              <w:rPr>
                <w:sz w:val="22"/>
                <w:szCs w:val="22"/>
              </w:rPr>
            </w:pPr>
            <w:r w:rsidRPr="00070A8A">
              <w:rPr>
                <w:sz w:val="22"/>
                <w:szCs w:val="22"/>
              </w:rPr>
              <w:t>Kształtowanie umiejętności samoświadomości w obszarze emocji i potrzeb oraz skutecznego radzenia sobie ze stresem.</w:t>
            </w:r>
          </w:p>
          <w:p w:rsidR="001D0206" w:rsidRPr="00070A8A" w:rsidRDefault="001D0206" w:rsidP="00CE5298">
            <w:pPr>
              <w:pStyle w:val="Standard"/>
              <w:spacing w:after="13" w:line="259" w:lineRule="auto"/>
              <w:ind w:left="28" w:right="0" w:firstLine="0"/>
              <w:jc w:val="left"/>
              <w:rPr>
                <w:b/>
                <w:color w:val="00000A"/>
                <w:sz w:val="22"/>
                <w:szCs w:val="22"/>
                <w:lang w:eastAsia="en-US"/>
              </w:rPr>
            </w:pPr>
          </w:p>
          <w:p w:rsidR="00CE5298" w:rsidRPr="00070A8A" w:rsidRDefault="00CE5298" w:rsidP="001D0206">
            <w:pPr>
              <w:pStyle w:val="Standard"/>
              <w:spacing w:after="13" w:line="259" w:lineRule="auto"/>
              <w:ind w:left="28" w:right="0" w:firstLine="0"/>
              <w:rPr>
                <w:sz w:val="22"/>
                <w:szCs w:val="22"/>
              </w:rPr>
            </w:pPr>
            <w:r w:rsidRPr="00070A8A">
              <w:rPr>
                <w:b/>
                <w:color w:val="00000A"/>
                <w:sz w:val="22"/>
                <w:szCs w:val="22"/>
                <w:lang w:eastAsia="en-US"/>
              </w:rPr>
              <w:t xml:space="preserve">Efekty uczenia się/odniesienie do efektów uczenia się </w:t>
            </w:r>
            <w:r w:rsidRPr="00070A8A">
              <w:rPr>
                <w:color w:val="00000A"/>
                <w:sz w:val="22"/>
                <w:szCs w:val="22"/>
                <w:lang w:eastAsia="en-US"/>
              </w:rPr>
              <w:t xml:space="preserve">zawartych w </w:t>
            </w:r>
            <w:r w:rsidRPr="00070A8A">
              <w:rPr>
                <w:i/>
                <w:color w:val="00000A"/>
                <w:sz w:val="22"/>
                <w:szCs w:val="22"/>
                <w:lang w:eastAsia="en-US"/>
              </w:rPr>
              <w:t>(właściwe podkreślić)</w:t>
            </w:r>
            <w:r w:rsidRPr="00070A8A">
              <w:rPr>
                <w:color w:val="00000A"/>
                <w:sz w:val="22"/>
                <w:szCs w:val="22"/>
                <w:lang w:eastAsia="en-US"/>
              </w:rPr>
              <w:t>:</w:t>
            </w:r>
          </w:p>
          <w:p w:rsidR="00CE5298" w:rsidRPr="00070A8A" w:rsidRDefault="00CE5298" w:rsidP="001D0206">
            <w:pPr>
              <w:pStyle w:val="Standard"/>
              <w:spacing w:after="15" w:line="261" w:lineRule="auto"/>
              <w:ind w:left="28" w:right="7" w:firstLine="0"/>
              <w:rPr>
                <w:sz w:val="22"/>
                <w:szCs w:val="22"/>
              </w:rPr>
            </w:pPr>
            <w:r w:rsidRPr="00070A8A">
              <w:rPr>
                <w:color w:val="00000A"/>
                <w:sz w:val="22"/>
                <w:szCs w:val="22"/>
                <w:lang w:eastAsia="en-US"/>
              </w:rPr>
              <w:t>standardach kształcenia (</w:t>
            </w:r>
            <w:r w:rsidRPr="00070A8A">
              <w:rPr>
                <w:color w:val="00000A"/>
                <w:sz w:val="22"/>
                <w:szCs w:val="22"/>
                <w:u w:val="single"/>
                <w:lang w:eastAsia="en-US"/>
              </w:rPr>
              <w:t>Rozporządzenie Ministra Nauki i Szkolnictwa Wyższego</w:t>
            </w:r>
            <w:r w:rsidRPr="00070A8A">
              <w:rPr>
                <w:color w:val="00000A"/>
                <w:sz w:val="22"/>
                <w:szCs w:val="22"/>
                <w:lang w:eastAsia="en-US"/>
              </w:rPr>
              <w:t>)/Uchwale Senatu SUM</w:t>
            </w:r>
            <w:r w:rsidRPr="00070A8A">
              <w:rPr>
                <w:i/>
                <w:color w:val="00000A"/>
                <w:sz w:val="22"/>
                <w:szCs w:val="22"/>
                <w:lang w:eastAsia="en-US"/>
              </w:rPr>
              <w:t>(podać określenia zawarte w standardach kształcenia/symbole efektów zatwierdzone Uchwałą Senatu SUM)</w:t>
            </w:r>
          </w:p>
          <w:p w:rsidR="00CE5298" w:rsidRPr="00070A8A" w:rsidRDefault="00CE5298" w:rsidP="00CE5298">
            <w:pPr>
              <w:pStyle w:val="Standard"/>
              <w:spacing w:after="15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070A8A">
              <w:rPr>
                <w:sz w:val="22"/>
                <w:szCs w:val="22"/>
              </w:rPr>
              <w:t>w zakresie wiedzy student zna i rozumie: B.W1, B.W2,  B.W3, B.W4</w:t>
            </w:r>
          </w:p>
          <w:p w:rsidR="00CE5298" w:rsidRPr="00070A8A" w:rsidRDefault="00CE5298" w:rsidP="00CE5298">
            <w:pPr>
              <w:pStyle w:val="Standard"/>
              <w:spacing w:after="15"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 w:rsidRPr="00070A8A">
              <w:rPr>
                <w:sz w:val="22"/>
                <w:szCs w:val="22"/>
              </w:rPr>
              <w:t>w zakresie umiejętności student potrafi: B.U2, B.U10, B.U11, B.U12</w:t>
            </w:r>
          </w:p>
          <w:p w:rsidR="008050C4" w:rsidRPr="00070A8A" w:rsidRDefault="00CE5298" w:rsidP="00CE5298">
            <w:pPr>
              <w:spacing w:after="0" w:line="259" w:lineRule="auto"/>
              <w:ind w:left="0" w:right="0" w:firstLine="0"/>
              <w:jc w:val="left"/>
            </w:pPr>
            <w:r w:rsidRPr="00070A8A">
              <w:t>w zakresie kompetencji społecznych student jest gotów do: OK_K01, OK_K07</w:t>
            </w:r>
          </w:p>
        </w:tc>
      </w:tr>
      <w:tr w:rsidR="008050C4" w:rsidRPr="00070A8A" w:rsidTr="00CD0B1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0A8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0A8A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70A8A" w:rsidRDefault="00FA2648" w:rsidP="00CD0B12">
            <w:pPr>
              <w:spacing w:after="0" w:line="259" w:lineRule="auto"/>
              <w:ind w:left="26" w:right="0" w:firstLine="0"/>
              <w:jc w:val="center"/>
            </w:pPr>
            <w:r w:rsidRPr="00070A8A">
              <w:t>30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0A8A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070A8A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70A8A" w:rsidRDefault="00FA2648" w:rsidP="00CD0B12">
            <w:pPr>
              <w:spacing w:after="0" w:line="259" w:lineRule="auto"/>
              <w:ind w:left="0" w:right="0" w:firstLine="0"/>
              <w:jc w:val="center"/>
            </w:pPr>
            <w:r w:rsidRPr="00070A8A">
              <w:t>2</w:t>
            </w:r>
          </w:p>
        </w:tc>
      </w:tr>
      <w:tr w:rsidR="008050C4" w:rsidRPr="00070A8A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0A8A" w:rsidRDefault="008050C4" w:rsidP="008D3152">
            <w:pPr>
              <w:spacing w:after="0" w:line="259" w:lineRule="auto"/>
              <w:ind w:left="28" w:right="0" w:firstLine="0"/>
              <w:jc w:val="left"/>
            </w:pPr>
            <w:r w:rsidRPr="00070A8A">
              <w:rPr>
                <w:b/>
              </w:rPr>
              <w:t xml:space="preserve">11. Forma zaliczenia przedmiotu: </w:t>
            </w:r>
            <w:r w:rsidR="008D3152" w:rsidRPr="00070A8A">
              <w:t>zaliczenie na ocenę</w:t>
            </w:r>
          </w:p>
        </w:tc>
      </w:tr>
      <w:tr w:rsidR="008050C4" w:rsidRPr="00070A8A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70A8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0A8A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070A8A" w:rsidTr="00F77524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0A8A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070A8A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0C4" w:rsidRPr="00070A8A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070A8A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0A8A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070A8A">
              <w:t xml:space="preserve">Sposoby oceny*/zaliczenie </w:t>
            </w:r>
          </w:p>
        </w:tc>
      </w:tr>
      <w:tr w:rsidR="00F77524" w:rsidRPr="00070A8A" w:rsidTr="00F7752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524" w:rsidRPr="00070A8A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070A8A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24" w:rsidRPr="00070A8A" w:rsidRDefault="00F77524" w:rsidP="00F77524">
            <w:pPr>
              <w:spacing w:after="0" w:line="240" w:lineRule="auto"/>
              <w:ind w:left="0" w:right="0" w:firstLine="0"/>
              <w:jc w:val="left"/>
            </w:pPr>
            <w:r w:rsidRPr="00070A8A">
              <w:t>Zaliczenie pisemne</w:t>
            </w:r>
            <w:r w:rsidRPr="00070A8A">
              <w:rPr>
                <w:noProof/>
              </w:rPr>
              <w:t xml:space="preserve">– </w:t>
            </w:r>
            <w:r w:rsidRPr="00070A8A">
              <w:t>test</w:t>
            </w:r>
            <w:r w:rsidRPr="00070A8A">
              <w:rPr>
                <w:noProof/>
              </w:rPr>
              <w:t xml:space="preserve"> wielokrotnego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524" w:rsidRPr="00070A8A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070A8A">
              <w:rPr>
                <w:b/>
              </w:rPr>
              <w:t xml:space="preserve"> *</w:t>
            </w:r>
          </w:p>
        </w:tc>
      </w:tr>
      <w:tr w:rsidR="00F77524" w:rsidRPr="00070A8A" w:rsidTr="00F77524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524" w:rsidRPr="00070A8A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070A8A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24" w:rsidRPr="00070A8A" w:rsidRDefault="00F77524" w:rsidP="00C73B76">
            <w:pPr>
              <w:spacing w:after="0" w:line="240" w:lineRule="auto"/>
              <w:ind w:left="0" w:right="0" w:firstLine="0"/>
              <w:jc w:val="center"/>
            </w:pPr>
            <w:r w:rsidRPr="00070A8A">
              <w:t>-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524" w:rsidRPr="00070A8A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070A8A">
              <w:rPr>
                <w:b/>
              </w:rPr>
              <w:t xml:space="preserve"> *</w:t>
            </w:r>
          </w:p>
        </w:tc>
      </w:tr>
      <w:tr w:rsidR="00F77524" w:rsidRPr="00070A8A" w:rsidTr="00F7752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524" w:rsidRPr="00070A8A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070A8A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24" w:rsidRPr="00070A8A" w:rsidRDefault="00F77524" w:rsidP="00F77524">
            <w:pPr>
              <w:spacing w:after="0"/>
              <w:ind w:left="0" w:right="0" w:firstLine="0"/>
              <w:jc w:val="left"/>
            </w:pPr>
            <w:r w:rsidRPr="00070A8A">
              <w:t>Przedłużona obserwacja przez opiekuna/ nauczyciela akademickiego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524" w:rsidRPr="00070A8A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070A8A">
              <w:rPr>
                <w:b/>
              </w:rPr>
              <w:t xml:space="preserve"> *</w:t>
            </w:r>
          </w:p>
        </w:tc>
      </w:tr>
    </w:tbl>
    <w:p w:rsidR="008050C4" w:rsidRPr="00070A8A" w:rsidRDefault="008050C4" w:rsidP="0039724D">
      <w:pPr>
        <w:spacing w:after="120" w:line="259" w:lineRule="auto"/>
        <w:ind w:left="340" w:right="0" w:firstLine="0"/>
        <w:jc w:val="left"/>
        <w:rPr>
          <w:sz w:val="22"/>
        </w:rPr>
      </w:pPr>
      <w:r w:rsidRPr="00070A8A">
        <w:rPr>
          <w:b/>
          <w:sz w:val="22"/>
        </w:rPr>
        <w:t>*</w:t>
      </w:r>
      <w:r w:rsidRPr="00070A8A">
        <w:rPr>
          <w:sz w:val="22"/>
        </w:rPr>
        <w:t xml:space="preserve"> w przypadku egzaminu/zaliczenia na ocenę zakłada się, że ocena oznacza na poziomie: </w:t>
      </w:r>
    </w:p>
    <w:p w:rsidR="008050C4" w:rsidRPr="00070A8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70A8A">
        <w:rPr>
          <w:b/>
          <w:sz w:val="22"/>
        </w:rPr>
        <w:t>Bardzo dobry (5,0)</w:t>
      </w:r>
      <w:r w:rsidRPr="00070A8A">
        <w:rPr>
          <w:sz w:val="22"/>
        </w:rPr>
        <w:t xml:space="preserve"> - zakładane efekty uczenia się zostały osiągnięte i znacznym stopniu przekraczają wymagany poziom </w:t>
      </w:r>
    </w:p>
    <w:p w:rsidR="008050C4" w:rsidRPr="00070A8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70A8A">
        <w:rPr>
          <w:b/>
          <w:sz w:val="22"/>
        </w:rPr>
        <w:t>Ponad dobry (4,5)</w:t>
      </w:r>
      <w:r w:rsidRPr="00070A8A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070A8A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070A8A">
        <w:rPr>
          <w:b/>
          <w:sz w:val="22"/>
        </w:rPr>
        <w:t>Dobry (4,0)</w:t>
      </w:r>
      <w:r w:rsidRPr="00070A8A">
        <w:rPr>
          <w:sz w:val="22"/>
        </w:rPr>
        <w:t xml:space="preserve"> – zakładane efekty uczenia się zostały osiągnięte na wymaganym poziomie </w:t>
      </w:r>
    </w:p>
    <w:p w:rsidR="008050C4" w:rsidRPr="00070A8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70A8A">
        <w:rPr>
          <w:b/>
          <w:sz w:val="22"/>
        </w:rPr>
        <w:t>Dość dobry (3,5)</w:t>
      </w:r>
      <w:r w:rsidRPr="00070A8A">
        <w:rPr>
          <w:sz w:val="22"/>
        </w:rPr>
        <w:t xml:space="preserve"> – zakładane efekty uczenia się zostały osiągnięte na średnim wymaganym poziomie </w:t>
      </w:r>
      <w:r w:rsidRPr="00070A8A">
        <w:rPr>
          <w:b/>
          <w:sz w:val="22"/>
        </w:rPr>
        <w:t>Dostateczny (3,0)</w:t>
      </w:r>
      <w:r w:rsidRPr="00070A8A">
        <w:rPr>
          <w:sz w:val="22"/>
        </w:rPr>
        <w:t xml:space="preserve"> - zakładane efekty uczenia się zostały osiągnięte na minimalnym wymaganym poziomie </w:t>
      </w:r>
    </w:p>
    <w:p w:rsidR="008050C4" w:rsidRPr="00070A8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70A8A">
        <w:rPr>
          <w:b/>
          <w:sz w:val="22"/>
        </w:rPr>
        <w:lastRenderedPageBreak/>
        <w:t>Niedostateczny (2,0)</w:t>
      </w:r>
      <w:r w:rsidRPr="00070A8A">
        <w:rPr>
          <w:sz w:val="22"/>
        </w:rPr>
        <w:t xml:space="preserve"> – zakładane efekty uczenia się nie zostały uzyskane. </w:t>
      </w:r>
    </w:p>
    <w:p w:rsidR="00065DE1" w:rsidRDefault="00065DE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E6EAD" w:rsidRDefault="003E6EAD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E6EAD" w:rsidRDefault="003E6EAD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E6EAD" w:rsidRPr="00065DE1" w:rsidRDefault="003E6EAD" w:rsidP="003E6EAD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65DE1">
        <w:rPr>
          <w:rFonts w:eastAsia="Calibri"/>
          <w:b/>
          <w:sz w:val="28"/>
          <w:lang w:eastAsia="en-US"/>
        </w:rPr>
        <w:t>Karta przedmiotu</w:t>
      </w:r>
    </w:p>
    <w:p w:rsidR="003E6EAD" w:rsidRPr="00065DE1" w:rsidRDefault="003E6EAD" w:rsidP="003E6EAD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65DE1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3E6EAD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E6EAD" w:rsidRPr="00065DE1" w:rsidRDefault="003E6EAD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3E6EAD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Pr="00065DE1" w:rsidRDefault="003E6EAD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065DE1">
              <w:rPr>
                <w:rFonts w:eastAsia="Calibri"/>
                <w:sz w:val="22"/>
                <w:lang w:eastAsia="en-US"/>
              </w:rPr>
              <w:t xml:space="preserve"> </w:t>
            </w:r>
            <w:r w:rsidRPr="00065DE1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3E6EAD" w:rsidRPr="007245ED" w:rsidRDefault="003E6EAD" w:rsidP="00307E1B">
            <w:pPr>
              <w:pStyle w:val="Default"/>
              <w:rPr>
                <w:sz w:val="22"/>
              </w:rPr>
            </w:pPr>
            <w:r w:rsidRPr="007245ED">
              <w:rPr>
                <w:sz w:val="22"/>
              </w:rPr>
              <w:t>Zakład Psychologii, Katedra Nauk Społecznych i Humanistycznych</w:t>
            </w:r>
          </w:p>
          <w:p w:rsidR="003E6EAD" w:rsidRPr="007245ED" w:rsidRDefault="003E6EAD" w:rsidP="00307E1B">
            <w:pPr>
              <w:pStyle w:val="Default"/>
              <w:rPr>
                <w:sz w:val="22"/>
              </w:rPr>
            </w:pPr>
            <w:r w:rsidRPr="007245ED">
              <w:rPr>
                <w:sz w:val="22"/>
              </w:rPr>
              <w:t>ul. Medyków 12; 40-752 Katowice;</w:t>
            </w:r>
          </w:p>
          <w:p w:rsidR="003E6EAD" w:rsidRPr="007245ED" w:rsidRDefault="003E6EAD" w:rsidP="00307E1B">
            <w:pPr>
              <w:pStyle w:val="Default"/>
              <w:rPr>
                <w:sz w:val="22"/>
              </w:rPr>
            </w:pPr>
            <w:r w:rsidRPr="007245ED">
              <w:rPr>
                <w:sz w:val="22"/>
              </w:rPr>
              <w:t>tel.: 32 208 86 42,  32 208 86 45,</w:t>
            </w:r>
          </w:p>
          <w:p w:rsidR="003E6EAD" w:rsidRPr="007245ED" w:rsidRDefault="003E6EAD" w:rsidP="00307E1B">
            <w:pPr>
              <w:pStyle w:val="Default"/>
              <w:rPr>
                <w:sz w:val="22"/>
              </w:rPr>
            </w:pPr>
            <w:r w:rsidRPr="007245ED">
              <w:rPr>
                <w:sz w:val="22"/>
              </w:rPr>
              <w:t>e-mail: znh_sekretariat@sum.edu.pl</w:t>
            </w:r>
          </w:p>
          <w:p w:rsidR="003E6EAD" w:rsidRPr="00065DE1" w:rsidRDefault="003E6EAD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45ED">
              <w:rPr>
                <w:rFonts w:eastAsiaTheme="minorHAnsi"/>
                <w:sz w:val="22"/>
                <w:lang w:eastAsia="en-US"/>
              </w:rPr>
              <w:t>www.zakladpsychologii.sum.edu.pl</w:t>
            </w:r>
          </w:p>
        </w:tc>
      </w:tr>
      <w:tr w:rsidR="003E6EAD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Default="003E6EAD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bCs/>
                <w:sz w:val="22"/>
                <w:lang w:eastAsia="en-US"/>
              </w:rPr>
            </w:pPr>
            <w:r w:rsidRPr="00065DE1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3E6EAD" w:rsidRDefault="003E6EAD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Alicja Michalak - Krzeszowska</w:t>
            </w:r>
          </w:p>
          <w:p w:rsidR="003E6EAD" w:rsidRDefault="003E6EAD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Magdalena Gruszczyńska</w:t>
            </w:r>
          </w:p>
          <w:p w:rsidR="003E6EAD" w:rsidRDefault="003E6EAD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Barbara Szczyrba – </w:t>
            </w:r>
            <w:proofErr w:type="spellStart"/>
            <w:r>
              <w:rPr>
                <w:rFonts w:ascii="Times New Roman" w:hAnsi="Times New Roman"/>
              </w:rPr>
              <w:t>Maroń</w:t>
            </w:r>
            <w:proofErr w:type="spellEnd"/>
          </w:p>
          <w:p w:rsidR="003E6EAD" w:rsidRDefault="003E6EAD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Agata </w:t>
            </w:r>
            <w:proofErr w:type="spellStart"/>
            <w:r>
              <w:rPr>
                <w:rFonts w:ascii="Times New Roman" w:hAnsi="Times New Roman"/>
              </w:rPr>
              <w:t>Wons</w:t>
            </w:r>
            <w:proofErr w:type="spellEnd"/>
          </w:p>
          <w:p w:rsidR="003E6EAD" w:rsidRDefault="003E6EAD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Julia Wyszomirska</w:t>
            </w:r>
          </w:p>
          <w:p w:rsidR="003E6EAD" w:rsidRDefault="003E6EAD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 Anna Daniel – Sielańczyk</w:t>
            </w:r>
          </w:p>
          <w:p w:rsidR="003E6EAD" w:rsidRDefault="003E6EAD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Żaneta </w:t>
            </w:r>
            <w:proofErr w:type="spellStart"/>
            <w:r>
              <w:rPr>
                <w:rFonts w:ascii="Times New Roman" w:hAnsi="Times New Roman"/>
              </w:rPr>
              <w:t>Rachwaniec</w:t>
            </w:r>
            <w:proofErr w:type="spellEnd"/>
          </w:p>
          <w:p w:rsidR="003E6EAD" w:rsidRDefault="003E6EAD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mgr Mateusz </w:t>
            </w:r>
            <w:proofErr w:type="spellStart"/>
            <w:r>
              <w:rPr>
                <w:rFonts w:ascii="Times New Roman" w:hAnsi="Times New Roman"/>
              </w:rPr>
              <w:t>Glinianowicz</w:t>
            </w:r>
            <w:proofErr w:type="spellEnd"/>
          </w:p>
          <w:p w:rsidR="003E6EAD" w:rsidRDefault="003E6EAD" w:rsidP="00307E1B">
            <w:pPr>
              <w:pStyle w:val="Standard"/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mgr Adriana Modrzejewska</w:t>
            </w:r>
          </w:p>
          <w:p w:rsidR="003E6EAD" w:rsidRPr="00C73B76" w:rsidRDefault="003E6EAD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mgr Dorota Turska - Czyż</w:t>
            </w:r>
          </w:p>
        </w:tc>
      </w:tr>
      <w:tr w:rsidR="003E6EAD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Default="003E6EAD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3E6EAD" w:rsidRPr="00C73B76" w:rsidRDefault="003E6EAD" w:rsidP="00307E1B">
            <w:pPr>
              <w:pStyle w:val="Default"/>
              <w:rPr>
                <w:sz w:val="22"/>
              </w:rPr>
            </w:pPr>
            <w:r w:rsidRPr="00D176F8">
              <w:rPr>
                <w:sz w:val="22"/>
                <w:szCs w:val="22"/>
              </w:rPr>
              <w:t>Podstawowa wiedza z zagadnień psychologicznych – podstawy psychologii ogólnej oraz komunikacji, a także psychopatologii.</w:t>
            </w:r>
          </w:p>
        </w:tc>
      </w:tr>
      <w:tr w:rsidR="003E6EAD" w:rsidRPr="00065DE1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EAD" w:rsidRPr="00065DE1" w:rsidRDefault="003E6EAD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3E6EAD" w:rsidRPr="00065DE1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Pr="00065DE1" w:rsidRDefault="003E6EAD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literatura dostępna w bibliotece, elektroniczne zasoby literatury, materiały przygotowane i udostępnione przez prowadzącego przedmiot</w:t>
            </w:r>
            <w:r w:rsidRPr="00065DE1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3E6EAD" w:rsidRPr="00065DE1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Pr="00677DA2" w:rsidRDefault="003E6EAD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wg harmonogramu zajęć</w:t>
            </w:r>
          </w:p>
        </w:tc>
      </w:tr>
      <w:tr w:rsidR="003E6EAD" w:rsidRPr="00065DE1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Pr="00677DA2" w:rsidRDefault="003E6EAD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 xml:space="preserve">wg szczegółowych informacji na tablicy ogłoszeń, </w:t>
            </w:r>
            <w:r>
              <w:rPr>
                <w:rFonts w:ascii="TimesNewRomanPSMT" w:hAnsi="TimesNewRomanPSMT" w:cs="TimesNewRomanPSMT"/>
                <w:color w:val="00000A"/>
                <w:sz w:val="22"/>
              </w:rPr>
              <w:t>Zgodnie z harmonogramem</w:t>
            </w:r>
            <w:r>
              <w:rPr>
                <w:sz w:val="22"/>
              </w:rPr>
              <w:t xml:space="preserve"> Zakładu Psychologii</w:t>
            </w:r>
          </w:p>
        </w:tc>
      </w:tr>
      <w:tr w:rsidR="003E6EAD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E6EAD" w:rsidRPr="00065DE1" w:rsidRDefault="003E6EAD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3E6EAD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AD" w:rsidRPr="00065DE1" w:rsidRDefault="003E6EAD" w:rsidP="00307E1B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AD" w:rsidRPr="00065DE1" w:rsidRDefault="003E6EAD" w:rsidP="00307E1B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AD" w:rsidRPr="00065DE1" w:rsidRDefault="003E6EAD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065DE1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065DE1">
              <w:rPr>
                <w:rFonts w:eastAsia="Calibri"/>
                <w:sz w:val="22"/>
                <w:lang w:eastAsia="en-US"/>
              </w:rPr>
              <w:t xml:space="preserve">: </w:t>
            </w:r>
            <w:r w:rsidRPr="003E6EAD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065DE1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3E6EAD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065DE1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3E6EAD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Pr="00065DE1" w:rsidRDefault="003E6EAD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W sposób pogłębiony charakteryzuje zjawiska zachodzące w procesie przekazywania i wymiany informacji, definiuje modele i style komunikacji interpersonalnej,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Pr="00065DE1" w:rsidRDefault="003E6EAD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B.W1, B.W3, B.W2</w:t>
            </w:r>
          </w:p>
        </w:tc>
      </w:tr>
      <w:tr w:rsidR="003E6EAD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Pr="00065DE1" w:rsidRDefault="003E6EAD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Omawia zasady spostrzegania interpersonalnego i reguły wpływu społecznego.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Pr="00065DE1" w:rsidRDefault="003E6EAD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B.W1, B.W3</w:t>
            </w:r>
          </w:p>
        </w:tc>
      </w:tr>
      <w:tr w:rsidR="003E6EAD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Default="003E6EAD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W sposób pogłębiony omawia bariery w komunikacji, psychologiczne uwarunkowania sytuacji konfliktowej oraz wymienia typy błędów jatrogennych.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Default="003E6EAD" w:rsidP="00307E1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B.W3, B.W4</w:t>
            </w:r>
          </w:p>
        </w:tc>
      </w:tr>
      <w:tr w:rsidR="003E6EAD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Default="003E6EAD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Potrafi zastosować techniki aktywnego słuchania wobec pacjenta i jego rodziny tworząc warunki prawidłowej komunikacji fizjoterapeuta-pacjent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Default="003E6EAD" w:rsidP="00307E1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B.U10, B.U11</w:t>
            </w:r>
          </w:p>
        </w:tc>
      </w:tr>
      <w:tr w:rsidR="003E6EAD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Default="003E6EAD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Potrafi zastosować techniki radzenia sobie ze stresem i zapobiegania zespołowi wypalenia zawodowego.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Default="003E6EAD" w:rsidP="00307E1B">
            <w:pPr>
              <w:pStyle w:val="Standard"/>
              <w:spacing w:after="0" w:line="240" w:lineRule="auto"/>
              <w:jc w:val="center"/>
              <w:rPr>
                <w:sz w:val="22"/>
              </w:rPr>
            </w:pPr>
          </w:p>
          <w:p w:rsidR="003E6EAD" w:rsidRDefault="003E6EAD" w:rsidP="00307E1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B.U11, B.U12</w:t>
            </w:r>
          </w:p>
        </w:tc>
      </w:tr>
      <w:tr w:rsidR="003E6EAD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Default="003E6EAD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Klasyfikuje trudności psychospołeczne oraz definiuje i rozpoznaje wybrane zaburzenia kliniczne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Default="003E6EAD" w:rsidP="00307E1B">
            <w:pPr>
              <w:pStyle w:val="Standard"/>
              <w:spacing w:after="0" w:line="240" w:lineRule="auto"/>
              <w:jc w:val="center"/>
              <w:rPr>
                <w:sz w:val="22"/>
              </w:rPr>
            </w:pPr>
          </w:p>
          <w:p w:rsidR="003E6EAD" w:rsidRDefault="003E6EAD" w:rsidP="00307E1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B.U2</w:t>
            </w:r>
          </w:p>
        </w:tc>
      </w:tr>
      <w:tr w:rsidR="003E6EAD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Pr="00C73B76" w:rsidRDefault="003E6EAD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Projektuje różne strategie rozwiązywania problemów za pomocą wybranych metod pomocy psychologicznej oraz interwencji o charakterze terapeutycznym (wsparcie psychologiczne, interwencja kryzysowa, poradnictwo, psychoedukacja, psychoterapia elementarna).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Pr="00065DE1" w:rsidRDefault="003E6EAD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B.U10,  B.U11</w:t>
            </w:r>
          </w:p>
        </w:tc>
      </w:tr>
      <w:tr w:rsidR="003E6EAD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Default="003E6EAD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sz w:val="22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Default="003E6EAD" w:rsidP="00307E1B">
            <w:pPr>
              <w:pStyle w:val="Default"/>
              <w:rPr>
                <w:sz w:val="22"/>
              </w:rPr>
            </w:pPr>
            <w:r>
              <w:rPr>
                <w:rFonts w:eastAsia="Calibri"/>
                <w:bCs/>
                <w:sz w:val="22"/>
              </w:rPr>
              <w:t>Student jest gotów do nawiązania i utrzymania pełnego szacunku kontaktu z pacjentem, a także okazywania zrozumienia dla różnic światopoglądowych i kulturowych.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Default="003E6EAD" w:rsidP="00307E1B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OK_K01</w:t>
            </w:r>
          </w:p>
        </w:tc>
      </w:tr>
      <w:tr w:rsidR="003E6EAD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Default="003E6EAD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sz w:val="22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Default="003E6EAD" w:rsidP="00307E1B">
            <w:pPr>
              <w:pStyle w:val="Default"/>
              <w:rPr>
                <w:sz w:val="22"/>
              </w:rPr>
            </w:pPr>
            <w:r>
              <w:rPr>
                <w:rFonts w:eastAsia="Calibri"/>
                <w:bCs/>
                <w:sz w:val="22"/>
              </w:rPr>
              <w:t>Student jest gotów do wdrażania zasad koleżeństwa zawodowego i współpracy w zespole specjalistów, w tym z przedstawicielami innych zawodów medycznych, także w środowisku wielokulturowym i wielonarodowościowym.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Default="003E6EAD" w:rsidP="00307E1B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OK_K07</w:t>
            </w:r>
          </w:p>
        </w:tc>
      </w:tr>
      <w:tr w:rsidR="003E6EAD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E6EAD" w:rsidRPr="00065DE1" w:rsidRDefault="003E6EAD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E6EAD" w:rsidRPr="00065DE1" w:rsidRDefault="003E6EAD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3E6EAD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3E6EAD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Wyznaczniki skutecznej komunikacji interpersonalnej. Wpływ różnic indywidualnych na przebieg komunikacji. Wiedza i umiejętności w zakresie komunikacji interpersonalnej a zadania zawodowe fizjoterapeuty.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6EAD" w:rsidRPr="00677DA2" w:rsidRDefault="003E6EAD" w:rsidP="00307E1B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15</w:t>
            </w:r>
          </w:p>
        </w:tc>
      </w:tr>
      <w:tr w:rsidR="003E6EAD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Default="003E6EAD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Spostrzeganie interpersonalne.. Zasady wpływu społecznego. Mechanizmy grupowe. Współpraca fizjoterapeuty w zespole interdyscyplinarnym.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6EAD" w:rsidRPr="00677DA2" w:rsidRDefault="003E6EAD" w:rsidP="00307E1B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3E6EAD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Default="003E6EAD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Bariery w komunikacji oraz błędy jatrogenne w relacji fizjoterapeuta – pacjent. Techniki aktywnego słuchania w opiece zdrowotnej.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6EAD" w:rsidRPr="00677DA2" w:rsidRDefault="003E6EAD" w:rsidP="00307E1B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3E6EAD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Pr="00677DA2" w:rsidRDefault="003E6EAD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Klasyfikacja trudności psychospołecznych oraz rozpoznanie wybranych zaburzeń klinicznych.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6EAD" w:rsidRPr="00F06695" w:rsidRDefault="003E6EAD" w:rsidP="00307E1B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3E6EAD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Pr="00677DA2" w:rsidRDefault="003E6EAD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Podstawowe pojęcia z zakresu psychoterapii. Specyficzne czynniki leczące w psychoterapii. Psychoterapia elementarna w pracy fizjoterapeuty.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6EAD" w:rsidRPr="00F06695" w:rsidRDefault="003E6EAD" w:rsidP="00307E1B">
            <w:pPr>
              <w:spacing w:after="0" w:line="240" w:lineRule="auto"/>
              <w:ind w:left="57" w:right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3E6EAD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Pr="00F06695" w:rsidRDefault="003E6EAD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Psychologia konfliktu: style reakcji na konflikt, typy konfliktów, skuteczne rozwiązywanie konfliktów.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6EAD" w:rsidRPr="00F06695" w:rsidRDefault="003E6EAD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3E6EAD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Default="003E6EAD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Asertywność jako narzędzie skutecznej komunikacji.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6EAD" w:rsidRPr="00F06695" w:rsidRDefault="003E6EAD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3E6EAD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Default="003E6EAD" w:rsidP="00307E1B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Motywacja do leczenie i rehabilitacji. Wywiad motywujący w opiece zdrowotnej.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Pr="00F06695" w:rsidRDefault="003E6EAD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</w:p>
        </w:tc>
      </w:tr>
      <w:tr w:rsidR="003E6EAD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3E6EAD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Zasady nawiązywania kontaktu i budowania atmosfery zaufania. Mechanizmy postępowania chroniące przed błędami jatrogennymi w pracy fizjoterapeuty.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6EAD" w:rsidRPr="00686D15" w:rsidRDefault="003E6EAD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686D15">
              <w:rPr>
                <w:rFonts w:eastAsia="Calibri"/>
                <w:bCs/>
                <w:sz w:val="22"/>
                <w:lang w:eastAsia="en-US"/>
              </w:rPr>
              <w:t>15</w:t>
            </w:r>
          </w:p>
        </w:tc>
      </w:tr>
      <w:tr w:rsidR="003E6EAD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Rozpoznanie i rozwój własnych predyspozycji psychicznych w tworzeniu satysfakcjonujących relacji interpersonalnych. Wpływ osobowości na relacje z innymi.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6EAD" w:rsidRDefault="003E6EAD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3E6EAD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Strategie rozwiązywania problemów za pomocą wybranych metod pomocy psychologicznej oraz interwencji o charakterze terapeutycznym (zastosowanie wsparcie psychologicznego, interwencji kryzysowej, poradnictwa, psychoedukacji, wybranych metod psychoterapii).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6EAD" w:rsidRDefault="003E6EAD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3E6EAD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Ćwiczenia symulowanych sytuacji kontaktu fizjoterapeuty z pacjentem i elementarnej pomocy psychologicznej (zakres wykorzystania w relacji z pacjentem technik koncentrujących i rozluźniających, treningu autogennego Schultza, treningu Jacobsona, wizualizacja)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6EAD" w:rsidRDefault="003E6EAD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3E6EAD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Analiza własnych doświadczeń w relacji z pacjentem (rozpoznanie własnych zasobów i trudności w relacji z pacjentem; analiza własnych emocji, umiejętność obserwacji stanu psychicznego chorego i zadań terapeutycznych w relacji z nim) - studium przypadku.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6EAD" w:rsidRDefault="003E6EAD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3E6EAD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Asertywność oraz efektywne radzenie sobie ze stresem jako czynniki zwiększający kompetencje interpersonalne i chroniące przed wypaleniem zawodowym.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6EAD" w:rsidRDefault="003E6EAD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3E6EAD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Praca w zespole interdyscyplinarnym. Zasady pracy w grupie i udzielania informacji zwrotnych. Wsparcie społeczne jako czynnik chroniący przed wypaleniem. Podstawowe metody prowadzenia grupy wsparcia.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Default="003E6EAD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3E6EAD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3E6EAD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3E6EAD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D" w:rsidRDefault="003E6EAD" w:rsidP="00307E1B">
            <w:pPr>
              <w:pStyle w:val="Standard"/>
              <w:spacing w:after="0" w:line="240" w:lineRule="auto"/>
              <w:ind w:left="57"/>
              <w:rPr>
                <w:b/>
                <w:sz w:val="22"/>
              </w:rPr>
            </w:pPr>
            <w:r>
              <w:rPr>
                <w:b/>
                <w:sz w:val="22"/>
              </w:rPr>
              <w:t>Literatura podstawowa:</w:t>
            </w:r>
          </w:p>
          <w:p w:rsidR="003E6EAD" w:rsidRDefault="003E6EAD" w:rsidP="00307E1B">
            <w:pPr>
              <w:pStyle w:val="Standard"/>
              <w:spacing w:after="0" w:line="240" w:lineRule="auto"/>
              <w:ind w:left="57"/>
              <w:rPr>
                <w:sz w:val="22"/>
              </w:rPr>
            </w:pPr>
            <w:r>
              <w:rPr>
                <w:sz w:val="22"/>
              </w:rPr>
              <w:t xml:space="preserve">Alberti R. i </w:t>
            </w:r>
            <w:proofErr w:type="spellStart"/>
            <w:r>
              <w:rPr>
                <w:sz w:val="22"/>
              </w:rPr>
              <w:t>Emmons</w:t>
            </w:r>
            <w:proofErr w:type="spellEnd"/>
            <w:r>
              <w:rPr>
                <w:sz w:val="22"/>
              </w:rPr>
              <w:t xml:space="preserve"> M. Asertywność: sięgaj po to, czego chcesz, nie raniąc innych. Sopot, Gdańskie Wydawnictwo </w:t>
            </w:r>
            <w:proofErr w:type="spellStart"/>
            <w:r>
              <w:rPr>
                <w:sz w:val="22"/>
              </w:rPr>
              <w:t>Pychologiczne</w:t>
            </w:r>
            <w:proofErr w:type="spellEnd"/>
            <w:r>
              <w:rPr>
                <w:sz w:val="22"/>
              </w:rPr>
              <w:t>, 2012</w:t>
            </w:r>
          </w:p>
          <w:p w:rsidR="003E6EAD" w:rsidRDefault="003E6EAD" w:rsidP="00307E1B">
            <w:pPr>
              <w:pStyle w:val="Standard"/>
              <w:spacing w:after="0" w:line="240" w:lineRule="auto"/>
              <w:ind w:left="57"/>
              <w:rPr>
                <w:sz w:val="22"/>
              </w:rPr>
            </w:pPr>
            <w:r>
              <w:rPr>
                <w:sz w:val="22"/>
              </w:rPr>
              <w:t xml:space="preserve">Davis M., </w:t>
            </w:r>
            <w:proofErr w:type="spellStart"/>
            <w:r>
              <w:rPr>
                <w:sz w:val="22"/>
              </w:rPr>
              <w:t>Fanning</w:t>
            </w:r>
            <w:proofErr w:type="spellEnd"/>
            <w:r>
              <w:rPr>
                <w:sz w:val="22"/>
              </w:rPr>
              <w:t xml:space="preserve"> P. i </w:t>
            </w:r>
            <w:proofErr w:type="spellStart"/>
            <w:r>
              <w:rPr>
                <w:sz w:val="22"/>
              </w:rPr>
              <w:t>McKay</w:t>
            </w:r>
            <w:proofErr w:type="spellEnd"/>
            <w:r>
              <w:rPr>
                <w:sz w:val="22"/>
              </w:rPr>
              <w:t xml:space="preserve"> M. Sztuka skutecznego porozumiewania się. Praca, Rodzina, Zabawa. </w:t>
            </w:r>
            <w:proofErr w:type="spellStart"/>
            <w:r>
              <w:rPr>
                <w:sz w:val="22"/>
              </w:rPr>
              <w:t>Opot</w:t>
            </w:r>
            <w:proofErr w:type="spellEnd"/>
            <w:r>
              <w:rPr>
                <w:sz w:val="22"/>
              </w:rPr>
              <w:t xml:space="preserve">,  Gdańskie Wydawnictwo Psychologiczne, 2007.  </w:t>
            </w:r>
          </w:p>
          <w:p w:rsidR="003E6EAD" w:rsidRDefault="003E6EAD" w:rsidP="00307E1B">
            <w:pPr>
              <w:pStyle w:val="Standard"/>
              <w:spacing w:after="0" w:line="240" w:lineRule="auto"/>
              <w:ind w:left="57"/>
              <w:rPr>
                <w:sz w:val="22"/>
              </w:rPr>
            </w:pPr>
            <w:proofErr w:type="spellStart"/>
            <w:r>
              <w:rPr>
                <w:sz w:val="22"/>
              </w:rPr>
              <w:t>Deutsch</w:t>
            </w:r>
            <w:proofErr w:type="spellEnd"/>
            <w:r>
              <w:rPr>
                <w:sz w:val="22"/>
              </w:rPr>
              <w:t xml:space="preserve"> M., Coleman P., Rozwiązywanie Konfliktów, Kraków, Wydawnictwo UJ,  2005.</w:t>
            </w:r>
          </w:p>
          <w:p w:rsidR="003E6EAD" w:rsidRDefault="003E6EAD" w:rsidP="00307E1B">
            <w:pPr>
              <w:pStyle w:val="Standard"/>
              <w:spacing w:after="0" w:line="240" w:lineRule="auto"/>
              <w:ind w:left="57"/>
              <w:jc w:val="left"/>
            </w:pPr>
            <w:proofErr w:type="spellStart"/>
            <w:r>
              <w:rPr>
                <w:sz w:val="22"/>
              </w:rPr>
              <w:t>Egan</w:t>
            </w:r>
            <w:proofErr w:type="spellEnd"/>
            <w:r>
              <w:rPr>
                <w:sz w:val="22"/>
              </w:rPr>
              <w:t> G., Kompetentne pomaganie. Zysk i S-ka, Poznań 2002</w:t>
            </w:r>
            <w:r>
              <w:rPr>
                <w:b/>
                <w:sz w:val="22"/>
              </w:rPr>
              <w:br/>
            </w:r>
            <w:r>
              <w:rPr>
                <w:sz w:val="22"/>
              </w:rPr>
              <w:t>Fengler J., Pomaganie męczy, Gdańskie Wydawnictwo Psychologiczne, Gdańsk 2001r.</w:t>
            </w:r>
            <w:r>
              <w:rPr>
                <w:b/>
                <w:sz w:val="22"/>
              </w:rPr>
              <w:br/>
            </w:r>
            <w:r>
              <w:rPr>
                <w:sz w:val="22"/>
              </w:rPr>
              <w:t>Gordon T., Pacjent jako partner, Instytut Wydawniczy PAX, Warszawa 1999r.</w:t>
            </w:r>
            <w:r>
              <w:rPr>
                <w:b/>
                <w:sz w:val="22"/>
              </w:rPr>
              <w:br/>
            </w:r>
            <w:r>
              <w:rPr>
                <w:sz w:val="22"/>
              </w:rPr>
              <w:t xml:space="preserve">Gordon T., W. Sterling Edwards, Rozmawiać z pacjentem, Podręcznik doskonalenia umiejętności komunikacyjnych i budowania partnerskich relacji, Wyd. SWPS </w:t>
            </w:r>
            <w:proofErr w:type="spellStart"/>
            <w:r>
              <w:rPr>
                <w:sz w:val="22"/>
              </w:rPr>
              <w:t>Academica</w:t>
            </w:r>
            <w:proofErr w:type="spellEnd"/>
            <w:r>
              <w:rPr>
                <w:sz w:val="22"/>
              </w:rPr>
              <w:t>, Warszawa 2009</w:t>
            </w:r>
          </w:p>
          <w:p w:rsidR="003E6EAD" w:rsidRDefault="003E6EAD" w:rsidP="00307E1B">
            <w:pPr>
              <w:pStyle w:val="Standard"/>
              <w:spacing w:after="0" w:line="240" w:lineRule="auto"/>
              <w:ind w:lef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Literatura uzupełniająca:</w:t>
            </w:r>
          </w:p>
          <w:p w:rsidR="003E6EAD" w:rsidRPr="00065DE1" w:rsidRDefault="003E6EAD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 xml:space="preserve">Grzesiuk L. (red.): Psychoterapia. Teoria. Wydawnictwo </w:t>
            </w:r>
            <w:proofErr w:type="spellStart"/>
            <w:r>
              <w:rPr>
                <w:sz w:val="22"/>
              </w:rPr>
              <w:t>Eneteia</w:t>
            </w:r>
            <w:proofErr w:type="spellEnd"/>
            <w:r>
              <w:rPr>
                <w:sz w:val="22"/>
              </w:rPr>
              <w:t>, Warszawa 2005.</w:t>
            </w:r>
            <w:r>
              <w:rPr>
                <w:b/>
                <w:sz w:val="22"/>
              </w:rPr>
              <w:br/>
            </w:r>
            <w:r>
              <w:rPr>
                <w:sz w:val="22"/>
              </w:rPr>
              <w:t xml:space="preserve">Grzesiuk L. (red.). Psychoterapia. Badania i szkolenie. </w:t>
            </w:r>
            <w:proofErr w:type="spellStart"/>
            <w:r>
              <w:rPr>
                <w:sz w:val="22"/>
              </w:rPr>
              <w:t>Wydawnnictwo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Eneteia</w:t>
            </w:r>
            <w:proofErr w:type="spellEnd"/>
            <w:r>
              <w:rPr>
                <w:sz w:val="22"/>
              </w:rPr>
              <w:t>, Warszawa 2006.</w:t>
            </w:r>
            <w:r>
              <w:rPr>
                <w:b/>
                <w:sz w:val="22"/>
              </w:rPr>
              <w:br/>
            </w:r>
            <w:r>
              <w:rPr>
                <w:sz w:val="22"/>
              </w:rPr>
              <w:t>Mayerscough P.R., Ford M.: Jak rozmawiać z pacjentem. GWP, Gdańsk 2001</w:t>
            </w:r>
            <w:r>
              <w:rPr>
                <w:b/>
                <w:sz w:val="22"/>
              </w:rPr>
              <w:br/>
            </w:r>
            <w:r>
              <w:rPr>
                <w:sz w:val="22"/>
              </w:rPr>
              <w:t>Motyka M.: Psychoterapia elementarna w opiece ogólnomedycznej. Wydawnictwo UJ, Kraków 2002.</w:t>
            </w:r>
            <w:r>
              <w:rPr>
                <w:b/>
                <w:sz w:val="22"/>
              </w:rPr>
              <w:br/>
            </w:r>
            <w:r>
              <w:rPr>
                <w:sz w:val="22"/>
              </w:rPr>
              <w:t xml:space="preserve">Miller W., </w:t>
            </w:r>
            <w:proofErr w:type="spellStart"/>
            <w:r>
              <w:rPr>
                <w:sz w:val="22"/>
              </w:rPr>
              <w:t>Rollnick</w:t>
            </w:r>
            <w:proofErr w:type="spellEnd"/>
            <w:r>
              <w:rPr>
                <w:sz w:val="22"/>
              </w:rPr>
              <w:t xml:space="preserve"> S., Wywiad motywujący w opiece zdrowotnej, Wydawnictwo SWPS, Warszawa </w:t>
            </w:r>
            <w:r>
              <w:rPr>
                <w:sz w:val="22"/>
              </w:rPr>
              <w:lastRenderedPageBreak/>
              <w:t>2010r.</w:t>
            </w:r>
            <w:r>
              <w:rPr>
                <w:b/>
                <w:sz w:val="22"/>
              </w:rPr>
              <w:br/>
            </w:r>
            <w:proofErr w:type="spellStart"/>
            <w:r>
              <w:rPr>
                <w:sz w:val="22"/>
              </w:rPr>
              <w:t>Trzcieniecka-Green</w:t>
            </w:r>
            <w:proofErr w:type="spellEnd"/>
            <w:r>
              <w:rPr>
                <w:sz w:val="22"/>
              </w:rPr>
              <w:t xml:space="preserve"> A. (red.): Psychologia. Podręcznik dla studentów kierunków medycznych. </w:t>
            </w:r>
            <w:proofErr w:type="spellStart"/>
            <w:r>
              <w:rPr>
                <w:sz w:val="22"/>
              </w:rPr>
              <w:t>Universitas</w:t>
            </w:r>
            <w:proofErr w:type="spellEnd"/>
            <w:r>
              <w:rPr>
                <w:sz w:val="22"/>
              </w:rPr>
              <w:t>, Kraków 2006.</w:t>
            </w:r>
            <w:r>
              <w:rPr>
                <w:b/>
                <w:sz w:val="22"/>
              </w:rPr>
              <w:br/>
            </w:r>
            <w:proofErr w:type="spellStart"/>
            <w:r>
              <w:rPr>
                <w:sz w:val="22"/>
              </w:rPr>
              <w:t>Salmon</w:t>
            </w:r>
            <w:proofErr w:type="spellEnd"/>
            <w:r>
              <w:rPr>
                <w:sz w:val="22"/>
              </w:rPr>
              <w:t xml:space="preserve"> P., Psychologia w medycynie-wspomaga współpracę z pacjentem i proces leczenia. GWP, Gdańsk 2002</w:t>
            </w:r>
            <w:r>
              <w:rPr>
                <w:b/>
                <w:sz w:val="22"/>
              </w:rPr>
              <w:br/>
            </w:r>
            <w:proofErr w:type="spellStart"/>
            <w:r>
              <w:rPr>
                <w:sz w:val="22"/>
              </w:rPr>
              <w:t>Strelau</w:t>
            </w:r>
            <w:proofErr w:type="spellEnd"/>
            <w:r>
              <w:rPr>
                <w:sz w:val="22"/>
              </w:rPr>
              <w:t xml:space="preserve"> J. (red.): Psychologia. Podręcznik akademicki Tom III. GWP, Sopot 2007.</w:t>
            </w:r>
          </w:p>
        </w:tc>
      </w:tr>
      <w:tr w:rsidR="003E6EAD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lastRenderedPageBreak/>
              <w:t>23. Kryteria oceny – szczegóły</w:t>
            </w:r>
          </w:p>
        </w:tc>
      </w:tr>
      <w:tr w:rsidR="003E6EAD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3E6EAD" w:rsidRPr="00065DE1" w:rsidRDefault="003E6EAD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3E6EAD" w:rsidRPr="00070A8A" w:rsidRDefault="003E6EAD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3E6EAD" w:rsidRPr="00070A8A" w:rsidSect="0039724D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1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A67" w:rsidRDefault="00863A67">
      <w:pPr>
        <w:spacing w:after="0" w:line="240" w:lineRule="auto"/>
      </w:pPr>
      <w:r>
        <w:separator/>
      </w:r>
    </w:p>
  </w:endnote>
  <w:endnote w:type="continuationSeparator" w:id="0">
    <w:p w:rsidR="00863A67" w:rsidRDefault="00863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8749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8749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9724D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8749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A67" w:rsidRDefault="00863A67">
      <w:pPr>
        <w:spacing w:after="0" w:line="240" w:lineRule="auto"/>
      </w:pPr>
      <w:r>
        <w:separator/>
      </w:r>
    </w:p>
  </w:footnote>
  <w:footnote w:type="continuationSeparator" w:id="0">
    <w:p w:rsidR="00863A67" w:rsidRDefault="00863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C75B9"/>
    <w:multiLevelType w:val="hybridMultilevel"/>
    <w:tmpl w:val="072CA0C0"/>
    <w:lvl w:ilvl="0" w:tplc="3112E60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6C758B"/>
    <w:multiLevelType w:val="hybridMultilevel"/>
    <w:tmpl w:val="B6D6D092"/>
    <w:lvl w:ilvl="0" w:tplc="DC289FB0">
      <w:start w:val="1"/>
      <w:numFmt w:val="upperLetter"/>
      <w:lvlText w:val="%1.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5D0A86"/>
    <w:multiLevelType w:val="hybridMultilevel"/>
    <w:tmpl w:val="B8FE97E8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9"/>
  </w:num>
  <w:num w:numId="11">
    <w:abstractNumId w:val="7"/>
  </w:num>
  <w:num w:numId="12">
    <w:abstractNumId w:val="0"/>
  </w:num>
  <w:num w:numId="13">
    <w:abstractNumId w:val="18"/>
  </w:num>
  <w:num w:numId="14">
    <w:abstractNumId w:val="22"/>
  </w:num>
  <w:num w:numId="15">
    <w:abstractNumId w:val="13"/>
  </w:num>
  <w:num w:numId="16">
    <w:abstractNumId w:val="14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8"/>
  </w:num>
  <w:num w:numId="23">
    <w:abstractNumId w:val="6"/>
  </w:num>
  <w:num w:numId="24">
    <w:abstractNumId w:val="2"/>
  </w:num>
  <w:num w:numId="25">
    <w:abstractNumId w:val="1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65DE1"/>
    <w:rsid w:val="00070A8A"/>
    <w:rsid w:val="00087498"/>
    <w:rsid w:val="00090444"/>
    <w:rsid w:val="00100A48"/>
    <w:rsid w:val="001032AA"/>
    <w:rsid w:val="00113D5D"/>
    <w:rsid w:val="001538D5"/>
    <w:rsid w:val="001732B0"/>
    <w:rsid w:val="001A76A8"/>
    <w:rsid w:val="001D0206"/>
    <w:rsid w:val="001E61FC"/>
    <w:rsid w:val="001F59E2"/>
    <w:rsid w:val="00221352"/>
    <w:rsid w:val="0025615C"/>
    <w:rsid w:val="002E5136"/>
    <w:rsid w:val="00306823"/>
    <w:rsid w:val="00322A10"/>
    <w:rsid w:val="00364BF5"/>
    <w:rsid w:val="003865AA"/>
    <w:rsid w:val="0039724D"/>
    <w:rsid w:val="003B5970"/>
    <w:rsid w:val="003E6EAD"/>
    <w:rsid w:val="00423C0D"/>
    <w:rsid w:val="00476F0E"/>
    <w:rsid w:val="0048047C"/>
    <w:rsid w:val="004F423A"/>
    <w:rsid w:val="00530F41"/>
    <w:rsid w:val="00595E61"/>
    <w:rsid w:val="005D02BD"/>
    <w:rsid w:val="00600B7B"/>
    <w:rsid w:val="00644AE6"/>
    <w:rsid w:val="00677DA2"/>
    <w:rsid w:val="00686D15"/>
    <w:rsid w:val="007245ED"/>
    <w:rsid w:val="007419CA"/>
    <w:rsid w:val="00792768"/>
    <w:rsid w:val="007A598D"/>
    <w:rsid w:val="007A5F84"/>
    <w:rsid w:val="007B0615"/>
    <w:rsid w:val="008050C4"/>
    <w:rsid w:val="00831C84"/>
    <w:rsid w:val="00863A67"/>
    <w:rsid w:val="008B4F06"/>
    <w:rsid w:val="008B4FA2"/>
    <w:rsid w:val="008C7FA1"/>
    <w:rsid w:val="008D3152"/>
    <w:rsid w:val="00924936"/>
    <w:rsid w:val="00934B37"/>
    <w:rsid w:val="00A67492"/>
    <w:rsid w:val="00A84BA8"/>
    <w:rsid w:val="00AB729A"/>
    <w:rsid w:val="00AD210D"/>
    <w:rsid w:val="00B02FA2"/>
    <w:rsid w:val="00B676AC"/>
    <w:rsid w:val="00B96B63"/>
    <w:rsid w:val="00BA33E8"/>
    <w:rsid w:val="00BE749B"/>
    <w:rsid w:val="00BF1B1C"/>
    <w:rsid w:val="00C1581B"/>
    <w:rsid w:val="00C6335F"/>
    <w:rsid w:val="00C73B76"/>
    <w:rsid w:val="00CA054E"/>
    <w:rsid w:val="00CA27D1"/>
    <w:rsid w:val="00CC5EAF"/>
    <w:rsid w:val="00CD0B12"/>
    <w:rsid w:val="00CE5298"/>
    <w:rsid w:val="00D176F8"/>
    <w:rsid w:val="00D35700"/>
    <w:rsid w:val="00D53BF9"/>
    <w:rsid w:val="00D56CB5"/>
    <w:rsid w:val="00E31834"/>
    <w:rsid w:val="00E4708E"/>
    <w:rsid w:val="00E52C19"/>
    <w:rsid w:val="00E74522"/>
    <w:rsid w:val="00E95559"/>
    <w:rsid w:val="00E968D9"/>
    <w:rsid w:val="00EB054A"/>
    <w:rsid w:val="00F06695"/>
    <w:rsid w:val="00F30D9C"/>
    <w:rsid w:val="00F53E2C"/>
    <w:rsid w:val="00F72354"/>
    <w:rsid w:val="00F77524"/>
    <w:rsid w:val="00FA2648"/>
    <w:rsid w:val="00FB1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DDFD4"/>
  <w15:docId w15:val="{B2ED84BC-5490-4962-A429-BFCDCC866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CD0B12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customStyle="1" w:styleId="Default">
    <w:name w:val="Default"/>
    <w:rsid w:val="00677D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7419CA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andard">
    <w:name w:val="Standard"/>
    <w:rsid w:val="00CE5298"/>
    <w:pPr>
      <w:suppressAutoHyphens/>
      <w:autoSpaceDN w:val="0"/>
      <w:spacing w:after="12" w:line="266" w:lineRule="auto"/>
      <w:ind w:left="351" w:right="95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 w:bidi="hi-IN"/>
    </w:rPr>
  </w:style>
  <w:style w:type="paragraph" w:styleId="Stopka">
    <w:name w:val="footer"/>
    <w:basedOn w:val="Standard"/>
    <w:link w:val="StopkaZnak"/>
    <w:rsid w:val="007B0615"/>
    <w:pPr>
      <w:suppressLineNumbers/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="Calibri" w:hAnsi="Calibri"/>
      <w:color w:val="00000A"/>
      <w:sz w:val="22"/>
    </w:rPr>
  </w:style>
  <w:style w:type="character" w:customStyle="1" w:styleId="StopkaZnak">
    <w:name w:val="Stopka Znak"/>
    <w:basedOn w:val="Domylnaczcionkaakapitu"/>
    <w:link w:val="Stopka"/>
    <w:rsid w:val="007B0615"/>
    <w:rPr>
      <w:rFonts w:ascii="Calibri" w:eastAsia="Times New Roman" w:hAnsi="Calibri" w:cs="Times New Roman"/>
      <w:color w:val="00000A"/>
      <w:kern w:val="3"/>
      <w:szCs w:val="24"/>
      <w:lang w:eastAsia="pl-PL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397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9724D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1469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2023-01-30T10:40:00Z</cp:lastPrinted>
  <dcterms:created xsi:type="dcterms:W3CDTF">2024-02-24T14:30:00Z</dcterms:created>
  <dcterms:modified xsi:type="dcterms:W3CDTF">2024-08-21T08:10:00Z</dcterms:modified>
</cp:coreProperties>
</file>