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0ECCE" w14:textId="755DF7CC" w:rsidR="00307089" w:rsidRPr="00AF239E" w:rsidRDefault="00307089">
      <w:pPr>
        <w:rPr>
          <w:rFonts w:ascii="Times New Roman" w:hAnsi="Times New Roman" w:cs="Times New Roman"/>
          <w:color w:val="000000" w:themeColor="text1"/>
        </w:rPr>
      </w:pPr>
    </w:p>
    <w:p w14:paraId="7C294A7D" w14:textId="77777777" w:rsidR="00307089" w:rsidRPr="00AF239E" w:rsidRDefault="00307089" w:rsidP="008E53C8">
      <w:pPr>
        <w:spacing w:after="0"/>
        <w:jc w:val="right"/>
        <w:rPr>
          <w:rFonts w:ascii="Times New Roman" w:hAnsi="Times New Roman" w:cs="Times New Roman"/>
          <w:b/>
          <w:i/>
          <w:color w:val="000000" w:themeColor="text1"/>
        </w:rPr>
      </w:pPr>
      <w:r w:rsidRPr="00AF239E">
        <w:rPr>
          <w:rFonts w:ascii="Times New Roman" w:hAnsi="Times New Roman" w:cs="Times New Roman"/>
          <w:b/>
          <w:i/>
          <w:color w:val="000000" w:themeColor="text1"/>
        </w:rPr>
        <w:t>Załącznik nr 1a</w:t>
      </w:r>
    </w:p>
    <w:p w14:paraId="281F8613" w14:textId="77777777" w:rsidR="00ED4026" w:rsidRPr="00AF239E" w:rsidRDefault="00307089" w:rsidP="00AF239E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AF239E">
        <w:rPr>
          <w:rFonts w:ascii="Times New Roman" w:hAnsi="Times New Roman" w:cs="Times New Roman"/>
          <w:b/>
          <w:color w:val="000000" w:themeColor="text1"/>
        </w:rPr>
        <w:t>Karta przedmiotu</w:t>
      </w:r>
      <w:r w:rsidR="008E53C8" w:rsidRPr="00AF239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56BD0156" w14:textId="5C67465D" w:rsidR="00307089" w:rsidRPr="00AF239E" w:rsidRDefault="00307089" w:rsidP="00AF239E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AF239E">
        <w:rPr>
          <w:rFonts w:ascii="Times New Roman" w:hAnsi="Times New Roman" w:cs="Times New Roman"/>
          <w:b/>
          <w:color w:val="000000" w:themeColor="text1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1078"/>
        <w:gridCol w:w="56"/>
        <w:gridCol w:w="1989"/>
        <w:gridCol w:w="2263"/>
        <w:gridCol w:w="851"/>
      </w:tblGrid>
      <w:tr w:rsidR="00B36FFB" w:rsidRPr="00AF239E" w14:paraId="2ACAF015" w14:textId="77777777" w:rsidTr="00C8066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2BE928B2" w14:textId="7662AB32" w:rsidR="00B36FFB" w:rsidRPr="00AF239E" w:rsidRDefault="00B36FFB" w:rsidP="00B36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/>
              </w:rPr>
              <w:t>Informacje ogólne o przedmiocie</w:t>
            </w:r>
          </w:p>
        </w:tc>
      </w:tr>
      <w:tr w:rsidR="00B36FFB" w:rsidRPr="00AF239E" w14:paraId="687B7D33" w14:textId="77777777" w:rsidTr="00C8066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9310B" w14:textId="5CD8523E" w:rsidR="00B36FFB" w:rsidRPr="00AF239E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/>
              </w:rPr>
              <w:t>1. Kierunek studiów:</w:t>
            </w:r>
            <w:r w:rsidRPr="00AF239E">
              <w:rPr>
                <w:rFonts w:ascii="Times New Roman" w:hAnsi="Times New Roman" w:cs="Times New Roman"/>
                <w:color w:val="000000"/>
              </w:rPr>
              <w:t xml:space="preserve"> Fizjoterapia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3493BBCC" w14:textId="77777777" w:rsidR="00BF57F7" w:rsidRDefault="00B36FFB" w:rsidP="00B36FF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F239E">
              <w:rPr>
                <w:rFonts w:ascii="Times New Roman" w:hAnsi="Times New Roman" w:cs="Times New Roman"/>
                <w:b/>
                <w:color w:val="000000"/>
              </w:rPr>
              <w:t>2. Poziom kształcenia:</w:t>
            </w:r>
            <w:r w:rsidR="007C37D9" w:rsidRPr="00AF239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4DA4C36" w14:textId="11DF0A1D" w:rsidR="00B36FFB" w:rsidRPr="00AF239E" w:rsidRDefault="007C37D9" w:rsidP="00B36FF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F239E">
              <w:rPr>
                <w:rFonts w:ascii="Times New Roman" w:hAnsi="Times New Roman" w:cs="Times New Roman"/>
                <w:color w:val="000000"/>
              </w:rPr>
              <w:t>j</w:t>
            </w:r>
            <w:r w:rsidR="00B36FFB" w:rsidRPr="00AF239E">
              <w:rPr>
                <w:rFonts w:ascii="Times New Roman" w:hAnsi="Times New Roman" w:cs="Times New Roman"/>
                <w:color w:val="000000"/>
              </w:rPr>
              <w:t>ednolite studia magisterskie</w:t>
            </w:r>
            <w:r w:rsidR="008E53C8" w:rsidRPr="00AF23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36FFB" w:rsidRPr="00AF239E">
              <w:rPr>
                <w:rFonts w:ascii="Times New Roman" w:hAnsi="Times New Roman" w:cs="Times New Roman"/>
                <w:color w:val="000000"/>
              </w:rPr>
              <w:t>/</w:t>
            </w:r>
            <w:r w:rsidR="008E53C8" w:rsidRPr="00AF23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36FFB" w:rsidRPr="00AF239E">
              <w:rPr>
                <w:rFonts w:ascii="Times New Roman" w:hAnsi="Times New Roman" w:cs="Times New Roman"/>
                <w:color w:val="000000"/>
              </w:rPr>
              <w:t xml:space="preserve">profil </w:t>
            </w:r>
            <w:proofErr w:type="spellStart"/>
            <w:r w:rsidR="00B36FFB" w:rsidRPr="00AF239E">
              <w:rPr>
                <w:rFonts w:ascii="Times New Roman" w:hAnsi="Times New Roman" w:cs="Times New Roman"/>
                <w:color w:val="000000"/>
              </w:rPr>
              <w:t>ogólnoakademicki</w:t>
            </w:r>
            <w:proofErr w:type="spellEnd"/>
          </w:p>
          <w:p w14:paraId="14C519CD" w14:textId="2C549EF8" w:rsidR="00B36FFB" w:rsidRPr="00AF239E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/>
              </w:rPr>
              <w:t>3. Forma studiów:</w:t>
            </w:r>
            <w:r w:rsidR="008E53C8" w:rsidRPr="00AF23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B3774" w:rsidRPr="00AF239E">
              <w:rPr>
                <w:rFonts w:ascii="Times New Roman" w:hAnsi="Times New Roman" w:cs="Times New Roman"/>
                <w:color w:val="000000"/>
              </w:rPr>
              <w:t>nie</w:t>
            </w:r>
            <w:r w:rsidRPr="00AF239E">
              <w:rPr>
                <w:rFonts w:ascii="Times New Roman" w:hAnsi="Times New Roman" w:cs="Times New Roman"/>
                <w:color w:val="000000"/>
              </w:rPr>
              <w:t>stacjonarne</w:t>
            </w:r>
          </w:p>
        </w:tc>
      </w:tr>
      <w:tr w:rsidR="00B36FFB" w:rsidRPr="00AF239E" w14:paraId="64B5EE35" w14:textId="77777777" w:rsidTr="00C80667">
        <w:tc>
          <w:tcPr>
            <w:tcW w:w="4192" w:type="dxa"/>
            <w:gridSpan w:val="2"/>
          </w:tcPr>
          <w:p w14:paraId="647F026A" w14:textId="07B2F2A0" w:rsidR="00B36FFB" w:rsidRPr="00AF239E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/>
              </w:rPr>
              <w:t>4. Rok:</w:t>
            </w:r>
            <w:r w:rsidRPr="00AF239E">
              <w:rPr>
                <w:rFonts w:ascii="Times New Roman" w:hAnsi="Times New Roman" w:cs="Times New Roman"/>
                <w:color w:val="000000"/>
              </w:rPr>
              <w:t xml:space="preserve"> I</w:t>
            </w:r>
            <w:r w:rsidR="008E53C8" w:rsidRPr="00AF23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239E">
              <w:rPr>
                <w:rFonts w:ascii="Times New Roman" w:hAnsi="Times New Roman" w:cs="Times New Roman"/>
                <w:color w:val="000000"/>
              </w:rPr>
              <w:t>/</w:t>
            </w:r>
            <w:r w:rsidR="008E53C8" w:rsidRPr="00AF23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239E">
              <w:rPr>
                <w:rFonts w:ascii="Times New Roman" w:hAnsi="Times New Roman" w:cs="Times New Roman"/>
                <w:color w:val="000000"/>
              </w:rPr>
              <w:t xml:space="preserve">cykl </w:t>
            </w:r>
            <w:r w:rsidR="00F155C0" w:rsidRPr="00AF239E">
              <w:rPr>
                <w:rFonts w:ascii="Times New Roman" w:hAnsi="Times New Roman" w:cs="Times New Roman"/>
                <w:color w:val="000000"/>
              </w:rPr>
              <w:t>202</w:t>
            </w:r>
            <w:r w:rsidR="00EC23F0" w:rsidRPr="00AF239E">
              <w:rPr>
                <w:rFonts w:ascii="Times New Roman" w:hAnsi="Times New Roman" w:cs="Times New Roman"/>
                <w:color w:val="000000"/>
              </w:rPr>
              <w:t>4</w:t>
            </w:r>
            <w:r w:rsidR="00F155C0" w:rsidRPr="00AF239E">
              <w:rPr>
                <w:rFonts w:ascii="Times New Roman" w:hAnsi="Times New Roman" w:cs="Times New Roman"/>
                <w:color w:val="000000"/>
              </w:rPr>
              <w:t>-202</w:t>
            </w:r>
            <w:r w:rsidR="00EC23F0" w:rsidRPr="00AF239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159" w:type="dxa"/>
            <w:gridSpan w:val="4"/>
          </w:tcPr>
          <w:p w14:paraId="778C8421" w14:textId="08940423" w:rsidR="00B36FFB" w:rsidRPr="00AF239E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/>
              </w:rPr>
              <w:t xml:space="preserve">5. Semestr: </w:t>
            </w:r>
            <w:r w:rsidRPr="00AF239E">
              <w:rPr>
                <w:rFonts w:ascii="Times New Roman" w:hAnsi="Times New Roman" w:cs="Times New Roman"/>
                <w:color w:val="000000"/>
              </w:rPr>
              <w:t>I</w:t>
            </w:r>
          </w:p>
        </w:tc>
      </w:tr>
      <w:tr w:rsidR="00B36FFB" w:rsidRPr="00AF239E" w14:paraId="7E9B7863" w14:textId="77777777" w:rsidTr="00C80667">
        <w:tc>
          <w:tcPr>
            <w:tcW w:w="9351" w:type="dxa"/>
            <w:gridSpan w:val="6"/>
          </w:tcPr>
          <w:p w14:paraId="328049C9" w14:textId="2A64935A" w:rsidR="00B36FFB" w:rsidRPr="00AF239E" w:rsidRDefault="00B36FFB" w:rsidP="00AE6D5D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/>
              </w:rPr>
              <w:t>6. Nazwa przedmiotu:</w:t>
            </w:r>
            <w:r w:rsidRPr="00AF23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E6D5D" w:rsidRPr="00AF239E">
              <w:rPr>
                <w:rFonts w:ascii="Times New Roman" w:hAnsi="Times New Roman" w:cs="Times New Roman"/>
                <w:color w:val="000000"/>
              </w:rPr>
              <w:t>Filozofia</w:t>
            </w:r>
          </w:p>
        </w:tc>
      </w:tr>
      <w:tr w:rsidR="00B36FFB" w:rsidRPr="00AF239E" w14:paraId="4AE598AA" w14:textId="77777777" w:rsidTr="00C80667">
        <w:tc>
          <w:tcPr>
            <w:tcW w:w="9351" w:type="dxa"/>
            <w:gridSpan w:val="6"/>
          </w:tcPr>
          <w:p w14:paraId="2D665C09" w14:textId="727E7B4F" w:rsidR="00B36FFB" w:rsidRPr="00AF239E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/>
              </w:rPr>
              <w:t>7. Status przedmiotu:</w:t>
            </w:r>
            <w:r w:rsidRPr="00AF239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239E">
              <w:rPr>
                <w:rFonts w:ascii="Times New Roman" w:hAnsi="Times New Roman" w:cs="Times New Roman"/>
                <w:color w:val="000000"/>
                <w:lang w:eastAsia="pl-PL"/>
              </w:rPr>
              <w:t>obowiązkowy</w:t>
            </w:r>
          </w:p>
        </w:tc>
      </w:tr>
      <w:tr w:rsidR="008E53C8" w:rsidRPr="00AF239E" w14:paraId="60D29342" w14:textId="77777777" w:rsidTr="007C37D9">
        <w:trPr>
          <w:trHeight w:val="3069"/>
        </w:trPr>
        <w:tc>
          <w:tcPr>
            <w:tcW w:w="9351" w:type="dxa"/>
            <w:gridSpan w:val="6"/>
            <w:shd w:val="clear" w:color="auto" w:fill="FFFFFF"/>
          </w:tcPr>
          <w:p w14:paraId="5FC507A5" w14:textId="77777777" w:rsidR="008E53C8" w:rsidRPr="00AF239E" w:rsidRDefault="008E53C8" w:rsidP="00B338C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/>
              </w:rPr>
              <w:t>8. </w:t>
            </w:r>
            <w:r w:rsidRPr="00AF239E">
              <w:rPr>
                <w:rFonts w:ascii="Times New Roman" w:hAnsi="Times New Roman" w:cs="Times New Roman"/>
                <w:b/>
                <w:bCs/>
                <w:color w:val="000000"/>
              </w:rPr>
              <w:t>Cel/-e przedmiotu:</w:t>
            </w:r>
          </w:p>
          <w:p w14:paraId="705AA3F7" w14:textId="1951F78A" w:rsidR="008E53C8" w:rsidRPr="00AF239E" w:rsidRDefault="008E53C8" w:rsidP="00AF239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AF239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Przedstawienie filozoficznych uwarunkowań wykonywania zawodu fizjoterapeuty. </w:t>
            </w:r>
            <w:r w:rsidRPr="00AF239E">
              <w:rPr>
                <w:rFonts w:ascii="Times New Roman" w:hAnsi="Times New Roman" w:cs="Times New Roman"/>
                <w:color w:val="000000"/>
                <w:lang w:eastAsia="pl-PL"/>
              </w:rPr>
              <w:t>Zapoznanie studentów z głównymi koncepcjami współczesnej filozofii (w tym głównie: antropologii filozoficznej i</w:t>
            </w:r>
            <w:r w:rsidR="00AF239E">
              <w:rPr>
                <w:rFonts w:ascii="Times New Roman" w:hAnsi="Times New Roman" w:cs="Times New Roman"/>
                <w:color w:val="000000"/>
                <w:lang w:eastAsia="pl-PL"/>
              </w:rPr>
              <w:t> </w:t>
            </w:r>
            <w:r w:rsidRPr="00AF239E">
              <w:rPr>
                <w:rFonts w:ascii="Times New Roman" w:hAnsi="Times New Roman" w:cs="Times New Roman"/>
                <w:color w:val="000000"/>
                <w:lang w:eastAsia="pl-PL"/>
              </w:rPr>
              <w:t>filozofii medycyny). Zaznajomienie z metodami krytycznego myślenia i prowadzenia logicznej argumentacji.</w:t>
            </w:r>
          </w:p>
          <w:p w14:paraId="1780286F" w14:textId="77777777" w:rsidR="00AF239E" w:rsidRDefault="00AF239E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60514067" w14:textId="789216C3" w:rsidR="008E53C8" w:rsidRPr="00AF239E" w:rsidRDefault="008E53C8" w:rsidP="00B33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AF239E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AF239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AF239E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28208B0F" w14:textId="77777777" w:rsidR="008E53C8" w:rsidRPr="00AF239E" w:rsidRDefault="008E53C8" w:rsidP="00AF23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 w:themeColor="text1"/>
              </w:rPr>
              <w:t>standardach kształcenia (</w:t>
            </w:r>
            <w:r w:rsidRPr="00AF239E">
              <w:rPr>
                <w:rFonts w:ascii="Times New Roman" w:hAnsi="Times New Roman" w:cs="Times New Roman"/>
                <w:color w:val="000000" w:themeColor="text1"/>
                <w:u w:val="single"/>
              </w:rPr>
              <w:t>Rozporządzenie Ministra Nauki i Szkolnictwa Wyższego</w:t>
            </w:r>
            <w:r w:rsidRPr="00AF239E">
              <w:rPr>
                <w:rFonts w:ascii="Times New Roman" w:hAnsi="Times New Roman" w:cs="Times New Roman"/>
                <w:color w:val="000000" w:themeColor="text1"/>
              </w:rPr>
              <w:t xml:space="preserve">)/Uchwale Senatu SUM </w:t>
            </w:r>
            <w:r w:rsidRPr="00AF239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AF239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383778C" w14:textId="6B6F03F9" w:rsidR="008E53C8" w:rsidRPr="00AF239E" w:rsidRDefault="008E53C8" w:rsidP="00B33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AF239E">
              <w:rPr>
                <w:rFonts w:ascii="Times New Roman" w:hAnsi="Times New Roman" w:cs="Times New Roman"/>
                <w:color w:val="000000"/>
                <w:lang w:eastAsia="pl-PL"/>
              </w:rPr>
              <w:t>B.W18</w:t>
            </w:r>
          </w:p>
          <w:p w14:paraId="658DF911" w14:textId="7D71B562" w:rsidR="008E53C8" w:rsidRPr="00AF239E" w:rsidRDefault="008E53C8" w:rsidP="00B338C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 w:themeColor="text1"/>
              </w:rPr>
              <w:t>w zakresie umiejętności student potrafi</w:t>
            </w:r>
            <w:r w:rsidRPr="00AF239E">
              <w:rPr>
                <w:rFonts w:ascii="Times New Roman" w:hAnsi="Times New Roman" w:cs="Times New Roman"/>
                <w:color w:val="000000"/>
                <w:lang w:eastAsia="pl-PL"/>
              </w:rPr>
              <w:t>: B.U8</w:t>
            </w:r>
          </w:p>
          <w:p w14:paraId="651E91F7" w14:textId="68D5B457" w:rsidR="008E53C8" w:rsidRPr="00AF239E" w:rsidRDefault="008E53C8" w:rsidP="007C37D9">
            <w:pPr>
              <w:suppressAutoHyphens/>
              <w:spacing w:after="0" w:line="240" w:lineRule="auto"/>
              <w:rPr>
                <w:rFonts w:ascii="Times New Roman" w:hAnsi="Times New Roman" w:cs="Times New Roman"/>
                <w:strike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 w:themeColor="text1"/>
              </w:rPr>
              <w:t>w zakresie kompetencji społecznych student</w:t>
            </w:r>
            <w:r w:rsidRPr="00AF239E">
              <w:rPr>
                <w:rFonts w:ascii="Times New Roman" w:hAnsi="Times New Roman" w:cs="Times New Roman"/>
                <w:color w:val="000000"/>
              </w:rPr>
              <w:t>: OK_K04</w:t>
            </w:r>
          </w:p>
        </w:tc>
      </w:tr>
      <w:tr w:rsidR="00B338CC" w:rsidRPr="00AF239E" w14:paraId="5FDAEE63" w14:textId="77777777" w:rsidTr="00F5324C">
        <w:tc>
          <w:tcPr>
            <w:tcW w:w="3114" w:type="dxa"/>
            <w:vAlign w:val="center"/>
          </w:tcPr>
          <w:p w14:paraId="754DD5D5" w14:textId="2D073648" w:rsidR="00B338CC" w:rsidRPr="00AF239E" w:rsidRDefault="00B338CC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  <w:vAlign w:val="center"/>
          </w:tcPr>
          <w:p w14:paraId="6FE13091" w14:textId="140D05E3" w:rsidR="00B338CC" w:rsidRPr="00AF239E" w:rsidRDefault="00D31310" w:rsidP="007C37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4252" w:type="dxa"/>
            <w:gridSpan w:val="2"/>
            <w:vAlign w:val="center"/>
          </w:tcPr>
          <w:p w14:paraId="7EFE7C12" w14:textId="6C23C993" w:rsidR="00B338CC" w:rsidRPr="00AF239E" w:rsidRDefault="00B338CC" w:rsidP="00B338C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03EAC02B" w14:textId="272E80B6" w:rsidR="00B338CC" w:rsidRPr="00AF239E" w:rsidRDefault="00B338CC" w:rsidP="00B338CC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</w:tr>
      <w:tr w:rsidR="00B338CC" w:rsidRPr="00AF239E" w14:paraId="5101164E" w14:textId="77777777" w:rsidTr="00C80667">
        <w:tc>
          <w:tcPr>
            <w:tcW w:w="9351" w:type="dxa"/>
            <w:gridSpan w:val="6"/>
            <w:vAlign w:val="center"/>
          </w:tcPr>
          <w:p w14:paraId="08982CF3" w14:textId="55C5E950" w:rsidR="00B338CC" w:rsidRPr="00AF239E" w:rsidRDefault="00B338CC" w:rsidP="008E53C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Pr="00AF239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zaliczenie na </w:t>
            </w:r>
            <w:r w:rsidR="008E53C8" w:rsidRPr="00AF239E">
              <w:rPr>
                <w:rFonts w:ascii="Times New Roman" w:hAnsi="Times New Roman" w:cs="Times New Roman"/>
                <w:bCs/>
                <w:color w:val="000000" w:themeColor="text1"/>
              </w:rPr>
              <w:t>ocenę</w:t>
            </w:r>
          </w:p>
        </w:tc>
      </w:tr>
      <w:tr w:rsidR="00B338CC" w:rsidRPr="00AF239E" w14:paraId="6B0D3B70" w14:textId="77777777" w:rsidTr="00C8066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1C198BC" w14:textId="25044AD5" w:rsidR="00B338CC" w:rsidRPr="00AF239E" w:rsidRDefault="00B338CC" w:rsidP="00B338C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B338CC" w:rsidRPr="00AF239E" w14:paraId="65F588A3" w14:textId="77777777" w:rsidTr="00F5324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75AE1B0A" w14:textId="77777777" w:rsidR="00B338CC" w:rsidRPr="00AF239E" w:rsidRDefault="00B338CC" w:rsidP="00B338C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 w:themeColor="text1"/>
              </w:rPr>
              <w:t>Efekty uczenia się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3504971" w14:textId="77777777" w:rsidR="00B338CC" w:rsidRPr="00AF239E" w:rsidRDefault="00B338CC" w:rsidP="00B3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A1E42CD" w14:textId="4CEE01EF" w:rsidR="00B338CC" w:rsidRPr="00AF239E" w:rsidRDefault="00B338CC" w:rsidP="00B33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042E75" w:rsidRPr="00AF239E" w14:paraId="6786CCCD" w14:textId="77777777" w:rsidTr="00F5324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1787D113" w14:textId="77777777" w:rsidR="00042E75" w:rsidRPr="00AF239E" w:rsidRDefault="00042E75" w:rsidP="008E53C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 w:themeColor="text1"/>
              </w:rPr>
              <w:t>W zakresie wiedzy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345DE234" w14:textId="77777777" w:rsidR="00042E75" w:rsidRPr="00AF239E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239E">
              <w:rPr>
                <w:rFonts w:ascii="Times New Roman" w:hAnsi="Times New Roman" w:cs="Times New Roman"/>
                <w:color w:val="000000"/>
              </w:rPr>
              <w:t>Test pisemny- jednokrotnego wyboru</w:t>
            </w:r>
          </w:p>
          <w:p w14:paraId="6DEC1F39" w14:textId="10BBAB54" w:rsidR="00042E75" w:rsidRPr="00AF239E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/>
              </w:rPr>
              <w:t xml:space="preserve">Dyskusja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1676D2EF" w14:textId="249477B5" w:rsidR="00042E75" w:rsidRPr="00AF239E" w:rsidRDefault="008E53C8" w:rsidP="00042E7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042E75" w:rsidRPr="00AF239E" w14:paraId="3BFDBAAD" w14:textId="77777777" w:rsidTr="00F5324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396BB43B" w14:textId="77777777" w:rsidR="00042E75" w:rsidRPr="00AF239E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78553B03" w14:textId="77777777" w:rsidR="00042E75" w:rsidRPr="00AF239E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F239E">
              <w:rPr>
                <w:rFonts w:ascii="Times New Roman" w:hAnsi="Times New Roman" w:cs="Times New Roman"/>
                <w:color w:val="000000"/>
              </w:rPr>
              <w:t>Realizacja zleconego zadania</w:t>
            </w:r>
          </w:p>
          <w:p w14:paraId="05F2E32F" w14:textId="78C5E8BC" w:rsidR="00042E75" w:rsidRPr="00AF239E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/>
              </w:rPr>
              <w:t xml:space="preserve">Dyskusja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52024429" w14:textId="6EC125D4" w:rsidR="00042E75" w:rsidRPr="00AF239E" w:rsidRDefault="008E53C8" w:rsidP="00042E7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042E75" w:rsidRPr="00AF239E" w14:paraId="41760B72" w14:textId="77777777" w:rsidTr="00F5324C">
        <w:tc>
          <w:tcPr>
            <w:tcW w:w="3114" w:type="dxa"/>
            <w:tcBorders>
              <w:top w:val="single" w:sz="4" w:space="0" w:color="auto"/>
            </w:tcBorders>
            <w:vAlign w:val="center"/>
          </w:tcPr>
          <w:p w14:paraId="0FEF5A43" w14:textId="77777777" w:rsidR="00042E75" w:rsidRPr="00AF239E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</w:tcBorders>
            <w:vAlign w:val="center"/>
          </w:tcPr>
          <w:p w14:paraId="6C6686E4" w14:textId="5B7E5DDF" w:rsidR="00042E75" w:rsidRPr="00AF239E" w:rsidRDefault="00042E75" w:rsidP="008E53C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color w:val="000000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3451CEC4" w14:textId="02D5365F" w:rsidR="00042E75" w:rsidRPr="00AF239E" w:rsidRDefault="008E53C8" w:rsidP="00042E7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239E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</w:tbl>
    <w:p w14:paraId="68A1F0E0" w14:textId="77777777" w:rsidR="00307089" w:rsidRPr="00AF239E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14:paraId="27A2A0C3" w14:textId="2DF3A1B0" w:rsidR="00307089" w:rsidRPr="00AF239E" w:rsidRDefault="00307089" w:rsidP="00307089">
      <w:pPr>
        <w:rPr>
          <w:rFonts w:ascii="Times New Roman" w:hAnsi="Times New Roman" w:cs="Times New Roman"/>
          <w:color w:val="000000" w:themeColor="text1"/>
        </w:rPr>
      </w:pPr>
      <w:r w:rsidRPr="00AF239E">
        <w:rPr>
          <w:rFonts w:ascii="Times New Roman" w:hAnsi="Times New Roman" w:cs="Times New Roman"/>
          <w:b/>
          <w:color w:val="000000" w:themeColor="text1"/>
        </w:rPr>
        <w:t>*</w:t>
      </w:r>
      <w:r w:rsidRPr="00AF239E">
        <w:rPr>
          <w:rFonts w:ascii="Times New Roman" w:hAnsi="Times New Roman" w:cs="Times New Roman"/>
          <w:color w:val="000000" w:themeColor="text1"/>
        </w:rPr>
        <w:t xml:space="preserve"> </w:t>
      </w:r>
      <w:r w:rsidR="00D0408B" w:rsidRPr="00AF239E">
        <w:rPr>
          <w:rFonts w:ascii="Times New Roman" w:hAnsi="Times New Roman" w:cs="Times New Roman"/>
          <w:color w:val="000000" w:themeColor="text1"/>
        </w:rPr>
        <w:t xml:space="preserve">w przypadku egzaminu/zaliczenia na ocenę </w:t>
      </w:r>
      <w:r w:rsidRPr="00AF239E">
        <w:rPr>
          <w:rFonts w:ascii="Times New Roman" w:hAnsi="Times New Roman" w:cs="Times New Roman"/>
          <w:color w:val="000000" w:themeColor="text1"/>
        </w:rPr>
        <w:t>zakłada się, że ocena oznacza na poziomie:</w:t>
      </w:r>
    </w:p>
    <w:p w14:paraId="24FE1516" w14:textId="77777777" w:rsidR="00307089" w:rsidRPr="00AF239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F239E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AF239E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427BA1F7" w14:textId="77777777" w:rsidR="00307089" w:rsidRPr="00AF239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F239E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AF239E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1C016AAE" w14:textId="77777777" w:rsidR="00307089" w:rsidRPr="00AF239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F239E">
        <w:rPr>
          <w:rFonts w:ascii="Times New Roman" w:hAnsi="Times New Roman" w:cs="Times New Roman"/>
          <w:b/>
          <w:color w:val="000000" w:themeColor="text1"/>
        </w:rPr>
        <w:t>Dobry (4,0)</w:t>
      </w:r>
      <w:r w:rsidRPr="00AF239E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7D6668E7" w14:textId="77777777" w:rsidR="00307089" w:rsidRPr="00AF239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F239E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AF239E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5CD361FF" w14:textId="77777777" w:rsidR="00307089" w:rsidRPr="00AF239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F239E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AF239E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34636C0C" w14:textId="77777777" w:rsidR="00307089" w:rsidRPr="00AF239E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AF239E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AF239E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6534DE3A" w14:textId="77777777" w:rsidR="00307089" w:rsidRPr="00AF239E" w:rsidRDefault="00307089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52A78950" w14:textId="77777777" w:rsidR="00D31310" w:rsidRPr="00AF239E" w:rsidRDefault="00D31310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004BB695" w14:textId="11F2B1D5" w:rsidR="00D31310" w:rsidRDefault="00D31310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269CE929" w14:textId="6CA986E2" w:rsidR="009C574C" w:rsidRDefault="009C574C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3EA886C2" w14:textId="6246A7A7" w:rsidR="009C574C" w:rsidRDefault="009C574C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6A84A181" w14:textId="77777777" w:rsidR="009C574C" w:rsidRDefault="009C574C" w:rsidP="009C574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Karta przedmiotu</w:t>
      </w:r>
    </w:p>
    <w:p w14:paraId="7D34D356" w14:textId="77777777" w:rsidR="009C574C" w:rsidRDefault="009C574C" w:rsidP="009C574C">
      <w:pPr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</w:rPr>
        <w:t>Cz. 2</w:t>
      </w:r>
    </w:p>
    <w:tbl>
      <w:tblPr>
        <w:tblW w:w="94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1673"/>
        <w:gridCol w:w="3856"/>
        <w:gridCol w:w="1388"/>
        <w:gridCol w:w="1053"/>
      </w:tblGrid>
      <w:tr w:rsidR="009C574C" w:rsidRPr="004A0267" w14:paraId="05C01171" w14:textId="77777777" w:rsidTr="009C574C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9C85A6" w14:textId="77777777" w:rsidR="009C574C" w:rsidRPr="004A0267" w:rsidRDefault="009C574C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Inne przydatne informacje o przedmiocie</w:t>
            </w:r>
          </w:p>
        </w:tc>
      </w:tr>
      <w:tr w:rsidR="009C574C" w:rsidRPr="004A0267" w14:paraId="31DB004A" w14:textId="77777777" w:rsidTr="009C574C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D153" w14:textId="77777777" w:rsidR="009C574C" w:rsidRPr="004A0267" w:rsidRDefault="009C574C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13. Jednostka realizująca przedmiot,</w:t>
            </w:r>
            <w:r w:rsidRPr="004A02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adres, e-mail:</w:t>
            </w:r>
          </w:p>
          <w:p w14:paraId="5A903C9C" w14:textId="77777777" w:rsidR="009C574C" w:rsidRDefault="009C574C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0267">
              <w:rPr>
                <w:rFonts w:ascii="Times New Roman" w:hAnsi="Times New Roman" w:cs="Times New Roman"/>
              </w:rPr>
              <w:t xml:space="preserve">Zakład Filozofii i Bioetyki, Katedra Nauk Społecznych i Humanistycznych </w:t>
            </w:r>
            <w:proofErr w:type="spellStart"/>
            <w:r w:rsidRPr="004A0267">
              <w:rPr>
                <w:rFonts w:ascii="Times New Roman" w:hAnsi="Times New Roman" w:cs="Times New Roman"/>
              </w:rPr>
              <w:t>WNoZ</w:t>
            </w:r>
            <w:proofErr w:type="spellEnd"/>
            <w:r w:rsidRPr="004A0267">
              <w:rPr>
                <w:rFonts w:ascii="Times New Roman" w:hAnsi="Times New Roman" w:cs="Times New Roman"/>
              </w:rPr>
              <w:t xml:space="preserve"> w Katowicach, </w:t>
            </w:r>
          </w:p>
          <w:p w14:paraId="6A72163E" w14:textId="77777777" w:rsidR="009C574C" w:rsidRPr="004A0267" w:rsidRDefault="009C574C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0267">
              <w:rPr>
                <w:rFonts w:ascii="Times New Roman" w:hAnsi="Times New Roman" w:cs="Times New Roman"/>
              </w:rPr>
              <w:t>40-752 Katowice ul. Medyków 12</w:t>
            </w:r>
          </w:p>
          <w:p w14:paraId="35CC461B" w14:textId="77777777" w:rsidR="009C574C" w:rsidRPr="004A0267" w:rsidRDefault="009C574C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hyperlink r:id="rId8" w:history="1">
              <w:r w:rsidRPr="004A0267">
                <w:rPr>
                  <w:rStyle w:val="Hipercze"/>
                  <w:rFonts w:ascii="Times New Roman" w:hAnsi="Times New Roman" w:cs="Times New Roman"/>
                </w:rPr>
                <w:t>znh_sekretariat@sum.edu.pl</w:t>
              </w:r>
            </w:hyperlink>
          </w:p>
          <w:p w14:paraId="78AA3DC4" w14:textId="77777777" w:rsidR="009C574C" w:rsidRPr="004A0267" w:rsidRDefault="009C574C" w:rsidP="002B013F">
            <w:pPr>
              <w:pStyle w:val="Akapitzlist"/>
              <w:spacing w:after="0" w:line="240" w:lineRule="auto"/>
              <w:ind w:left="0"/>
              <w:rPr>
                <w:rStyle w:val="Hipercze"/>
                <w:rFonts w:ascii="Times New Roman" w:hAnsi="Times New Roman" w:cs="Times New Roman"/>
              </w:rPr>
            </w:pPr>
            <w:hyperlink r:id="rId9" w:history="1">
              <w:r w:rsidRPr="004A0267">
                <w:rPr>
                  <w:rStyle w:val="Hipercze"/>
                  <w:rFonts w:ascii="Times New Roman" w:hAnsi="Times New Roman" w:cs="Times New Roman"/>
                </w:rPr>
                <w:t>kszmaglinska@sum.edu.pl</w:t>
              </w:r>
            </w:hyperlink>
          </w:p>
          <w:p w14:paraId="36107EBE" w14:textId="77777777" w:rsidR="009C574C" w:rsidRPr="004A0267" w:rsidRDefault="009C574C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Style w:val="Hipercze"/>
                <w:rFonts w:ascii="Times New Roman" w:hAnsi="Times New Roman" w:cs="Times New Roman"/>
              </w:rPr>
              <w:t>mfajler@sum.edu.pl</w:t>
            </w:r>
          </w:p>
        </w:tc>
      </w:tr>
      <w:tr w:rsidR="009C574C" w:rsidRPr="004A0267" w14:paraId="1B419D69" w14:textId="77777777" w:rsidTr="009C574C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D260" w14:textId="77777777" w:rsidR="009C574C" w:rsidRPr="004A0267" w:rsidRDefault="009C574C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14. Imię i nazwisko osoby odpowiedzialnej za realizację przedmiotu /koordynatora przedmiotu:</w:t>
            </w:r>
          </w:p>
          <w:p w14:paraId="4FE18F41" w14:textId="77777777" w:rsidR="009C574C" w:rsidRPr="004A0267" w:rsidRDefault="009C574C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 xml:space="preserve">dr n. hum. Monika </w:t>
            </w:r>
            <w:proofErr w:type="spellStart"/>
            <w:r w:rsidRPr="004A0267">
              <w:rPr>
                <w:rFonts w:ascii="Times New Roman" w:hAnsi="Times New Roman" w:cs="Times New Roman"/>
              </w:rPr>
              <w:t>Fajler</w:t>
            </w:r>
            <w:proofErr w:type="spellEnd"/>
          </w:p>
        </w:tc>
      </w:tr>
      <w:tr w:rsidR="009C574C" w:rsidRPr="004A0267" w14:paraId="62A6D32A" w14:textId="77777777" w:rsidTr="009C574C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8C4B" w14:textId="306864FC" w:rsidR="009C574C" w:rsidRPr="004A0267" w:rsidRDefault="009C574C" w:rsidP="009C574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15. Wymagania wstępne w zakresie wiedzy, umiejętności i innych kompetencji: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F9652E">
              <w:rPr>
                <w:rFonts w:ascii="Times New Roman" w:hAnsi="Times New Roman" w:cs="Times New Roman"/>
                <w:bCs/>
                <w:color w:val="000000" w:themeColor="text1"/>
              </w:rPr>
              <w:t>brak</w:t>
            </w:r>
            <w:bookmarkStart w:id="0" w:name="_GoBack"/>
            <w:bookmarkEnd w:id="0"/>
          </w:p>
        </w:tc>
      </w:tr>
      <w:tr w:rsidR="009C574C" w:rsidRPr="004A0267" w14:paraId="177DB4A7" w14:textId="77777777" w:rsidTr="009C574C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DBC2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E71B9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Zgodna z Zarządzeniem Rektora SUM</w:t>
            </w:r>
          </w:p>
        </w:tc>
      </w:tr>
      <w:tr w:rsidR="009C574C" w:rsidRPr="004A0267" w14:paraId="7588E398" w14:textId="77777777" w:rsidTr="009C574C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3A77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137D23B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>Prezentacje multimedialne</w:t>
            </w:r>
          </w:p>
        </w:tc>
      </w:tr>
      <w:tr w:rsidR="009C574C" w:rsidRPr="004A0267" w14:paraId="76AD93A2" w14:textId="77777777" w:rsidTr="009C574C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26F9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7833CF88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>E-learning oraz sale na WNOZK zgodnie z harmonogramem</w:t>
            </w:r>
          </w:p>
        </w:tc>
      </w:tr>
      <w:tr w:rsidR="009C574C" w:rsidRPr="004A0267" w14:paraId="41EEA3BD" w14:textId="77777777" w:rsidTr="009C574C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982C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ABC698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Zgodnie z harmonogramem Zakładu</w:t>
            </w:r>
          </w:p>
        </w:tc>
      </w:tr>
      <w:tr w:rsidR="009C574C" w:rsidRPr="004A0267" w14:paraId="24DEFC59" w14:textId="77777777" w:rsidTr="009C574C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0C6080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20. Efekty uczenia się</w:t>
            </w:r>
          </w:p>
        </w:tc>
      </w:tr>
      <w:tr w:rsidR="009C574C" w:rsidRPr="004A0267" w14:paraId="38843EA7" w14:textId="77777777" w:rsidTr="009C574C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A0E6" w14:textId="77777777" w:rsidR="009C574C" w:rsidRPr="004A0267" w:rsidRDefault="009C574C" w:rsidP="002B013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064BB" w14:textId="77777777" w:rsidR="009C574C" w:rsidRPr="004A0267" w:rsidRDefault="009C574C" w:rsidP="002B013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53739" w14:textId="77777777" w:rsidR="009C574C" w:rsidRPr="004A0267" w:rsidRDefault="009C574C" w:rsidP="002B01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 xml:space="preserve">Odniesienie do efektów uczenia się zawartych w </w:t>
            </w:r>
            <w:r w:rsidRPr="004A0267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4A0267"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9C574C">
              <w:rPr>
                <w:rFonts w:ascii="Times New Roman" w:hAnsi="Times New Roman" w:cs="Times New Roman"/>
                <w:color w:val="000000" w:themeColor="text1"/>
                <w:u w:val="single"/>
              </w:rPr>
              <w:t>standardach kształcenia</w:t>
            </w:r>
            <w:r w:rsidRPr="004A0267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9C574C">
              <w:rPr>
                <w:rFonts w:ascii="Times New Roman" w:hAnsi="Times New Roman" w:cs="Times New Roman"/>
                <w:color w:val="000000" w:themeColor="text1"/>
              </w:rPr>
              <w:t>zatwierdzonych przez Senat SUM</w:t>
            </w:r>
            <w:r w:rsidRPr="004A026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9C574C" w:rsidRPr="004A0267" w14:paraId="00865103" w14:textId="77777777" w:rsidTr="009C574C">
        <w:tc>
          <w:tcPr>
            <w:tcW w:w="1439" w:type="dxa"/>
            <w:shd w:val="clear" w:color="auto" w:fill="auto"/>
            <w:vAlign w:val="center"/>
          </w:tcPr>
          <w:p w14:paraId="4464684E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5B0257CB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</w:rPr>
              <w:t>Student zna z</w:t>
            </w:r>
            <w:r w:rsidRPr="004A0267">
              <w:rPr>
                <w:rFonts w:ascii="Times New Roman" w:hAnsi="Times New Roman" w:cs="Times New Roman"/>
                <w:bCs/>
              </w:rPr>
              <w:t>asady etyczne współczesnego marketingu medycznego.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3EEF053" w14:textId="77777777" w:rsidR="009C574C" w:rsidRPr="004A0267" w:rsidRDefault="009C574C" w:rsidP="002B01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B.W18</w:t>
            </w:r>
          </w:p>
        </w:tc>
      </w:tr>
      <w:tr w:rsidR="009C574C" w:rsidRPr="004A0267" w14:paraId="0FFEB671" w14:textId="77777777" w:rsidTr="009C574C">
        <w:tc>
          <w:tcPr>
            <w:tcW w:w="1439" w:type="dxa"/>
            <w:shd w:val="clear" w:color="auto" w:fill="auto"/>
            <w:vAlign w:val="center"/>
          </w:tcPr>
          <w:p w14:paraId="3BDE7DB0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6188991C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Cs/>
              </w:rPr>
              <w:t xml:space="preserve">Potrafi identyfikować podstawowe problemy etyczne dotyczące współczesnej medycyny, ochrony życia i zdrowia oraz uwzględnić w planowaniu i przebiegu fizjoterapii, uwarunkowania kulturowe, religijne </w:t>
            </w:r>
            <w:r w:rsidRPr="004A0267">
              <w:rPr>
                <w:rFonts w:ascii="Times New Roman" w:hAnsi="Times New Roman" w:cs="Times New Roman"/>
                <w:bCs/>
              </w:rPr>
              <w:br/>
              <w:t>i etniczne pacjentów,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066BA1C" w14:textId="77777777" w:rsidR="009C574C" w:rsidRPr="004A0267" w:rsidRDefault="009C574C" w:rsidP="002B01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B.U8</w:t>
            </w:r>
          </w:p>
        </w:tc>
      </w:tr>
      <w:tr w:rsidR="009C574C" w:rsidRPr="004A0267" w14:paraId="1B78C671" w14:textId="77777777" w:rsidTr="009C574C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9C09A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AC96" w14:textId="77777777" w:rsidR="009C574C" w:rsidRPr="00F9652E" w:rsidRDefault="009C574C" w:rsidP="002B013F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>Jest gotów do przestrzegania praw pacjenta i zasad etyki zawodowej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CBC3" w14:textId="77777777" w:rsidR="009C574C" w:rsidRPr="004A0267" w:rsidRDefault="009C574C" w:rsidP="002B01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/>
              </w:rPr>
              <w:t>OK_K04</w:t>
            </w:r>
          </w:p>
        </w:tc>
      </w:tr>
      <w:tr w:rsidR="009C574C" w:rsidRPr="004A0267" w14:paraId="4F0C4595" w14:textId="77777777" w:rsidTr="009C574C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61A549" w14:textId="77777777" w:rsidR="009C574C" w:rsidRPr="004A0267" w:rsidRDefault="009C574C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E98E4" w14:textId="77777777" w:rsidR="009C574C" w:rsidRPr="004A0267" w:rsidRDefault="009C574C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Liczba godzin</w:t>
            </w:r>
          </w:p>
        </w:tc>
      </w:tr>
      <w:tr w:rsidR="009C574C" w:rsidRPr="004A0267" w14:paraId="7E3A4B11" w14:textId="77777777" w:rsidTr="009C574C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64E68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A720" w14:textId="77777777" w:rsidR="009C574C" w:rsidRPr="004A0267" w:rsidRDefault="009C574C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</w:tr>
      <w:tr w:rsidR="009C574C" w:rsidRPr="004A0267" w14:paraId="3E0EDE37" w14:textId="77777777" w:rsidTr="009C574C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C037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 xml:space="preserve">1. Wprowadzenie w podstawowe zagadnienia filozoficzne. Podział i główne nurty filozofii. </w:t>
            </w:r>
          </w:p>
          <w:p w14:paraId="5700CD54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2. Filozofia a nauki szczegółowe. Filozofia a medycyna. Filozofia medycyny. Charakterystyka wybranych teorii antropologicznych.</w:t>
            </w:r>
          </w:p>
          <w:p w14:paraId="54D1F711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 xml:space="preserve">3. Pojęcie paradygmatu. Epistemologiczne założenia współczesnego paradygmatu nauk empirycznych. </w:t>
            </w:r>
          </w:p>
          <w:p w14:paraId="16002211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4. Medycyna oparta na dowodach naukowych (EBM) – założenia filozoficzne.</w:t>
            </w:r>
          </w:p>
          <w:p w14:paraId="1E27A651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 xml:space="preserve">5. Medycyna holistyczna – założenia filozoficzne. Pacjent jako osoba. </w:t>
            </w:r>
          </w:p>
          <w:p w14:paraId="7224377B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6. Etyczne i antropologiczne implikacje przyjmowanych w medycynie modeli człowieka. Aksjologiczne elementy w marketingu medycznym.</w:t>
            </w:r>
          </w:p>
          <w:p w14:paraId="72716384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lang w:eastAsia="pl-PL"/>
              </w:rPr>
              <w:t>7. Pojęcie niepełnosprawności w ujęciu filozoficznym.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A649" w14:textId="77777777" w:rsidR="009C574C" w:rsidRPr="004A0267" w:rsidRDefault="009C574C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</w:p>
        </w:tc>
      </w:tr>
      <w:tr w:rsidR="009C574C" w:rsidRPr="004A0267" w14:paraId="3F73F059" w14:textId="77777777" w:rsidTr="009C574C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B774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B4F4" w14:textId="77777777" w:rsidR="009C574C" w:rsidRPr="004A0267" w:rsidRDefault="009C574C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</w:tr>
      <w:tr w:rsidR="009C574C" w:rsidRPr="004A0267" w14:paraId="52DEF7A7" w14:textId="77777777" w:rsidTr="009C574C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5BE6" w14:textId="77777777" w:rsidR="009C574C" w:rsidRPr="004A0267" w:rsidRDefault="009C574C" w:rsidP="002B013F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 xml:space="preserve">Podstawowe problemy etyczne współczesnej medycyny, ochrony życia i zdrowia.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A7107" w14:textId="77777777" w:rsidR="009C574C" w:rsidRPr="004A0267" w:rsidRDefault="009C574C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Cs/>
                <w:color w:val="000000" w:themeColor="text1"/>
              </w:rPr>
              <w:t>10</w:t>
            </w:r>
          </w:p>
        </w:tc>
      </w:tr>
      <w:tr w:rsidR="009C574C" w:rsidRPr="004A0267" w14:paraId="10706813" w14:textId="77777777" w:rsidTr="009C574C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A0E7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9297" w14:textId="77777777" w:rsidR="009C574C" w:rsidRPr="004A0267" w:rsidRDefault="009C574C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</w:tr>
      <w:tr w:rsidR="009C574C" w:rsidRPr="004A0267" w14:paraId="3DE02466" w14:textId="77777777" w:rsidTr="009C574C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35563BD" w14:textId="77777777" w:rsidR="009C574C" w:rsidRPr="004A0267" w:rsidRDefault="009C574C" w:rsidP="002B013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22. Literatura</w:t>
            </w:r>
          </w:p>
        </w:tc>
      </w:tr>
      <w:tr w:rsidR="009C574C" w:rsidRPr="004A0267" w14:paraId="0A07819A" w14:textId="77777777" w:rsidTr="009C574C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359E" w14:textId="77777777" w:rsidR="009C574C" w:rsidRPr="004A0267" w:rsidRDefault="009C574C" w:rsidP="002B013F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lastRenderedPageBreak/>
              <w:t xml:space="preserve">1. W. Szumowski: Filozofia medycyny. Kęty 2007. </w:t>
            </w:r>
          </w:p>
          <w:p w14:paraId="0CD2E311" w14:textId="77777777" w:rsidR="009C574C" w:rsidRPr="004A0267" w:rsidRDefault="009C574C" w:rsidP="002B013F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 xml:space="preserve">2. A. Jonkisz, L. </w:t>
            </w:r>
            <w:proofErr w:type="spellStart"/>
            <w:r w:rsidRPr="004A0267">
              <w:rPr>
                <w:sz w:val="22"/>
                <w:szCs w:val="22"/>
              </w:rPr>
              <w:t>Niebrój</w:t>
            </w:r>
            <w:proofErr w:type="spellEnd"/>
            <w:r w:rsidRPr="004A0267">
              <w:rPr>
                <w:sz w:val="22"/>
                <w:szCs w:val="22"/>
              </w:rPr>
              <w:t xml:space="preserve"> (red.): Wprowadzenie do filozofii. Podręcznik dla studentów kierunków medycznych. Katowice 2013. </w:t>
            </w:r>
          </w:p>
          <w:p w14:paraId="115DAF89" w14:textId="77777777" w:rsidR="009C574C" w:rsidRPr="004A0267" w:rsidRDefault="009C574C" w:rsidP="002B013F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 xml:space="preserve">3. A. </w:t>
            </w:r>
            <w:proofErr w:type="spellStart"/>
            <w:r w:rsidRPr="004A0267">
              <w:rPr>
                <w:sz w:val="22"/>
                <w:szCs w:val="22"/>
              </w:rPr>
              <w:t>Anzenbacher</w:t>
            </w:r>
            <w:proofErr w:type="spellEnd"/>
            <w:r w:rsidRPr="004A0267">
              <w:rPr>
                <w:sz w:val="22"/>
                <w:szCs w:val="22"/>
              </w:rPr>
              <w:t xml:space="preserve">: Wprowadzenie do filozofii. Kraków 2005. </w:t>
            </w:r>
          </w:p>
          <w:p w14:paraId="5223E2A0" w14:textId="77777777" w:rsidR="009C574C" w:rsidRPr="004A0267" w:rsidRDefault="009C574C" w:rsidP="002B013F">
            <w:pPr>
              <w:pStyle w:val="Default"/>
              <w:rPr>
                <w:sz w:val="22"/>
                <w:szCs w:val="22"/>
              </w:rPr>
            </w:pPr>
            <w:r w:rsidRPr="004A0267">
              <w:rPr>
                <w:sz w:val="22"/>
                <w:szCs w:val="22"/>
              </w:rPr>
              <w:t xml:space="preserve">4. H. </w:t>
            </w:r>
            <w:proofErr w:type="spellStart"/>
            <w:r w:rsidRPr="004A0267">
              <w:rPr>
                <w:sz w:val="22"/>
                <w:szCs w:val="22"/>
              </w:rPr>
              <w:t>Wulff</w:t>
            </w:r>
            <w:proofErr w:type="spellEnd"/>
            <w:r w:rsidRPr="004A0267">
              <w:rPr>
                <w:sz w:val="22"/>
                <w:szCs w:val="22"/>
              </w:rPr>
              <w:t xml:space="preserve">, S. Pedersen, R. Rosenberg: Filozofia medycyny. Warszawa 1993. </w:t>
            </w:r>
          </w:p>
          <w:p w14:paraId="45B9F562" w14:textId="77777777" w:rsidR="009C574C" w:rsidRPr="004A0267" w:rsidRDefault="009C574C" w:rsidP="002B01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</w:rPr>
              <w:t xml:space="preserve">5. W. Szumowski: Historia medycyny filozoficznie ujęta. Kęty 2008. </w:t>
            </w:r>
          </w:p>
        </w:tc>
      </w:tr>
      <w:tr w:rsidR="009C574C" w:rsidRPr="004A0267" w14:paraId="71CFDD7F" w14:textId="77777777" w:rsidTr="009C574C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D03B1FB" w14:textId="77777777" w:rsidR="009C574C" w:rsidRPr="004A0267" w:rsidRDefault="009C574C" w:rsidP="002B013F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b/>
                <w:color w:val="000000" w:themeColor="text1"/>
              </w:rPr>
              <w:t>23. Kryteria oceny – szczegóły</w:t>
            </w:r>
          </w:p>
        </w:tc>
      </w:tr>
      <w:tr w:rsidR="009C574C" w:rsidRPr="004A0267" w14:paraId="60BC9ED6" w14:textId="77777777" w:rsidTr="009C574C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13FE1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Zgodnie z zaleceniami organów kontrolujących.</w:t>
            </w:r>
          </w:p>
          <w:p w14:paraId="69AC868F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Zaliczenie przedmiotu - student osiągnął zakładane efekty uczenia się.</w:t>
            </w:r>
          </w:p>
          <w:p w14:paraId="1AB30467" w14:textId="77777777" w:rsidR="009C574C" w:rsidRPr="004A0267" w:rsidRDefault="009C574C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 w:cs="Times New Roman"/>
                <w:color w:val="000000" w:themeColor="text1"/>
              </w:rPr>
            </w:pPr>
            <w:r w:rsidRPr="004A0267">
              <w:rPr>
                <w:rFonts w:ascii="Times New Roman" w:hAnsi="Times New Roman" w:cs="Times New Roman"/>
                <w:color w:val="000000" w:themeColor="text1"/>
              </w:rPr>
              <w:t>Szczegółowe kryteria zaliczenia i oceny z przedmiotu są zamieszczone w regulaminie przedmiotu.</w:t>
            </w:r>
          </w:p>
        </w:tc>
      </w:tr>
    </w:tbl>
    <w:p w14:paraId="3F265328" w14:textId="77777777" w:rsidR="009C574C" w:rsidRDefault="009C574C" w:rsidP="009C574C">
      <w:pPr>
        <w:rPr>
          <w:rFonts w:ascii="Times New Roman" w:hAnsi="Times New Roman" w:cs="Times New Roman"/>
          <w:color w:val="000000" w:themeColor="text1"/>
        </w:rPr>
      </w:pPr>
    </w:p>
    <w:p w14:paraId="31F04B47" w14:textId="77777777" w:rsidR="009C574C" w:rsidRPr="00AF239E" w:rsidRDefault="009C574C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73A8108C" w14:textId="77777777" w:rsidR="00D31310" w:rsidRPr="00AF239E" w:rsidRDefault="00D31310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118FC153" w14:textId="77777777" w:rsidR="00D31310" w:rsidRPr="00AF239E" w:rsidRDefault="00D31310" w:rsidP="00307089">
      <w:pPr>
        <w:spacing w:after="0"/>
        <w:rPr>
          <w:rFonts w:ascii="Times New Roman" w:hAnsi="Times New Roman" w:cs="Times New Roman"/>
          <w:color w:val="000000" w:themeColor="text1"/>
        </w:rPr>
      </w:pPr>
    </w:p>
    <w:sectPr w:rsidR="00D31310" w:rsidRPr="00AF239E" w:rsidSect="00D20B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927F1" w14:textId="77777777" w:rsidR="00F814DC" w:rsidRDefault="00F814DC" w:rsidP="00817AA3">
      <w:pPr>
        <w:spacing w:after="0" w:line="240" w:lineRule="auto"/>
      </w:pPr>
      <w:r>
        <w:separator/>
      </w:r>
    </w:p>
  </w:endnote>
  <w:endnote w:type="continuationSeparator" w:id="0">
    <w:p w14:paraId="396A95BA" w14:textId="77777777" w:rsidR="00F814DC" w:rsidRDefault="00F814DC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5928802"/>
      <w:docPartObj>
        <w:docPartGallery w:val="Page Numbers (Bottom of Page)"/>
        <w:docPartUnique/>
      </w:docPartObj>
    </w:sdtPr>
    <w:sdtEndPr/>
    <w:sdtContent>
      <w:p w14:paraId="3611AC90" w14:textId="7F48E954" w:rsidR="00060F1E" w:rsidRDefault="00060F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BD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15EF2C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15D42" w14:textId="77777777" w:rsidR="00F814DC" w:rsidRDefault="00F814DC" w:rsidP="00817AA3">
      <w:pPr>
        <w:spacing w:after="0" w:line="240" w:lineRule="auto"/>
      </w:pPr>
      <w:r>
        <w:separator/>
      </w:r>
    </w:p>
  </w:footnote>
  <w:footnote w:type="continuationSeparator" w:id="0">
    <w:p w14:paraId="7066A12D" w14:textId="77777777" w:rsidR="00F814DC" w:rsidRDefault="00F814DC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8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6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5"/>
  </w:num>
  <w:num w:numId="17">
    <w:abstractNumId w:val="11"/>
  </w:num>
  <w:num w:numId="18">
    <w:abstractNumId w:val="26"/>
  </w:num>
  <w:num w:numId="19">
    <w:abstractNumId w:val="37"/>
  </w:num>
  <w:num w:numId="20">
    <w:abstractNumId w:val="50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7"/>
  </w:num>
  <w:num w:numId="30">
    <w:abstractNumId w:val="49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271C"/>
    <w:rsid w:val="00034D4A"/>
    <w:rsid w:val="00042E75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17A1"/>
    <w:rsid w:val="000A64AB"/>
    <w:rsid w:val="000B1172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A6304"/>
    <w:rsid w:val="001B0355"/>
    <w:rsid w:val="001B16EF"/>
    <w:rsid w:val="001B19C6"/>
    <w:rsid w:val="001B2253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C082F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7E48"/>
    <w:rsid w:val="0035296D"/>
    <w:rsid w:val="00356AD1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4152"/>
    <w:rsid w:val="004642AA"/>
    <w:rsid w:val="00466531"/>
    <w:rsid w:val="0047080A"/>
    <w:rsid w:val="00471CCB"/>
    <w:rsid w:val="0047208D"/>
    <w:rsid w:val="004760E6"/>
    <w:rsid w:val="004834C3"/>
    <w:rsid w:val="00486B3F"/>
    <w:rsid w:val="00487248"/>
    <w:rsid w:val="00492049"/>
    <w:rsid w:val="0049453D"/>
    <w:rsid w:val="004A00FB"/>
    <w:rsid w:val="004A0267"/>
    <w:rsid w:val="004A0EF9"/>
    <w:rsid w:val="004A4AD0"/>
    <w:rsid w:val="004C0288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3A9D"/>
    <w:rsid w:val="005A58A3"/>
    <w:rsid w:val="005B3839"/>
    <w:rsid w:val="005B4FB9"/>
    <w:rsid w:val="005B5CC0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1C19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2FA3"/>
    <w:rsid w:val="006E609B"/>
    <w:rsid w:val="006F2114"/>
    <w:rsid w:val="006F2BBD"/>
    <w:rsid w:val="006F798C"/>
    <w:rsid w:val="00703D7F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439D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B45A8"/>
    <w:rsid w:val="007B4746"/>
    <w:rsid w:val="007C10B4"/>
    <w:rsid w:val="007C37D9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466ED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D5672"/>
    <w:rsid w:val="008E1596"/>
    <w:rsid w:val="008E53C8"/>
    <w:rsid w:val="008E5EF5"/>
    <w:rsid w:val="008F0E25"/>
    <w:rsid w:val="008F1418"/>
    <w:rsid w:val="008F14AB"/>
    <w:rsid w:val="008F3B45"/>
    <w:rsid w:val="009015CD"/>
    <w:rsid w:val="00901FE3"/>
    <w:rsid w:val="00903EFD"/>
    <w:rsid w:val="00906C41"/>
    <w:rsid w:val="00910F87"/>
    <w:rsid w:val="00911AE9"/>
    <w:rsid w:val="00931453"/>
    <w:rsid w:val="009325DA"/>
    <w:rsid w:val="009359E6"/>
    <w:rsid w:val="0093641C"/>
    <w:rsid w:val="00941E7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74CD"/>
    <w:rsid w:val="009A4A30"/>
    <w:rsid w:val="009A72DF"/>
    <w:rsid w:val="009B34EE"/>
    <w:rsid w:val="009B4A28"/>
    <w:rsid w:val="009B73DF"/>
    <w:rsid w:val="009C2D5D"/>
    <w:rsid w:val="009C574C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506C"/>
    <w:rsid w:val="00A46443"/>
    <w:rsid w:val="00A53626"/>
    <w:rsid w:val="00A54871"/>
    <w:rsid w:val="00A57034"/>
    <w:rsid w:val="00A76419"/>
    <w:rsid w:val="00A8164C"/>
    <w:rsid w:val="00A81EA2"/>
    <w:rsid w:val="00A841AC"/>
    <w:rsid w:val="00A85596"/>
    <w:rsid w:val="00A87B24"/>
    <w:rsid w:val="00A94136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6D5D"/>
    <w:rsid w:val="00AE788C"/>
    <w:rsid w:val="00AE7E1E"/>
    <w:rsid w:val="00AF235A"/>
    <w:rsid w:val="00AF239E"/>
    <w:rsid w:val="00AF2EA3"/>
    <w:rsid w:val="00B10202"/>
    <w:rsid w:val="00B104F5"/>
    <w:rsid w:val="00B11B04"/>
    <w:rsid w:val="00B146D0"/>
    <w:rsid w:val="00B177BA"/>
    <w:rsid w:val="00B20E9C"/>
    <w:rsid w:val="00B336C3"/>
    <w:rsid w:val="00B338CC"/>
    <w:rsid w:val="00B34587"/>
    <w:rsid w:val="00B36FFB"/>
    <w:rsid w:val="00B43D46"/>
    <w:rsid w:val="00B473ED"/>
    <w:rsid w:val="00B47F2A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B2ECF"/>
    <w:rsid w:val="00BB3774"/>
    <w:rsid w:val="00BB71B1"/>
    <w:rsid w:val="00BC2AD4"/>
    <w:rsid w:val="00BC6C40"/>
    <w:rsid w:val="00BD0535"/>
    <w:rsid w:val="00BD2994"/>
    <w:rsid w:val="00BD3A9F"/>
    <w:rsid w:val="00BF23DD"/>
    <w:rsid w:val="00BF534F"/>
    <w:rsid w:val="00BF57F7"/>
    <w:rsid w:val="00BF5D66"/>
    <w:rsid w:val="00C05644"/>
    <w:rsid w:val="00C139CB"/>
    <w:rsid w:val="00C14EFE"/>
    <w:rsid w:val="00C216D8"/>
    <w:rsid w:val="00C236C9"/>
    <w:rsid w:val="00C24665"/>
    <w:rsid w:val="00C3445A"/>
    <w:rsid w:val="00C34FD1"/>
    <w:rsid w:val="00C35090"/>
    <w:rsid w:val="00C35349"/>
    <w:rsid w:val="00C35DC1"/>
    <w:rsid w:val="00C45F91"/>
    <w:rsid w:val="00C4753F"/>
    <w:rsid w:val="00C479D0"/>
    <w:rsid w:val="00C50D40"/>
    <w:rsid w:val="00C5617E"/>
    <w:rsid w:val="00C56E35"/>
    <w:rsid w:val="00C618A1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399C"/>
    <w:rsid w:val="00CA6864"/>
    <w:rsid w:val="00CB2092"/>
    <w:rsid w:val="00CB675D"/>
    <w:rsid w:val="00CC299D"/>
    <w:rsid w:val="00CC42CF"/>
    <w:rsid w:val="00CC4ED4"/>
    <w:rsid w:val="00CC58D5"/>
    <w:rsid w:val="00CD3657"/>
    <w:rsid w:val="00CD3BD5"/>
    <w:rsid w:val="00CD4A58"/>
    <w:rsid w:val="00CD7D02"/>
    <w:rsid w:val="00CE4C7B"/>
    <w:rsid w:val="00CE6F88"/>
    <w:rsid w:val="00CF2A55"/>
    <w:rsid w:val="00CF579E"/>
    <w:rsid w:val="00D0408B"/>
    <w:rsid w:val="00D06A3D"/>
    <w:rsid w:val="00D07DB5"/>
    <w:rsid w:val="00D114FE"/>
    <w:rsid w:val="00D119FA"/>
    <w:rsid w:val="00D13BC5"/>
    <w:rsid w:val="00D1468F"/>
    <w:rsid w:val="00D20B9B"/>
    <w:rsid w:val="00D304F8"/>
    <w:rsid w:val="00D31310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1A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B30D1"/>
    <w:rsid w:val="00EB37F8"/>
    <w:rsid w:val="00EB4732"/>
    <w:rsid w:val="00EB6438"/>
    <w:rsid w:val="00EC23F0"/>
    <w:rsid w:val="00EC2452"/>
    <w:rsid w:val="00EC4505"/>
    <w:rsid w:val="00EC50B0"/>
    <w:rsid w:val="00EC5ADA"/>
    <w:rsid w:val="00ED341D"/>
    <w:rsid w:val="00ED4026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155C0"/>
    <w:rsid w:val="00F22742"/>
    <w:rsid w:val="00F227A1"/>
    <w:rsid w:val="00F24CFF"/>
    <w:rsid w:val="00F323FA"/>
    <w:rsid w:val="00F33C30"/>
    <w:rsid w:val="00F35C72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3BF1"/>
    <w:rsid w:val="00F758BD"/>
    <w:rsid w:val="00F814DC"/>
    <w:rsid w:val="00F82877"/>
    <w:rsid w:val="00F92E0F"/>
    <w:rsid w:val="00F9652E"/>
    <w:rsid w:val="00F9698B"/>
    <w:rsid w:val="00FA16B3"/>
    <w:rsid w:val="00FA310E"/>
    <w:rsid w:val="00FA3A57"/>
    <w:rsid w:val="00FA5132"/>
    <w:rsid w:val="00FA5DAB"/>
    <w:rsid w:val="00FA78A6"/>
    <w:rsid w:val="00FB049A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8756"/>
  <w15:docId w15:val="{CD693F2D-1F3D-411D-817B-6F8703A6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rsid w:val="00B36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6FF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h_sekretariat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zmaglinska@s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727A1-7410-4E0E-9004-E1FB526C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Gola</dc:creator>
  <cp:lastModifiedBy>Katarzyna Opiela</cp:lastModifiedBy>
  <cp:revision>5</cp:revision>
  <cp:lastPrinted>2022-01-17T20:16:00Z</cp:lastPrinted>
  <dcterms:created xsi:type="dcterms:W3CDTF">2024-02-23T14:09:00Z</dcterms:created>
  <dcterms:modified xsi:type="dcterms:W3CDTF">2024-08-20T11:38:00Z</dcterms:modified>
</cp:coreProperties>
</file>