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E470D" w14:textId="77777777" w:rsidR="002F356F" w:rsidRDefault="002F356F">
      <w:pPr>
        <w:spacing w:after="197" w:line="259" w:lineRule="auto"/>
        <w:ind w:left="10" w:right="944" w:firstLine="341"/>
        <w:jc w:val="right"/>
        <w:rPr>
          <w:b/>
          <w:i/>
          <w:sz w:val="22"/>
          <w:szCs w:val="22"/>
        </w:rPr>
      </w:pPr>
    </w:p>
    <w:p w14:paraId="3DA897B6" w14:textId="77777777" w:rsidR="002F356F" w:rsidRDefault="00B625F1">
      <w:pPr>
        <w:spacing w:after="197" w:line="259" w:lineRule="auto"/>
        <w:ind w:left="10" w:right="944" w:firstLine="341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>Załącznik nr 1a</w:t>
      </w:r>
    </w:p>
    <w:p w14:paraId="5B7FCAE0" w14:textId="77777777" w:rsidR="001C77A2" w:rsidRDefault="00B625F1" w:rsidP="001C77A2">
      <w:pPr>
        <w:pStyle w:val="Nagwek1"/>
        <w:spacing w:before="120" w:after="120" w:line="240" w:lineRule="auto"/>
        <w:ind w:left="11" w:right="607" w:hanging="11"/>
        <w:rPr>
          <w:sz w:val="22"/>
          <w:szCs w:val="22"/>
        </w:rPr>
      </w:pPr>
      <w:r>
        <w:rPr>
          <w:sz w:val="22"/>
          <w:szCs w:val="22"/>
        </w:rPr>
        <w:t xml:space="preserve">Karta przedmiotu </w:t>
      </w:r>
    </w:p>
    <w:p w14:paraId="07D100BB" w14:textId="16627DC6" w:rsidR="002F356F" w:rsidRDefault="00B625F1" w:rsidP="001C77A2">
      <w:pPr>
        <w:pStyle w:val="Nagwek1"/>
        <w:spacing w:before="120" w:after="120" w:line="240" w:lineRule="auto"/>
        <w:ind w:left="11" w:right="607" w:hanging="11"/>
        <w:rPr>
          <w:sz w:val="22"/>
          <w:szCs w:val="22"/>
        </w:rPr>
      </w:pPr>
      <w:r>
        <w:rPr>
          <w:sz w:val="22"/>
          <w:szCs w:val="22"/>
        </w:rPr>
        <w:t xml:space="preserve">Cz. 1 </w:t>
      </w:r>
    </w:p>
    <w:tbl>
      <w:tblPr>
        <w:tblStyle w:val="a"/>
        <w:tblW w:w="9348" w:type="dxa"/>
        <w:tblInd w:w="348" w:type="dxa"/>
        <w:tblLayout w:type="fixed"/>
        <w:tblLook w:val="0400" w:firstRow="0" w:lastRow="0" w:firstColumn="0" w:lastColumn="0" w:noHBand="0" w:noVBand="1"/>
      </w:tblPr>
      <w:tblGrid>
        <w:gridCol w:w="3113"/>
        <w:gridCol w:w="787"/>
        <w:gridCol w:w="2335"/>
        <w:gridCol w:w="2265"/>
        <w:gridCol w:w="848"/>
      </w:tblGrid>
      <w:tr w:rsidR="002F356F" w14:paraId="732951D1" w14:textId="77777777" w:rsidTr="001C77A2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15B0B7" w14:textId="77777777" w:rsidR="002F356F" w:rsidRDefault="00B625F1">
            <w:pPr>
              <w:spacing w:line="259" w:lineRule="auto"/>
              <w:ind w:left="38" w:right="0" w:firstLine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Informacje ogólne o przedmiocie </w:t>
            </w:r>
          </w:p>
        </w:tc>
      </w:tr>
      <w:tr w:rsidR="002F356F" w14:paraId="5288705C" w14:textId="77777777" w:rsidTr="001C77A2">
        <w:trPr>
          <w:trHeight w:val="517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4AA27" w14:textId="3E3B7AB8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 Kierunek studiów:</w:t>
            </w:r>
            <w:r>
              <w:rPr>
                <w:sz w:val="22"/>
                <w:szCs w:val="22"/>
              </w:rPr>
              <w:t xml:space="preserve"> Położnictwo</w:t>
            </w:r>
          </w:p>
        </w:tc>
        <w:tc>
          <w:tcPr>
            <w:tcW w:w="5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04AF2" w14:textId="31274127" w:rsidR="002F356F" w:rsidRDefault="00B625F1">
            <w:pPr>
              <w:numPr>
                <w:ilvl w:val="0"/>
                <w:numId w:val="1"/>
              </w:numPr>
              <w:spacing w:after="14" w:line="259" w:lineRule="auto"/>
              <w:ind w:right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Poziom kształcenia:</w:t>
            </w:r>
            <w:r>
              <w:rPr>
                <w:sz w:val="22"/>
                <w:szCs w:val="22"/>
              </w:rPr>
              <w:t xml:space="preserve"> </w:t>
            </w:r>
            <w:r w:rsidR="001C77A2">
              <w:rPr>
                <w:sz w:val="22"/>
                <w:szCs w:val="22"/>
              </w:rPr>
              <w:t>II stopień</w:t>
            </w:r>
            <w:r>
              <w:rPr>
                <w:sz w:val="22"/>
                <w:szCs w:val="22"/>
              </w:rPr>
              <w:t xml:space="preserve">/profil </w:t>
            </w:r>
            <w:proofErr w:type="spellStart"/>
            <w:r>
              <w:rPr>
                <w:sz w:val="22"/>
                <w:szCs w:val="22"/>
              </w:rPr>
              <w:t>ogólnoakademicki</w:t>
            </w:r>
            <w:proofErr w:type="spellEnd"/>
          </w:p>
          <w:p w14:paraId="7CF80944" w14:textId="08F28025" w:rsidR="002F356F" w:rsidRDefault="00B625F1">
            <w:pPr>
              <w:numPr>
                <w:ilvl w:val="0"/>
                <w:numId w:val="1"/>
              </w:numPr>
              <w:spacing w:line="259" w:lineRule="auto"/>
              <w:ind w:right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Forma studiów:</w:t>
            </w:r>
            <w:r>
              <w:rPr>
                <w:sz w:val="22"/>
                <w:szCs w:val="22"/>
              </w:rPr>
              <w:t xml:space="preserve"> </w:t>
            </w:r>
            <w:r w:rsidR="001C77A2">
              <w:rPr>
                <w:sz w:val="22"/>
                <w:szCs w:val="22"/>
              </w:rPr>
              <w:t>studia n</w:t>
            </w:r>
            <w:r>
              <w:rPr>
                <w:sz w:val="22"/>
                <w:szCs w:val="22"/>
              </w:rPr>
              <w:t>iestacjonarne</w:t>
            </w:r>
          </w:p>
        </w:tc>
      </w:tr>
      <w:tr w:rsidR="002F356F" w14:paraId="17640405" w14:textId="77777777" w:rsidTr="001C77A2">
        <w:trPr>
          <w:trHeight w:val="262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B6099" w14:textId="708D67EC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 Rok:</w:t>
            </w:r>
            <w:r w:rsidR="003046A2" w:rsidRPr="003046A2">
              <w:rPr>
                <w:sz w:val="22"/>
                <w:szCs w:val="22"/>
              </w:rPr>
              <w:t xml:space="preserve"> I</w:t>
            </w:r>
            <w:r w:rsidR="003046A2">
              <w:rPr>
                <w:sz w:val="22"/>
                <w:szCs w:val="22"/>
              </w:rPr>
              <w:t xml:space="preserve"> /</w:t>
            </w:r>
            <w:r w:rsidR="00EC7D49" w:rsidRPr="003046A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cykl 202</w:t>
            </w:r>
            <w:r w:rsidR="00EC7D4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-202</w:t>
            </w:r>
            <w:r w:rsidR="00EC7D49">
              <w:rPr>
                <w:sz w:val="22"/>
                <w:szCs w:val="22"/>
              </w:rPr>
              <w:t>6</w:t>
            </w:r>
          </w:p>
        </w:tc>
        <w:tc>
          <w:tcPr>
            <w:tcW w:w="5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5ABFF" w14:textId="4A50A8FC" w:rsidR="002F356F" w:rsidRDefault="00B625F1">
            <w:pPr>
              <w:spacing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Semestr: </w:t>
            </w:r>
            <w:r>
              <w:rPr>
                <w:sz w:val="22"/>
                <w:szCs w:val="22"/>
              </w:rPr>
              <w:t>I</w:t>
            </w:r>
          </w:p>
        </w:tc>
      </w:tr>
      <w:tr w:rsidR="002F356F" w14:paraId="21091415" w14:textId="77777777" w:rsidTr="001C77A2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AF800" w14:textId="77777777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 Nazwa przedmiotu:</w:t>
            </w:r>
            <w:r>
              <w:rPr>
                <w:sz w:val="22"/>
                <w:szCs w:val="22"/>
              </w:rPr>
              <w:t xml:space="preserve">  Psychologia zdrowia</w:t>
            </w:r>
          </w:p>
        </w:tc>
      </w:tr>
      <w:tr w:rsidR="002F356F" w14:paraId="5E8231B7" w14:textId="77777777" w:rsidTr="001C77A2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43BAC" w14:textId="77777777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 Status przedmiotu:</w:t>
            </w:r>
            <w:r>
              <w:rPr>
                <w:sz w:val="22"/>
                <w:szCs w:val="22"/>
              </w:rPr>
              <w:t xml:space="preserve">  obowiązkowy</w:t>
            </w:r>
          </w:p>
        </w:tc>
      </w:tr>
      <w:tr w:rsidR="002F356F" w14:paraId="01DDF58B" w14:textId="77777777" w:rsidTr="001C77A2">
        <w:trPr>
          <w:trHeight w:val="2289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A199D" w14:textId="49FB3BD3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Cel/-e przedmiotu  </w:t>
            </w:r>
          </w:p>
          <w:p w14:paraId="55757799" w14:textId="77162D14" w:rsidR="002F356F" w:rsidRDefault="00B625F1" w:rsidP="001C77A2">
            <w:pPr>
              <w:numPr>
                <w:ilvl w:val="0"/>
                <w:numId w:val="2"/>
              </w:numPr>
              <w:ind w:left="421"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Nabycie podstawowej wiedzy dotyczącej związku między czynnikami psychologicznymi a</w:t>
            </w:r>
            <w:r w:rsidR="001C77A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zdrowiem i chorobą.</w:t>
            </w:r>
          </w:p>
          <w:p w14:paraId="167A0113" w14:textId="77777777" w:rsidR="002F356F" w:rsidRDefault="00B625F1" w:rsidP="001C77A2">
            <w:pPr>
              <w:numPr>
                <w:ilvl w:val="0"/>
                <w:numId w:val="2"/>
              </w:numPr>
              <w:ind w:left="421"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Dostarczenie wiedzy na temat wpływu stresu na zdrowie człowieka oraz umiejętności efektywnego radzenia sobie ze stresem.</w:t>
            </w:r>
          </w:p>
          <w:p w14:paraId="6187FD3B" w14:textId="77777777" w:rsidR="002F356F" w:rsidRDefault="00B625F1" w:rsidP="001C77A2">
            <w:pPr>
              <w:numPr>
                <w:ilvl w:val="0"/>
                <w:numId w:val="2"/>
              </w:numPr>
              <w:ind w:left="421"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Dostarczenie wiedzy na temat roli wsparcia społecznego w chorobie i umiejętności udzielania wsparcia.</w:t>
            </w:r>
          </w:p>
          <w:p w14:paraId="390ABDA4" w14:textId="77777777" w:rsidR="002F356F" w:rsidRDefault="002F356F">
            <w:pPr>
              <w:spacing w:after="15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</w:p>
          <w:p w14:paraId="6C1A040F" w14:textId="77777777" w:rsidR="002F356F" w:rsidRDefault="00B625F1" w:rsidP="001C77A2">
            <w:pPr>
              <w:spacing w:after="13" w:line="259" w:lineRule="auto"/>
              <w:ind w:left="28" w:right="-49"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Efekty uczenia się/odniesienie do efektów uczenia się </w:t>
            </w:r>
            <w:r>
              <w:rPr>
                <w:sz w:val="22"/>
                <w:szCs w:val="22"/>
              </w:rPr>
              <w:t xml:space="preserve">zawartych w </w:t>
            </w:r>
            <w:r>
              <w:rPr>
                <w:i/>
                <w:sz w:val="22"/>
                <w:szCs w:val="22"/>
              </w:rPr>
              <w:t>(właściwe podkreślić)</w:t>
            </w:r>
            <w:r>
              <w:rPr>
                <w:sz w:val="22"/>
                <w:szCs w:val="22"/>
              </w:rPr>
              <w:t xml:space="preserve">: </w:t>
            </w:r>
          </w:p>
          <w:p w14:paraId="46A879F8" w14:textId="1E4A64F7" w:rsidR="001C77A2" w:rsidRDefault="00B625F1" w:rsidP="001C77A2">
            <w:pPr>
              <w:ind w:left="0" w:right="-49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standardach kształcenia (</w:t>
            </w:r>
            <w:r w:rsidRPr="005E18F9">
              <w:rPr>
                <w:sz w:val="22"/>
                <w:szCs w:val="22"/>
                <w:u w:val="single"/>
              </w:rPr>
              <w:t>Rozporządzenie Ministra Nauki i Szkolnictwa Wyższego</w:t>
            </w:r>
            <w:r>
              <w:rPr>
                <w:sz w:val="22"/>
                <w:szCs w:val="22"/>
              </w:rPr>
              <w:t xml:space="preserve">)/Uchwale Senatu SUM </w:t>
            </w:r>
            <w:r>
              <w:rPr>
                <w:i/>
                <w:sz w:val="22"/>
                <w:szCs w:val="22"/>
              </w:rPr>
              <w:t>(podać określenia zawarte w standardach kształcenia/symbole efektów zatwierdzone Uchwałą Senatu SUM)</w:t>
            </w:r>
          </w:p>
          <w:p w14:paraId="30610C2D" w14:textId="77777777" w:rsidR="001C77A2" w:rsidRDefault="00B625F1" w:rsidP="001C77A2">
            <w:pPr>
              <w:ind w:left="0" w:right="-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zakresie wiedzy student zna i rozumie: A.W1, A.W2, A.W3, A.W4, A.W5</w:t>
            </w:r>
          </w:p>
          <w:p w14:paraId="2ACDEC18" w14:textId="77777777" w:rsidR="001C77A2" w:rsidRDefault="00B625F1" w:rsidP="001C77A2">
            <w:pPr>
              <w:ind w:left="0" w:right="-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zakresie umiejętności student potrafi: A.U1, A.U2, A.U3</w:t>
            </w:r>
          </w:p>
          <w:p w14:paraId="2A5E61E2" w14:textId="6FA868EB" w:rsidR="002F356F" w:rsidRDefault="00B625F1" w:rsidP="001C77A2">
            <w:pP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zakresie kompetencji społecznych student: –</w:t>
            </w:r>
          </w:p>
        </w:tc>
      </w:tr>
      <w:tr w:rsidR="002F356F" w14:paraId="4629C7CE" w14:textId="77777777" w:rsidTr="001C77A2">
        <w:trPr>
          <w:trHeight w:val="262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19230" w14:textId="77777777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1F21A3A" w14:textId="025DA19E" w:rsidR="002F356F" w:rsidRDefault="00B625F1" w:rsidP="001C77A2">
            <w:pPr>
              <w:spacing w:line="259" w:lineRule="auto"/>
              <w:ind w:left="341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4E4EF" w14:textId="77777777" w:rsidR="002F356F" w:rsidRDefault="00B625F1">
            <w:pPr>
              <w:spacing w:line="259" w:lineRule="auto"/>
              <w:ind w:left="55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B2F71B3" w14:textId="77777777" w:rsidR="002F356F" w:rsidRDefault="00B625F1">
            <w:pPr>
              <w:spacing w:line="259" w:lineRule="auto"/>
              <w:ind w:left="146" w:right="0" w:firstLine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 </w:t>
            </w:r>
          </w:p>
        </w:tc>
      </w:tr>
      <w:tr w:rsidR="002F356F" w14:paraId="5C9B51D7" w14:textId="77777777" w:rsidTr="001C77A2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2F344" w14:textId="1407FB53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11. Forma zaliczenia przedmiotu: </w:t>
            </w:r>
            <w:r w:rsidR="001D23BE">
              <w:rPr>
                <w:sz w:val="22"/>
                <w:szCs w:val="22"/>
              </w:rPr>
              <w:t>zaliczenie na ocenę</w:t>
            </w:r>
          </w:p>
        </w:tc>
      </w:tr>
      <w:tr w:rsidR="002F356F" w14:paraId="7DC9D992" w14:textId="77777777" w:rsidTr="001C77A2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9F92A6" w14:textId="77777777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12. Sposoby weryfikacji i oceny efektów uczenia się  </w:t>
            </w:r>
          </w:p>
        </w:tc>
      </w:tr>
      <w:tr w:rsidR="002F356F" w14:paraId="76C8EF6F" w14:textId="77777777" w:rsidTr="001C77A2">
        <w:trPr>
          <w:trHeight w:val="263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CAC20" w14:textId="77777777" w:rsidR="002F356F" w:rsidRDefault="00B625F1">
            <w:pPr>
              <w:spacing w:line="259" w:lineRule="auto"/>
              <w:ind w:left="32"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42BA7" w14:textId="77777777" w:rsidR="002F356F" w:rsidRDefault="00B625F1">
            <w:pPr>
              <w:spacing w:line="259" w:lineRule="auto"/>
              <w:ind w:left="31"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B9251" w14:textId="77777777" w:rsidR="002F356F" w:rsidRDefault="00B625F1">
            <w:pPr>
              <w:spacing w:line="259" w:lineRule="auto"/>
              <w:ind w:left="36"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Sposoby oceny*/zaliczenie </w:t>
            </w:r>
          </w:p>
        </w:tc>
      </w:tr>
      <w:tr w:rsidR="002F356F" w14:paraId="57CB7832" w14:textId="77777777" w:rsidTr="001C77A2">
        <w:trPr>
          <w:trHeight w:val="334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67681" w14:textId="77777777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D031C" w14:textId="77777777" w:rsidR="002F356F" w:rsidRDefault="00B625F1" w:rsidP="001C77A2">
            <w:pPr>
              <w:spacing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Sprawdzian pisemny-pytania otwarte i zamknięte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D379E" w14:textId="77777777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*</w:t>
            </w:r>
          </w:p>
        </w:tc>
      </w:tr>
      <w:tr w:rsidR="002F356F" w14:paraId="54CF720D" w14:textId="77777777" w:rsidTr="001C77A2">
        <w:trPr>
          <w:trHeight w:val="331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012A" w14:textId="77777777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C6A6C" w14:textId="775C6BA8" w:rsidR="002F356F" w:rsidRDefault="00B625F1" w:rsidP="001C77A2">
            <w:pPr>
              <w:spacing w:line="259" w:lineRule="auto"/>
              <w:ind w:left="26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Aktywna obecność w trakcie zajęć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B73A0" w14:textId="77777777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*</w:t>
            </w:r>
          </w:p>
        </w:tc>
      </w:tr>
      <w:tr w:rsidR="002F356F" w14:paraId="447FDC07" w14:textId="77777777" w:rsidTr="001C77A2">
        <w:trPr>
          <w:trHeight w:val="334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74E04" w14:textId="77777777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8BB81" w14:textId="312E2604" w:rsidR="002F356F" w:rsidRDefault="00B625F1" w:rsidP="001C77A2">
            <w:pPr>
              <w:spacing w:line="259" w:lineRule="auto"/>
              <w:ind w:left="26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E2BB6" w14:textId="77777777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*</w:t>
            </w:r>
          </w:p>
        </w:tc>
      </w:tr>
    </w:tbl>
    <w:p w14:paraId="44CFC5E3" w14:textId="77777777" w:rsidR="003046A2" w:rsidRDefault="003046A2">
      <w:pPr>
        <w:spacing w:after="306" w:line="259" w:lineRule="auto"/>
        <w:ind w:left="341" w:right="0" w:firstLine="0"/>
        <w:jc w:val="left"/>
        <w:rPr>
          <w:sz w:val="22"/>
          <w:szCs w:val="22"/>
        </w:rPr>
      </w:pPr>
    </w:p>
    <w:p w14:paraId="54333133" w14:textId="77777777" w:rsidR="003046A2" w:rsidRDefault="00B625F1" w:rsidP="003046A2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>
        <w:rPr>
          <w:sz w:val="22"/>
          <w:szCs w:val="22"/>
        </w:rPr>
        <w:t xml:space="preserve"> </w:t>
      </w:r>
      <w:r w:rsidR="003046A2"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="003046A2"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4AF35AF3" w14:textId="77777777" w:rsidR="003046A2" w:rsidRPr="00F11F8C" w:rsidRDefault="003046A2" w:rsidP="003046A2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14:paraId="74F50BEB" w14:textId="77777777" w:rsidR="003046A2" w:rsidRPr="00F11F8C" w:rsidRDefault="003046A2" w:rsidP="003046A2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77D728EF" w14:textId="77777777" w:rsidR="003046A2" w:rsidRPr="00F11F8C" w:rsidRDefault="003046A2" w:rsidP="003046A2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144A4EB0" w14:textId="77777777" w:rsidR="003046A2" w:rsidRPr="00F11F8C" w:rsidRDefault="003046A2" w:rsidP="003046A2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01B98524" w14:textId="77777777" w:rsidR="003046A2" w:rsidRPr="00F11F8C" w:rsidRDefault="003046A2" w:rsidP="003046A2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45356954" w14:textId="77777777" w:rsidR="003046A2" w:rsidRPr="00F11F8C" w:rsidRDefault="003046A2" w:rsidP="003046A2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2D169EA6" w14:textId="77777777" w:rsidR="003046A2" w:rsidRPr="001D4FA2" w:rsidRDefault="003046A2" w:rsidP="003046A2">
      <w:pPr>
        <w:spacing w:after="306" w:line="259" w:lineRule="auto"/>
        <w:ind w:left="426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14:paraId="2B6E046D" w14:textId="2EA19010" w:rsidR="002F356F" w:rsidRDefault="00A43764" w:rsidP="003046A2">
      <w:pPr>
        <w:spacing w:after="306" w:line="259" w:lineRule="auto"/>
        <w:ind w:left="341" w:right="0" w:firstLine="0"/>
        <w:jc w:val="left"/>
        <w:rPr>
          <w:sz w:val="22"/>
          <w:szCs w:val="22"/>
        </w:rPr>
      </w:pPr>
      <w:r>
        <w:rPr>
          <w:sz w:val="22"/>
          <w:szCs w:val="22"/>
        </w:rPr>
        <w:br/>
      </w:r>
    </w:p>
    <w:p w14:paraId="07206F36" w14:textId="02572358" w:rsidR="00A43764" w:rsidRDefault="00A43764" w:rsidP="003046A2">
      <w:pPr>
        <w:spacing w:after="306" w:line="259" w:lineRule="auto"/>
        <w:ind w:left="341" w:right="0" w:firstLine="0"/>
        <w:jc w:val="left"/>
        <w:rPr>
          <w:sz w:val="22"/>
          <w:szCs w:val="22"/>
        </w:rPr>
      </w:pPr>
    </w:p>
    <w:p w14:paraId="63F38756" w14:textId="109BDA12" w:rsidR="00A43764" w:rsidRDefault="00A43764" w:rsidP="003046A2">
      <w:pPr>
        <w:spacing w:after="306" w:line="259" w:lineRule="auto"/>
        <w:ind w:left="341" w:right="0" w:firstLine="0"/>
        <w:jc w:val="left"/>
        <w:rPr>
          <w:sz w:val="22"/>
          <w:szCs w:val="22"/>
        </w:rPr>
      </w:pPr>
    </w:p>
    <w:p w14:paraId="0D7131BB" w14:textId="77777777" w:rsidR="00A43764" w:rsidRPr="002A692C" w:rsidRDefault="00A43764" w:rsidP="00A43764">
      <w:pPr>
        <w:spacing w:after="158" w:line="259" w:lineRule="auto"/>
        <w:ind w:left="10" w:right="4384" w:firstLine="341"/>
        <w:jc w:val="right"/>
        <w:rPr>
          <w:sz w:val="22"/>
          <w:szCs w:val="22"/>
        </w:rPr>
      </w:pPr>
      <w:bookmarkStart w:id="0" w:name="_GoBack"/>
      <w:bookmarkEnd w:id="0"/>
      <w:r w:rsidRPr="002A692C">
        <w:rPr>
          <w:b/>
          <w:sz w:val="22"/>
          <w:szCs w:val="22"/>
        </w:rPr>
        <w:t xml:space="preserve">Karta przedmiotu </w:t>
      </w:r>
    </w:p>
    <w:p w14:paraId="4A8D7C25" w14:textId="77777777" w:rsidR="00A43764" w:rsidRPr="002A692C" w:rsidRDefault="00A43764" w:rsidP="00A43764">
      <w:pPr>
        <w:spacing w:after="0" w:line="259" w:lineRule="auto"/>
        <w:ind w:left="10" w:right="5184" w:firstLine="341"/>
        <w:jc w:val="right"/>
        <w:rPr>
          <w:sz w:val="22"/>
          <w:szCs w:val="22"/>
        </w:rPr>
      </w:pPr>
      <w:r w:rsidRPr="002A692C">
        <w:rPr>
          <w:b/>
          <w:sz w:val="22"/>
          <w:szCs w:val="22"/>
        </w:rPr>
        <w:t xml:space="preserve">Cz. 2 </w:t>
      </w:r>
    </w:p>
    <w:tbl>
      <w:tblPr>
        <w:tblW w:w="11608" w:type="dxa"/>
        <w:tblInd w:w="279" w:type="dxa"/>
        <w:tblLayout w:type="fixed"/>
        <w:tblLook w:val="0400" w:firstRow="0" w:lastRow="0" w:firstColumn="0" w:lastColumn="0" w:noHBand="0" w:noVBand="1"/>
      </w:tblPr>
      <w:tblGrid>
        <w:gridCol w:w="1843"/>
        <w:gridCol w:w="1028"/>
        <w:gridCol w:w="3855"/>
        <w:gridCol w:w="1390"/>
        <w:gridCol w:w="1239"/>
        <w:gridCol w:w="2253"/>
      </w:tblGrid>
      <w:tr w:rsidR="00A43764" w:rsidRPr="002A692C" w14:paraId="2CD6EF4C" w14:textId="77777777" w:rsidTr="00A43764">
        <w:trPr>
          <w:gridAfter w:val="1"/>
          <w:wAfter w:w="2253" w:type="dxa"/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E06D89" w14:textId="77777777" w:rsidR="00A43764" w:rsidRPr="002A692C" w:rsidRDefault="00A43764" w:rsidP="00B56F69">
            <w:pPr>
              <w:spacing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 xml:space="preserve">Inne przydatne informacje o przedmiocie </w:t>
            </w:r>
          </w:p>
        </w:tc>
      </w:tr>
      <w:tr w:rsidR="00A43764" w:rsidRPr="002A692C" w14:paraId="7E23108D" w14:textId="77777777" w:rsidTr="00A43764">
        <w:trPr>
          <w:gridAfter w:val="1"/>
          <w:wAfter w:w="2253" w:type="dxa"/>
          <w:trHeight w:val="517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6F7DF" w14:textId="77777777" w:rsidR="00A43764" w:rsidRPr="002A692C" w:rsidRDefault="00A43764" w:rsidP="00B56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0" w:firstLine="0"/>
              <w:jc w:val="left"/>
              <w:rPr>
                <w:rFonts w:eastAsia="Calibri"/>
                <w:sz w:val="22"/>
                <w:szCs w:val="22"/>
              </w:rPr>
            </w:pPr>
            <w:r w:rsidRPr="002A692C">
              <w:rPr>
                <w:rFonts w:eastAsia="Calibri"/>
                <w:b/>
                <w:sz w:val="22"/>
                <w:szCs w:val="22"/>
              </w:rPr>
              <w:t>13. Jednostka realizująca przedmiot,</w:t>
            </w:r>
            <w:r w:rsidRPr="002A692C">
              <w:rPr>
                <w:rFonts w:eastAsia="Calibri"/>
                <w:sz w:val="22"/>
                <w:szCs w:val="22"/>
              </w:rPr>
              <w:t xml:space="preserve"> </w:t>
            </w:r>
            <w:r w:rsidRPr="002A692C">
              <w:rPr>
                <w:rFonts w:eastAsia="Calibri"/>
                <w:b/>
                <w:sz w:val="22"/>
                <w:szCs w:val="22"/>
              </w:rPr>
              <w:t xml:space="preserve">adres, e-mail: </w:t>
            </w:r>
            <w:r w:rsidRPr="002A692C">
              <w:rPr>
                <w:rFonts w:eastAsia="Calibri"/>
                <w:b/>
                <w:sz w:val="22"/>
                <w:szCs w:val="22"/>
              </w:rPr>
              <w:br/>
            </w:r>
            <w:r w:rsidRPr="002A692C">
              <w:rPr>
                <w:rFonts w:eastAsia="Calibri"/>
                <w:sz w:val="22"/>
                <w:szCs w:val="22"/>
              </w:rPr>
              <w:t>Zakład Psychologii, ul. Medyków 12 Katowice, Wydział Nauk o Zdrowiu w Katowicach, SUM</w:t>
            </w:r>
          </w:p>
          <w:p w14:paraId="3C8007DE" w14:textId="77777777" w:rsidR="00A43764" w:rsidRPr="002A692C" w:rsidRDefault="00A43764" w:rsidP="00B56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0" w:firstLine="0"/>
              <w:jc w:val="left"/>
              <w:rPr>
                <w:rFonts w:eastAsia="Calibri"/>
                <w:sz w:val="22"/>
                <w:szCs w:val="22"/>
              </w:rPr>
            </w:pPr>
            <w:r w:rsidRPr="002A692C">
              <w:rPr>
                <w:rFonts w:eastAsia="Calibri"/>
                <w:sz w:val="22"/>
                <w:szCs w:val="22"/>
              </w:rPr>
              <w:t>ul. Medyków 12; 40-752 Katowice; tel.: 32 208 86 42, 32 208 86 45,</w:t>
            </w:r>
          </w:p>
          <w:p w14:paraId="16BAB208" w14:textId="77777777" w:rsidR="00A43764" w:rsidRPr="002A692C" w:rsidRDefault="00A43764" w:rsidP="00B56F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0" w:firstLine="0"/>
              <w:jc w:val="left"/>
              <w:rPr>
                <w:rFonts w:eastAsia="Calibri"/>
                <w:sz w:val="22"/>
                <w:szCs w:val="22"/>
                <w:lang w:val="en-US"/>
              </w:rPr>
            </w:pPr>
            <w:r w:rsidRPr="002A692C">
              <w:rPr>
                <w:rFonts w:eastAsia="Calibri"/>
                <w:sz w:val="22"/>
                <w:szCs w:val="22"/>
                <w:lang w:val="en-US"/>
              </w:rPr>
              <w:t>e-mail: znh_sekretariat@sum.edu.pl</w:t>
            </w:r>
          </w:p>
          <w:p w14:paraId="134CA358" w14:textId="77777777" w:rsidR="00A43764" w:rsidRPr="002A692C" w:rsidRDefault="00A43764" w:rsidP="00B56F69">
            <w:pPr>
              <w:spacing w:line="259" w:lineRule="auto"/>
              <w:ind w:left="0" w:right="0" w:firstLine="0"/>
              <w:jc w:val="left"/>
              <w:rPr>
                <w:sz w:val="22"/>
                <w:szCs w:val="22"/>
                <w:lang w:val="en-US"/>
              </w:rPr>
            </w:pPr>
            <w:hyperlink r:id="rId8">
              <w:r w:rsidRPr="002A692C">
                <w:rPr>
                  <w:color w:val="0000FF"/>
                  <w:sz w:val="22"/>
                  <w:szCs w:val="22"/>
                  <w:u w:val="single"/>
                  <w:lang w:val="en-US"/>
                </w:rPr>
                <w:t>www.zakladpsychologii.sum.edu.pl</w:t>
              </w:r>
            </w:hyperlink>
          </w:p>
        </w:tc>
      </w:tr>
      <w:tr w:rsidR="00A43764" w:rsidRPr="002A692C" w14:paraId="5899A6E6" w14:textId="77777777" w:rsidTr="00A43764">
        <w:trPr>
          <w:gridAfter w:val="1"/>
          <w:wAfter w:w="2253" w:type="dxa"/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EEA29" w14:textId="77777777" w:rsidR="00A43764" w:rsidRPr="002A692C" w:rsidRDefault="00A43764" w:rsidP="00B56F69">
            <w:pPr>
              <w:spacing w:line="25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rFonts w:eastAsia="Calibri"/>
                <w:b/>
                <w:sz w:val="22"/>
                <w:szCs w:val="22"/>
              </w:rPr>
              <w:t xml:space="preserve">14. Imię i nazwisko osoby odpowiedzialnej za realizację przedmiotu /koordynatora przedmiotu: </w:t>
            </w:r>
            <w:r w:rsidRPr="002A692C">
              <w:rPr>
                <w:rFonts w:eastAsia="Calibri"/>
                <w:b/>
                <w:sz w:val="22"/>
                <w:szCs w:val="22"/>
              </w:rPr>
              <w:br/>
            </w:r>
            <w:r w:rsidRPr="002A692C">
              <w:rPr>
                <w:sz w:val="22"/>
                <w:szCs w:val="22"/>
              </w:rPr>
              <w:t xml:space="preserve">dr n. o zdrowiu Magdalena Gruszczyńska </w:t>
            </w:r>
          </w:p>
          <w:p w14:paraId="62A9E0F6" w14:textId="77777777" w:rsidR="00A43764" w:rsidRPr="002A692C" w:rsidRDefault="00A43764" w:rsidP="00B56F69">
            <w:pPr>
              <w:spacing w:line="25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dr n. o zdrowiu Julia Wyszomirska</w:t>
            </w:r>
          </w:p>
          <w:p w14:paraId="2A2834CE" w14:textId="77777777" w:rsidR="00A43764" w:rsidRPr="002A692C" w:rsidRDefault="00A43764" w:rsidP="00B56F69">
            <w:pPr>
              <w:spacing w:line="25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dr n. med. Alicja Michalak- Krzeszowska</w:t>
            </w:r>
          </w:p>
          <w:p w14:paraId="637E8AD7" w14:textId="77777777" w:rsidR="00A43764" w:rsidRPr="002A692C" w:rsidRDefault="00A43764" w:rsidP="00B56F69">
            <w:pPr>
              <w:spacing w:line="25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mgr Anna Daniel-Sielańczyk</w:t>
            </w:r>
          </w:p>
          <w:p w14:paraId="08A1494E" w14:textId="77777777" w:rsidR="00A43764" w:rsidRPr="002A692C" w:rsidRDefault="00A43764" w:rsidP="00B56F69">
            <w:pPr>
              <w:spacing w:line="25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 xml:space="preserve">mgr Agata </w:t>
            </w:r>
            <w:proofErr w:type="spellStart"/>
            <w:r w:rsidRPr="002A692C">
              <w:rPr>
                <w:sz w:val="22"/>
                <w:szCs w:val="22"/>
              </w:rPr>
              <w:t>Wons</w:t>
            </w:r>
            <w:proofErr w:type="spellEnd"/>
          </w:p>
          <w:p w14:paraId="2E85D7BB" w14:textId="77777777" w:rsidR="00A43764" w:rsidRPr="002A692C" w:rsidRDefault="00A43764" w:rsidP="00B56F69">
            <w:pPr>
              <w:spacing w:line="25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mgr Barbara Szczyrba-</w:t>
            </w:r>
            <w:proofErr w:type="spellStart"/>
            <w:r w:rsidRPr="002A692C">
              <w:rPr>
                <w:sz w:val="22"/>
                <w:szCs w:val="22"/>
              </w:rPr>
              <w:t>Maroń</w:t>
            </w:r>
            <w:proofErr w:type="spellEnd"/>
          </w:p>
          <w:p w14:paraId="5FB1E2B8" w14:textId="77777777" w:rsidR="00A43764" w:rsidRPr="002A692C" w:rsidRDefault="00A43764" w:rsidP="00B56F69">
            <w:pPr>
              <w:spacing w:line="25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 xml:space="preserve">mgr Żaneta </w:t>
            </w:r>
            <w:proofErr w:type="spellStart"/>
            <w:r w:rsidRPr="002A692C">
              <w:rPr>
                <w:sz w:val="22"/>
                <w:szCs w:val="22"/>
              </w:rPr>
              <w:t>Rachwaniec</w:t>
            </w:r>
            <w:proofErr w:type="spellEnd"/>
          </w:p>
          <w:p w14:paraId="4653991D" w14:textId="77777777" w:rsidR="00A43764" w:rsidRPr="002A692C" w:rsidRDefault="00A43764" w:rsidP="00B56F69">
            <w:pPr>
              <w:spacing w:line="25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 xml:space="preserve">mgr Mateusz </w:t>
            </w:r>
            <w:proofErr w:type="spellStart"/>
            <w:r w:rsidRPr="002A692C">
              <w:rPr>
                <w:sz w:val="22"/>
                <w:szCs w:val="22"/>
              </w:rPr>
              <w:t>Glinianowicz</w:t>
            </w:r>
            <w:proofErr w:type="spellEnd"/>
          </w:p>
          <w:p w14:paraId="1025D96F" w14:textId="77777777" w:rsidR="00A43764" w:rsidRPr="002A692C" w:rsidRDefault="00A43764" w:rsidP="00B56F69">
            <w:pPr>
              <w:spacing w:line="256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mgr Adriana Modrzejewska</w:t>
            </w:r>
          </w:p>
          <w:p w14:paraId="17134062" w14:textId="77777777" w:rsidR="00A43764" w:rsidRPr="002A692C" w:rsidRDefault="00A43764" w:rsidP="00B56F69">
            <w:pPr>
              <w:spacing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mgr Dorota Turska-Czyż</w:t>
            </w:r>
          </w:p>
        </w:tc>
      </w:tr>
      <w:tr w:rsidR="00A43764" w:rsidRPr="002A692C" w14:paraId="5BCE7400" w14:textId="77777777" w:rsidTr="00A43764">
        <w:trPr>
          <w:gridAfter w:val="1"/>
          <w:wAfter w:w="2253" w:type="dxa"/>
          <w:trHeight w:val="516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4A158" w14:textId="77777777" w:rsidR="00A43764" w:rsidRPr="002A692C" w:rsidRDefault="00A43764" w:rsidP="00B56F69">
            <w:pPr>
              <w:spacing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 xml:space="preserve">15. Wymagania wstępne w zakresie wiedzy, umiejętności i innych kompetencji: </w:t>
            </w:r>
            <w:r w:rsidRPr="002A692C">
              <w:rPr>
                <w:b/>
                <w:sz w:val="22"/>
                <w:szCs w:val="22"/>
              </w:rPr>
              <w:br/>
            </w:r>
            <w:r w:rsidRPr="002A692C">
              <w:rPr>
                <w:sz w:val="22"/>
                <w:szCs w:val="22"/>
              </w:rPr>
              <w:t>Student posiada ogólną wiedze psychologiczną zdobytą na studiach I stopnia</w:t>
            </w:r>
          </w:p>
        </w:tc>
      </w:tr>
      <w:tr w:rsidR="00A43764" w:rsidRPr="002A692C" w14:paraId="0F51F2C1" w14:textId="77777777" w:rsidTr="00A43764">
        <w:trPr>
          <w:gridAfter w:val="1"/>
          <w:wAfter w:w="2253" w:type="dxa"/>
          <w:trHeight w:val="262"/>
        </w:trPr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50556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 xml:space="preserve">16. Liczebność grup </w:t>
            </w:r>
          </w:p>
        </w:tc>
        <w:tc>
          <w:tcPr>
            <w:tcW w:w="6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A65D8" w14:textId="77777777" w:rsidR="00A43764" w:rsidRPr="002A692C" w:rsidRDefault="00A43764" w:rsidP="00B56F69">
            <w:pPr>
              <w:spacing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 xml:space="preserve">Zgodna z Zarządzeniem Rektora SUM </w:t>
            </w:r>
          </w:p>
        </w:tc>
      </w:tr>
      <w:tr w:rsidR="00A43764" w:rsidRPr="002A692C" w14:paraId="40B8FBB1" w14:textId="77777777" w:rsidTr="00A43764">
        <w:trPr>
          <w:gridAfter w:val="1"/>
          <w:wAfter w:w="2253" w:type="dxa"/>
          <w:trHeight w:val="516"/>
        </w:trPr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A7D13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 xml:space="preserve">17. Materiały do zajęć/ środki dydaktyczne </w:t>
            </w:r>
          </w:p>
        </w:tc>
        <w:tc>
          <w:tcPr>
            <w:tcW w:w="6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D2D20" w14:textId="77777777" w:rsidR="00A43764" w:rsidRPr="002A692C" w:rsidRDefault="00A43764" w:rsidP="00B56F69">
            <w:pPr>
              <w:spacing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Literatura dostępna w bibliotece, elektroniczne zasoby literatury, materiały przygotowane i udostępnione przez prowadzącego przedmiot</w:t>
            </w:r>
          </w:p>
        </w:tc>
      </w:tr>
      <w:tr w:rsidR="00A43764" w:rsidRPr="002A692C" w14:paraId="76A4946B" w14:textId="77777777" w:rsidTr="00A43764">
        <w:trPr>
          <w:gridAfter w:val="1"/>
          <w:wAfter w:w="2253" w:type="dxa"/>
          <w:trHeight w:val="264"/>
        </w:trPr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91B1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 xml:space="preserve">18. Miejsce odbywania się zajęć </w:t>
            </w:r>
          </w:p>
        </w:tc>
        <w:tc>
          <w:tcPr>
            <w:tcW w:w="6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DE55A" w14:textId="77777777" w:rsidR="00A43764" w:rsidRPr="002A692C" w:rsidRDefault="00A43764" w:rsidP="00B56F69">
            <w:pPr>
              <w:spacing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 xml:space="preserve"> wg harmonogramu zajęć</w:t>
            </w:r>
          </w:p>
        </w:tc>
      </w:tr>
      <w:tr w:rsidR="00A43764" w:rsidRPr="002A692C" w14:paraId="78C115E9" w14:textId="77777777" w:rsidTr="00A43764">
        <w:trPr>
          <w:gridAfter w:val="1"/>
          <w:wAfter w:w="2253" w:type="dxa"/>
          <w:trHeight w:val="266"/>
        </w:trPr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CE46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 xml:space="preserve">19. Miejsce i godzina konsultacji </w:t>
            </w:r>
          </w:p>
        </w:tc>
        <w:tc>
          <w:tcPr>
            <w:tcW w:w="6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C2194" w14:textId="77777777" w:rsidR="00A43764" w:rsidRPr="002A692C" w:rsidRDefault="00A43764" w:rsidP="00B56F69">
            <w:pPr>
              <w:spacing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Zakład Psychologii, Katedra Nauk Społecznych i Humanistycznych SUM wg szczegółowych informacji na tablicy ogłoszeń</w:t>
            </w:r>
          </w:p>
        </w:tc>
      </w:tr>
      <w:tr w:rsidR="00A43764" w:rsidRPr="002A692C" w14:paraId="1DF62665" w14:textId="77777777" w:rsidTr="00A43764">
        <w:trPr>
          <w:gridAfter w:val="1"/>
          <w:wAfter w:w="2253" w:type="dxa"/>
          <w:trHeight w:val="25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72821C" w14:textId="77777777" w:rsidR="00A43764" w:rsidRPr="002A692C" w:rsidRDefault="00A43764" w:rsidP="00B56F69">
            <w:pPr>
              <w:spacing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>20. Efekty uczenia się</w:t>
            </w:r>
            <w:r w:rsidRPr="002A692C">
              <w:rPr>
                <w:sz w:val="22"/>
                <w:szCs w:val="22"/>
              </w:rPr>
              <w:t xml:space="preserve"> </w:t>
            </w:r>
          </w:p>
        </w:tc>
      </w:tr>
      <w:tr w:rsidR="00A43764" w:rsidRPr="002A692C" w14:paraId="0F67CB2E" w14:textId="77777777" w:rsidTr="00A43764">
        <w:trPr>
          <w:gridAfter w:val="1"/>
          <w:wAfter w:w="2253" w:type="dxa"/>
          <w:trHeight w:val="153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BA957" w14:textId="77777777" w:rsidR="00A43764" w:rsidRPr="002A692C" w:rsidRDefault="00A43764" w:rsidP="00B56F69">
            <w:pPr>
              <w:spacing w:line="257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 xml:space="preserve">Numer przedmiotowego </w:t>
            </w:r>
          </w:p>
          <w:p w14:paraId="310C2E5F" w14:textId="77777777" w:rsidR="00A43764" w:rsidRPr="002A692C" w:rsidRDefault="00A43764" w:rsidP="00B56F69">
            <w:pPr>
              <w:spacing w:after="33" w:line="259" w:lineRule="auto"/>
              <w:ind w:left="0" w:right="18" w:firstLine="0"/>
              <w:jc w:val="center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 xml:space="preserve">efektu uczenia </w:t>
            </w:r>
          </w:p>
          <w:p w14:paraId="3B5BBC18" w14:textId="77777777" w:rsidR="00A43764" w:rsidRPr="002A692C" w:rsidRDefault="00A43764" w:rsidP="00B56F69">
            <w:pPr>
              <w:spacing w:line="259" w:lineRule="auto"/>
              <w:ind w:left="0" w:right="17" w:firstLine="0"/>
              <w:jc w:val="center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 xml:space="preserve">się </w:t>
            </w:r>
          </w:p>
        </w:tc>
        <w:tc>
          <w:tcPr>
            <w:tcW w:w="4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BA66E" w14:textId="77777777" w:rsidR="00A43764" w:rsidRPr="002A692C" w:rsidRDefault="00A43764" w:rsidP="00B56F69">
            <w:pPr>
              <w:spacing w:line="259" w:lineRule="auto"/>
              <w:ind w:left="0" w:right="16" w:firstLine="0"/>
              <w:jc w:val="center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 xml:space="preserve">Przedmiotowe efekty uczenia się 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CAF43" w14:textId="77777777" w:rsidR="00A43764" w:rsidRPr="002A692C" w:rsidRDefault="00A43764" w:rsidP="00B56F69">
            <w:pPr>
              <w:spacing w:after="11" w:line="266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 xml:space="preserve">Odniesienie do efektów uczenia się zawartych w  </w:t>
            </w:r>
          </w:p>
          <w:p w14:paraId="111C8D5C" w14:textId="77777777" w:rsidR="00A43764" w:rsidRPr="002A692C" w:rsidRDefault="00A43764" w:rsidP="00B56F69">
            <w:pPr>
              <w:spacing w:line="259" w:lineRule="auto"/>
              <w:ind w:left="42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standardach kształcenia</w:t>
            </w:r>
          </w:p>
        </w:tc>
      </w:tr>
      <w:tr w:rsidR="00A43764" w:rsidRPr="002A692C" w14:paraId="085E4645" w14:textId="77777777" w:rsidTr="00A43764">
        <w:trPr>
          <w:gridAfter w:val="1"/>
          <w:wAfter w:w="2253" w:type="dxa"/>
          <w:trHeight w:val="2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A6580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P_W01</w:t>
            </w:r>
            <w:r w:rsidRPr="002A692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4A569" w14:textId="77777777" w:rsidR="00A43764" w:rsidRPr="002A692C" w:rsidRDefault="00A43764" w:rsidP="00B56F69">
            <w:pPr>
              <w:spacing w:line="259" w:lineRule="auto"/>
              <w:ind w:left="1" w:right="0" w:firstLine="0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Zna modele i podejścia stosowane w psychologii zdrowia.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A72AF" w14:textId="77777777" w:rsidR="00A43764" w:rsidRPr="002A692C" w:rsidRDefault="00A43764" w:rsidP="00B56F69">
            <w:pPr>
              <w:spacing w:line="259" w:lineRule="auto"/>
              <w:ind w:left="4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 xml:space="preserve"> A.W1</w:t>
            </w:r>
          </w:p>
        </w:tc>
      </w:tr>
      <w:tr w:rsidR="00A43764" w:rsidRPr="002A692C" w14:paraId="3DC328A8" w14:textId="77777777" w:rsidTr="00A43764">
        <w:trPr>
          <w:gridAfter w:val="1"/>
          <w:wAfter w:w="2253" w:type="dxa"/>
          <w:trHeight w:val="26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A7C5E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P_W02</w:t>
            </w:r>
            <w:r w:rsidRPr="002A692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1D793" w14:textId="77777777" w:rsidR="00A43764" w:rsidRPr="002A692C" w:rsidRDefault="00A43764" w:rsidP="00B56F69">
            <w:pPr>
              <w:spacing w:line="259" w:lineRule="auto"/>
              <w:ind w:left="1" w:right="0" w:firstLine="0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Zna znaczenie wsparcia społecznego i psychologicznego w zdrowiu i chorobie.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7E970" w14:textId="77777777" w:rsidR="00A43764" w:rsidRPr="002A692C" w:rsidRDefault="00A43764" w:rsidP="00B56F69">
            <w:pPr>
              <w:spacing w:line="259" w:lineRule="auto"/>
              <w:ind w:left="4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 xml:space="preserve"> A.W2</w:t>
            </w:r>
          </w:p>
        </w:tc>
      </w:tr>
      <w:tr w:rsidR="00A43764" w:rsidRPr="002A692C" w14:paraId="500E7FE1" w14:textId="77777777" w:rsidTr="00A43764">
        <w:trPr>
          <w:gridAfter w:val="1"/>
          <w:wAfter w:w="2253" w:type="dxa"/>
          <w:trHeight w:val="2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B8D00" w14:textId="77777777" w:rsidR="00A43764" w:rsidRPr="002A692C" w:rsidRDefault="00A43764" w:rsidP="00B56F69">
            <w:pPr>
              <w:spacing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P_W03</w:t>
            </w:r>
          </w:p>
        </w:tc>
        <w:tc>
          <w:tcPr>
            <w:tcW w:w="4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CF5EC" w14:textId="77777777" w:rsidR="00A43764" w:rsidRPr="002A692C" w:rsidRDefault="00A43764" w:rsidP="00B56F69">
            <w:pPr>
              <w:spacing w:line="259" w:lineRule="auto"/>
              <w:ind w:left="1" w:right="0" w:firstLine="0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Zna teorie stresu psychologicznego, zależności między stresem a stanem zdrowia oraz inne psychologiczne determinanty zdrowia.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305B4" w14:textId="77777777" w:rsidR="00A43764" w:rsidRPr="002A692C" w:rsidRDefault="00A43764" w:rsidP="00B56F69">
            <w:pPr>
              <w:spacing w:line="259" w:lineRule="auto"/>
              <w:ind w:left="4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 xml:space="preserve"> A.W3</w:t>
            </w:r>
          </w:p>
        </w:tc>
      </w:tr>
      <w:tr w:rsidR="00A43764" w:rsidRPr="002A692C" w14:paraId="2303BC76" w14:textId="77777777" w:rsidTr="00A43764">
        <w:trPr>
          <w:trHeight w:val="2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CBFDA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P_W04</w:t>
            </w:r>
          </w:p>
        </w:tc>
        <w:tc>
          <w:tcPr>
            <w:tcW w:w="4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FFF0" w14:textId="77777777" w:rsidR="00A43764" w:rsidRPr="002A692C" w:rsidRDefault="00A43764" w:rsidP="00B56F69">
            <w:pPr>
              <w:spacing w:line="259" w:lineRule="auto"/>
              <w:ind w:left="1" w:right="0" w:firstLine="0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 xml:space="preserve">Zna podejście </w:t>
            </w:r>
            <w:proofErr w:type="spellStart"/>
            <w:r w:rsidRPr="002A692C">
              <w:rPr>
                <w:sz w:val="22"/>
                <w:szCs w:val="22"/>
              </w:rPr>
              <w:t>salutogenetyczne</w:t>
            </w:r>
            <w:proofErr w:type="spellEnd"/>
            <w:r w:rsidRPr="002A692C">
              <w:rPr>
                <w:sz w:val="22"/>
                <w:szCs w:val="22"/>
              </w:rPr>
              <w:t xml:space="preserve"> podmiotowych uwarunkowań optymalnego stanu zdrowia i podejście patogenetyczne uwarunkowane chorobą.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F69AF" w14:textId="77777777" w:rsidR="00A43764" w:rsidRPr="002A692C" w:rsidRDefault="00A43764" w:rsidP="00B56F69">
            <w:pPr>
              <w:spacing w:line="259" w:lineRule="auto"/>
              <w:ind w:left="4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A.W4</w:t>
            </w:r>
          </w:p>
        </w:tc>
        <w:tc>
          <w:tcPr>
            <w:tcW w:w="2253" w:type="dxa"/>
          </w:tcPr>
          <w:p w14:paraId="36F65410" w14:textId="77777777" w:rsidR="00A43764" w:rsidRPr="002A692C" w:rsidRDefault="00A43764" w:rsidP="00B56F69">
            <w:pPr>
              <w:spacing w:after="16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</w:p>
        </w:tc>
      </w:tr>
      <w:tr w:rsidR="00A43764" w:rsidRPr="002A692C" w14:paraId="47AFA397" w14:textId="77777777" w:rsidTr="00A43764">
        <w:trPr>
          <w:trHeight w:val="26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1BBC1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P_W05</w:t>
            </w:r>
          </w:p>
        </w:tc>
        <w:tc>
          <w:tcPr>
            <w:tcW w:w="4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CC07D" w14:textId="77777777" w:rsidR="00A43764" w:rsidRPr="002A692C" w:rsidRDefault="00A43764" w:rsidP="00B56F69">
            <w:pPr>
              <w:spacing w:line="259" w:lineRule="auto"/>
              <w:ind w:left="1" w:right="0" w:firstLine="0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Zna procesy adaptacji człowieka do życia z przewlekłą chorobą i uwarunkowania tych procesów.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17265" w14:textId="77777777" w:rsidR="00A43764" w:rsidRPr="002A692C" w:rsidRDefault="00A43764" w:rsidP="00B56F69">
            <w:pPr>
              <w:spacing w:line="259" w:lineRule="auto"/>
              <w:ind w:left="4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A.W5</w:t>
            </w:r>
          </w:p>
        </w:tc>
        <w:tc>
          <w:tcPr>
            <w:tcW w:w="2253" w:type="dxa"/>
          </w:tcPr>
          <w:p w14:paraId="2E2E779E" w14:textId="77777777" w:rsidR="00A43764" w:rsidRPr="002A692C" w:rsidRDefault="00A43764" w:rsidP="00B56F69">
            <w:pPr>
              <w:spacing w:after="16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</w:p>
        </w:tc>
      </w:tr>
      <w:tr w:rsidR="00A43764" w:rsidRPr="002A692C" w14:paraId="65205794" w14:textId="77777777" w:rsidTr="00A43764">
        <w:trPr>
          <w:gridAfter w:val="1"/>
          <w:wAfter w:w="2253" w:type="dxa"/>
          <w:trHeight w:val="26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3C4BA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P_U01</w:t>
            </w:r>
            <w:r w:rsidRPr="002A692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EEA7D" w14:textId="77777777" w:rsidR="00A43764" w:rsidRPr="002A692C" w:rsidRDefault="00A43764" w:rsidP="00B56F69">
            <w:pPr>
              <w:spacing w:line="259" w:lineRule="auto"/>
              <w:ind w:left="1" w:right="0" w:firstLine="0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Potrafi rozpoznawać zaburzenia w funkcjonowaniu społecznym człowieka oraz oceniać proces adaptacji człowieka w różnych kontekstach zdrowia i choroby.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68BDC" w14:textId="77777777" w:rsidR="00A43764" w:rsidRPr="002A692C" w:rsidRDefault="00A43764" w:rsidP="00B56F69">
            <w:pPr>
              <w:spacing w:line="259" w:lineRule="auto"/>
              <w:ind w:left="4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A.U1</w:t>
            </w:r>
          </w:p>
        </w:tc>
      </w:tr>
      <w:tr w:rsidR="00A43764" w:rsidRPr="002A692C" w14:paraId="4D41417A" w14:textId="77777777" w:rsidTr="00A43764">
        <w:trPr>
          <w:gridAfter w:val="1"/>
          <w:wAfter w:w="2253" w:type="dxa"/>
          <w:trHeight w:val="26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CAEBF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lastRenderedPageBreak/>
              <w:t>P_U02</w:t>
            </w:r>
            <w:r w:rsidRPr="002A692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89107" w14:textId="77777777" w:rsidR="00A43764" w:rsidRPr="002A692C" w:rsidRDefault="00A43764" w:rsidP="00B56F69">
            <w:pPr>
              <w:spacing w:line="259" w:lineRule="auto"/>
              <w:ind w:left="1" w:right="0" w:firstLine="0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Potrafi wskazywać rolę wsparcia społecznego i psychologicznego w opiece nad człowiekiem zdrowym i chorym.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A9DC" w14:textId="77777777" w:rsidR="00A43764" w:rsidRPr="002A692C" w:rsidRDefault="00A43764" w:rsidP="00B56F69">
            <w:pPr>
              <w:spacing w:line="259" w:lineRule="auto"/>
              <w:ind w:left="4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 xml:space="preserve"> A.U2</w:t>
            </w:r>
          </w:p>
        </w:tc>
      </w:tr>
      <w:tr w:rsidR="00A43764" w:rsidRPr="002A692C" w14:paraId="2BEB6712" w14:textId="77777777" w:rsidTr="00A43764">
        <w:trPr>
          <w:gridAfter w:val="1"/>
          <w:wAfter w:w="2253" w:type="dxa"/>
          <w:trHeight w:val="26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9B62B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P_U03</w:t>
            </w:r>
          </w:p>
        </w:tc>
        <w:tc>
          <w:tcPr>
            <w:tcW w:w="4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E6915" w14:textId="77777777" w:rsidR="00A43764" w:rsidRPr="002A692C" w:rsidRDefault="00A43764" w:rsidP="00B56F69">
            <w:pPr>
              <w:spacing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Potrafi  wskazywać metody radzenia sobie ze stresem.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24630" w14:textId="77777777" w:rsidR="00A43764" w:rsidRPr="002A692C" w:rsidRDefault="00A43764" w:rsidP="00B56F69">
            <w:pPr>
              <w:spacing w:line="259" w:lineRule="auto"/>
              <w:ind w:left="4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A.U3</w:t>
            </w:r>
          </w:p>
        </w:tc>
      </w:tr>
      <w:tr w:rsidR="00A43764" w:rsidRPr="002A692C" w14:paraId="509AF0B7" w14:textId="77777777" w:rsidTr="00A43764">
        <w:trPr>
          <w:gridAfter w:val="1"/>
          <w:wAfter w:w="2253" w:type="dxa"/>
          <w:trHeight w:val="514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DDE9E5" w14:textId="77777777" w:rsidR="00A43764" w:rsidRPr="002A692C" w:rsidRDefault="00A43764" w:rsidP="00B56F69">
            <w:pPr>
              <w:spacing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 xml:space="preserve">21. Formy i tematy zajęć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62AD30" w14:textId="77777777" w:rsidR="00A43764" w:rsidRPr="002A692C" w:rsidRDefault="00A43764" w:rsidP="00B56F69">
            <w:pPr>
              <w:spacing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 xml:space="preserve">Liczba godzin </w:t>
            </w:r>
          </w:p>
        </w:tc>
      </w:tr>
      <w:tr w:rsidR="00A43764" w:rsidRPr="002A692C" w14:paraId="71A173EA" w14:textId="77777777" w:rsidTr="00A43764">
        <w:trPr>
          <w:gridAfter w:val="1"/>
          <w:wAfter w:w="2253" w:type="dxa"/>
          <w:trHeight w:val="265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17F75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 xml:space="preserve">21.1. Wykłady 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3A9AF" w14:textId="77777777" w:rsidR="00A43764" w:rsidRPr="002A692C" w:rsidRDefault="00A43764" w:rsidP="00B56F69">
            <w:pPr>
              <w:spacing w:line="259" w:lineRule="auto"/>
              <w:ind w:left="97" w:right="0" w:firstLine="0"/>
              <w:jc w:val="center"/>
              <w:rPr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 xml:space="preserve">13 </w:t>
            </w:r>
          </w:p>
        </w:tc>
      </w:tr>
      <w:tr w:rsidR="00A43764" w:rsidRPr="002A692C" w14:paraId="25E8593F" w14:textId="77777777" w:rsidTr="00A43764">
        <w:trPr>
          <w:gridAfter w:val="1"/>
          <w:wAfter w:w="2253" w:type="dxa"/>
          <w:trHeight w:val="262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8D3F0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 xml:space="preserve">Modele i podejścia stosowane w psychologii zdrowia. Definicje zdrowia, modele zdrowia.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788CF" w14:textId="77777777" w:rsidR="00A43764" w:rsidRPr="002A692C" w:rsidRDefault="00A43764" w:rsidP="00B56F69">
            <w:pPr>
              <w:spacing w:line="259" w:lineRule="auto"/>
              <w:ind w:left="97" w:right="0" w:firstLine="0"/>
              <w:jc w:val="center"/>
              <w:rPr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 xml:space="preserve">2 </w:t>
            </w:r>
          </w:p>
        </w:tc>
      </w:tr>
      <w:tr w:rsidR="00A43764" w:rsidRPr="002A692C" w14:paraId="31E49012" w14:textId="77777777" w:rsidTr="00A43764">
        <w:trPr>
          <w:gridAfter w:val="1"/>
          <w:wAfter w:w="2253" w:type="dxa"/>
          <w:trHeight w:val="262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49CE1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Psychospołeczne determinanty zdrowia.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3927" w14:textId="77777777" w:rsidR="00A43764" w:rsidRPr="002A692C" w:rsidRDefault="00A43764" w:rsidP="00B56F69">
            <w:pPr>
              <w:spacing w:line="259" w:lineRule="auto"/>
              <w:ind w:left="97" w:right="0" w:firstLine="0"/>
              <w:jc w:val="center"/>
              <w:rPr>
                <w:b/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>2</w:t>
            </w:r>
          </w:p>
        </w:tc>
      </w:tr>
      <w:tr w:rsidR="00A43764" w:rsidRPr="002A692C" w14:paraId="3C64E7A5" w14:textId="77777777" w:rsidTr="00A43764">
        <w:trPr>
          <w:gridAfter w:val="1"/>
          <w:wAfter w:w="2253" w:type="dxa"/>
          <w:trHeight w:val="262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7C29B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Podstawowe teorie stresu psychologicznego.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17367" w14:textId="77777777" w:rsidR="00A43764" w:rsidRPr="002A692C" w:rsidRDefault="00A43764" w:rsidP="00B56F69">
            <w:pPr>
              <w:spacing w:line="259" w:lineRule="auto"/>
              <w:ind w:left="97" w:right="0" w:firstLine="0"/>
              <w:jc w:val="center"/>
              <w:rPr>
                <w:b/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>2</w:t>
            </w:r>
          </w:p>
        </w:tc>
      </w:tr>
      <w:tr w:rsidR="00A43764" w:rsidRPr="002A692C" w14:paraId="7BAE4EFD" w14:textId="77777777" w:rsidTr="00A43764">
        <w:trPr>
          <w:gridAfter w:val="1"/>
          <w:wAfter w:w="2253" w:type="dxa"/>
          <w:trHeight w:val="262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78BBF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Mechanizm psychosomatyczny oraz somatopsychiczny.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8D9F4" w14:textId="77777777" w:rsidR="00A43764" w:rsidRPr="002A692C" w:rsidRDefault="00A43764" w:rsidP="00B56F69">
            <w:pPr>
              <w:spacing w:line="259" w:lineRule="auto"/>
              <w:ind w:left="97" w:right="0" w:firstLine="0"/>
              <w:jc w:val="center"/>
              <w:rPr>
                <w:b/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>2</w:t>
            </w:r>
          </w:p>
        </w:tc>
      </w:tr>
      <w:tr w:rsidR="00A43764" w:rsidRPr="002A692C" w14:paraId="23454AD9" w14:textId="77777777" w:rsidTr="00A43764">
        <w:trPr>
          <w:gridAfter w:val="1"/>
          <w:wAfter w:w="2253" w:type="dxa"/>
          <w:trHeight w:val="262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2895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Choroba jako sytuacja trudna. Psychologiczne mechanizmy radzenia sobie z chorobą. Wpływ choroby na funkcjonowanie rodziny.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D2E5" w14:textId="77777777" w:rsidR="00A43764" w:rsidRPr="002A692C" w:rsidRDefault="00A43764" w:rsidP="00B56F69">
            <w:pPr>
              <w:spacing w:line="259" w:lineRule="auto"/>
              <w:ind w:left="97" w:right="0" w:firstLine="0"/>
              <w:jc w:val="center"/>
              <w:rPr>
                <w:b/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>2</w:t>
            </w:r>
          </w:p>
        </w:tc>
      </w:tr>
      <w:tr w:rsidR="00A43764" w:rsidRPr="002A692C" w14:paraId="5EBA6299" w14:textId="77777777" w:rsidTr="00A43764">
        <w:trPr>
          <w:gridAfter w:val="1"/>
          <w:wAfter w:w="2253" w:type="dxa"/>
          <w:trHeight w:val="264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52E64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Teoria wsparcia społecznego i jego znaczenie w zdrowiu i chorobie.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177B6" w14:textId="77777777" w:rsidR="00A43764" w:rsidRPr="002A692C" w:rsidRDefault="00A43764" w:rsidP="00B56F69">
            <w:pPr>
              <w:spacing w:line="259" w:lineRule="auto"/>
              <w:ind w:left="97" w:right="0" w:firstLine="0"/>
              <w:jc w:val="center"/>
              <w:rPr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 xml:space="preserve"> 2</w:t>
            </w:r>
          </w:p>
        </w:tc>
      </w:tr>
      <w:tr w:rsidR="00A43764" w:rsidRPr="002A692C" w14:paraId="0B375F12" w14:textId="77777777" w:rsidTr="00A43764">
        <w:trPr>
          <w:gridAfter w:val="1"/>
          <w:wAfter w:w="2253" w:type="dxa"/>
          <w:trHeight w:val="264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56D7C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 xml:space="preserve">Koncepcja </w:t>
            </w:r>
            <w:proofErr w:type="spellStart"/>
            <w:r w:rsidRPr="002A692C">
              <w:rPr>
                <w:sz w:val="22"/>
                <w:szCs w:val="22"/>
              </w:rPr>
              <w:t>salutogenetyczna</w:t>
            </w:r>
            <w:proofErr w:type="spellEnd"/>
            <w:r w:rsidRPr="002A692C">
              <w:rPr>
                <w:sz w:val="22"/>
                <w:szCs w:val="22"/>
              </w:rPr>
              <w:t>.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60915" w14:textId="77777777" w:rsidR="00A43764" w:rsidRPr="002A692C" w:rsidRDefault="00A43764" w:rsidP="00B56F69">
            <w:pPr>
              <w:spacing w:line="259" w:lineRule="auto"/>
              <w:ind w:left="97" w:right="0" w:firstLine="0"/>
              <w:jc w:val="center"/>
              <w:rPr>
                <w:b/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>1</w:t>
            </w:r>
          </w:p>
        </w:tc>
      </w:tr>
      <w:tr w:rsidR="00A43764" w:rsidRPr="002A692C" w14:paraId="5D7A89ED" w14:textId="77777777" w:rsidTr="00A43764">
        <w:trPr>
          <w:gridAfter w:val="1"/>
          <w:wAfter w:w="2253" w:type="dxa"/>
          <w:trHeight w:val="264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6F35A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 xml:space="preserve">21.2. Seminaria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BE47" w14:textId="77777777" w:rsidR="00A43764" w:rsidRPr="002A692C" w:rsidRDefault="00A43764" w:rsidP="00B56F69">
            <w:pPr>
              <w:spacing w:line="259" w:lineRule="auto"/>
              <w:ind w:left="97" w:right="0" w:firstLine="0"/>
              <w:jc w:val="center"/>
              <w:rPr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 xml:space="preserve">18 </w:t>
            </w:r>
          </w:p>
        </w:tc>
      </w:tr>
      <w:tr w:rsidR="00A43764" w:rsidRPr="002A692C" w14:paraId="0BF8AECD" w14:textId="77777777" w:rsidTr="00A43764">
        <w:trPr>
          <w:gridAfter w:val="1"/>
          <w:wAfter w:w="2253" w:type="dxa"/>
          <w:trHeight w:val="262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A24A9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Stres psychologiczny w praktyce. Rozpoznawanie własnych zasobów. Stres towarzyszący etapom rozwoju człowieka.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D3FE3" w14:textId="77777777" w:rsidR="00A43764" w:rsidRPr="002A692C" w:rsidRDefault="00A43764" w:rsidP="00B56F69">
            <w:pPr>
              <w:spacing w:line="259" w:lineRule="auto"/>
              <w:ind w:left="97" w:right="0" w:firstLine="0"/>
              <w:jc w:val="center"/>
              <w:rPr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 xml:space="preserve"> 4</w:t>
            </w:r>
          </w:p>
        </w:tc>
      </w:tr>
      <w:tr w:rsidR="00A43764" w:rsidRPr="002A692C" w14:paraId="35B6900B" w14:textId="77777777" w:rsidTr="00A43764">
        <w:trPr>
          <w:gridAfter w:val="1"/>
          <w:wAfter w:w="2253" w:type="dxa"/>
          <w:trHeight w:val="264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69EF3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Metody radzenia sobie ze stresem i zapobiegania jego skutkom.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CBE1F" w14:textId="77777777" w:rsidR="00A43764" w:rsidRPr="002A692C" w:rsidRDefault="00A43764" w:rsidP="00B56F69">
            <w:pPr>
              <w:spacing w:line="259" w:lineRule="auto"/>
              <w:ind w:left="97" w:right="0" w:firstLine="0"/>
              <w:jc w:val="center"/>
              <w:rPr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 xml:space="preserve">5 </w:t>
            </w:r>
          </w:p>
        </w:tc>
      </w:tr>
      <w:tr w:rsidR="00A43764" w:rsidRPr="002A692C" w14:paraId="48ADE2B6" w14:textId="77777777" w:rsidTr="00A43764">
        <w:trPr>
          <w:gridAfter w:val="1"/>
          <w:wAfter w:w="2253" w:type="dxa"/>
          <w:trHeight w:val="264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0B53D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Człowiek i jego rodzina w sytuacji choroby.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5A452" w14:textId="77777777" w:rsidR="00A43764" w:rsidRPr="002A692C" w:rsidRDefault="00A43764" w:rsidP="00B56F69">
            <w:pPr>
              <w:spacing w:line="259" w:lineRule="auto"/>
              <w:ind w:left="97" w:right="0" w:firstLine="0"/>
              <w:jc w:val="center"/>
              <w:rPr>
                <w:b/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>5</w:t>
            </w:r>
          </w:p>
        </w:tc>
      </w:tr>
      <w:tr w:rsidR="00A43764" w:rsidRPr="002A692C" w14:paraId="23AF921E" w14:textId="77777777" w:rsidTr="00A43764">
        <w:trPr>
          <w:gridAfter w:val="1"/>
          <w:wAfter w:w="2253" w:type="dxa"/>
          <w:trHeight w:val="264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F42F2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>Rola wsparcia społecznego i psychologicznego w pracy z pacjentem i jego rodziną.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82E27" w14:textId="77777777" w:rsidR="00A43764" w:rsidRPr="002A692C" w:rsidRDefault="00A43764" w:rsidP="00B56F69">
            <w:pPr>
              <w:spacing w:line="259" w:lineRule="auto"/>
              <w:ind w:left="97" w:right="0" w:firstLine="0"/>
              <w:jc w:val="center"/>
              <w:rPr>
                <w:b/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>4</w:t>
            </w:r>
          </w:p>
        </w:tc>
      </w:tr>
      <w:tr w:rsidR="00A43764" w:rsidRPr="002A692C" w14:paraId="0F504F7D" w14:textId="77777777" w:rsidTr="00A43764">
        <w:trPr>
          <w:gridAfter w:val="1"/>
          <w:wAfter w:w="2253" w:type="dxa"/>
          <w:trHeight w:val="262"/>
        </w:trPr>
        <w:tc>
          <w:tcPr>
            <w:tcW w:w="8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55DCB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 xml:space="preserve">21.3. Ćwiczenia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C06DF" w14:textId="77777777" w:rsidR="00A43764" w:rsidRPr="002A692C" w:rsidRDefault="00A43764" w:rsidP="00B56F69">
            <w:pPr>
              <w:spacing w:line="259" w:lineRule="auto"/>
              <w:ind w:left="97" w:right="0" w:firstLine="0"/>
              <w:jc w:val="center"/>
              <w:rPr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 xml:space="preserve"> 0</w:t>
            </w:r>
          </w:p>
        </w:tc>
      </w:tr>
      <w:tr w:rsidR="00A43764" w:rsidRPr="002A692C" w14:paraId="619C6FA5" w14:textId="77777777" w:rsidTr="00A43764">
        <w:trPr>
          <w:gridAfter w:val="1"/>
          <w:wAfter w:w="2253" w:type="dxa"/>
          <w:trHeight w:val="260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70623E9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 xml:space="preserve">22. Literatura </w:t>
            </w:r>
          </w:p>
        </w:tc>
      </w:tr>
      <w:tr w:rsidR="00A43764" w:rsidRPr="002A692C" w14:paraId="2C39BBDF" w14:textId="77777777" w:rsidTr="00A43764">
        <w:trPr>
          <w:gridAfter w:val="1"/>
          <w:wAfter w:w="2253" w:type="dxa"/>
          <w:trHeight w:val="51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3EA27" w14:textId="77777777" w:rsidR="00A43764" w:rsidRPr="002A692C" w:rsidRDefault="00A43764" w:rsidP="00A4376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0"/>
              <w:jc w:val="left"/>
              <w:rPr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A692C">
              <w:rPr>
                <w:sz w:val="22"/>
                <w:szCs w:val="22"/>
              </w:rPr>
              <w:t>Heszen</w:t>
            </w:r>
            <w:proofErr w:type="spellEnd"/>
            <w:r w:rsidRPr="002A692C">
              <w:rPr>
                <w:sz w:val="22"/>
                <w:szCs w:val="22"/>
              </w:rPr>
              <w:t>-Celińska I., Sęk H. Psychologia zdrowia. Wydanie nowe. Warszawa, 2020. Wydawnictwo Naukowe PWN.</w:t>
            </w:r>
          </w:p>
          <w:p w14:paraId="7EEAB281" w14:textId="77777777" w:rsidR="00A43764" w:rsidRPr="002A692C" w:rsidRDefault="00A43764" w:rsidP="00A4376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 xml:space="preserve">Bishop G. Psychologia zdrowia. Wrocław, 2007. Wydawnictwo </w:t>
            </w:r>
            <w:proofErr w:type="spellStart"/>
            <w:r w:rsidRPr="002A692C">
              <w:rPr>
                <w:sz w:val="22"/>
                <w:szCs w:val="22"/>
              </w:rPr>
              <w:t>Astrum</w:t>
            </w:r>
            <w:proofErr w:type="spellEnd"/>
            <w:r w:rsidRPr="002A692C">
              <w:rPr>
                <w:sz w:val="22"/>
                <w:szCs w:val="22"/>
              </w:rPr>
              <w:t xml:space="preserve">. </w:t>
            </w:r>
          </w:p>
          <w:p w14:paraId="0CCF04FD" w14:textId="77777777" w:rsidR="00A43764" w:rsidRPr="002A692C" w:rsidRDefault="00A43764" w:rsidP="00A4376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0"/>
              <w:jc w:val="left"/>
              <w:rPr>
                <w:sz w:val="22"/>
                <w:szCs w:val="22"/>
              </w:rPr>
            </w:pPr>
            <w:proofErr w:type="spellStart"/>
            <w:r w:rsidRPr="002A692C">
              <w:rPr>
                <w:sz w:val="22"/>
                <w:szCs w:val="22"/>
              </w:rPr>
              <w:t>Heszen</w:t>
            </w:r>
            <w:proofErr w:type="spellEnd"/>
            <w:r w:rsidRPr="002A692C">
              <w:rPr>
                <w:sz w:val="22"/>
                <w:szCs w:val="22"/>
              </w:rPr>
              <w:t xml:space="preserve"> I. Psychologia stresu. Wydanie nowe. Warszawa, 2021. Wydawnictwo Naukowe PWN.</w:t>
            </w:r>
          </w:p>
          <w:p w14:paraId="7CFF16C7" w14:textId="77777777" w:rsidR="00A43764" w:rsidRPr="002A692C" w:rsidRDefault="00A43764" w:rsidP="00A4376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 xml:space="preserve">Ogińska-Bulik N, </w:t>
            </w:r>
            <w:proofErr w:type="spellStart"/>
            <w:r w:rsidRPr="002A692C">
              <w:rPr>
                <w:sz w:val="22"/>
                <w:szCs w:val="22"/>
              </w:rPr>
              <w:t>Juczyński</w:t>
            </w:r>
            <w:proofErr w:type="spellEnd"/>
            <w:r w:rsidRPr="002A692C">
              <w:rPr>
                <w:sz w:val="22"/>
                <w:szCs w:val="22"/>
              </w:rPr>
              <w:t xml:space="preserve"> Z. Osobowość-stres a zdrowie. Warszawa, 2010. </w:t>
            </w:r>
            <w:proofErr w:type="spellStart"/>
            <w:r w:rsidRPr="002A692C">
              <w:rPr>
                <w:sz w:val="22"/>
                <w:szCs w:val="22"/>
              </w:rPr>
              <w:t>Difin</w:t>
            </w:r>
            <w:proofErr w:type="spellEnd"/>
            <w:r w:rsidRPr="002A692C">
              <w:rPr>
                <w:sz w:val="22"/>
                <w:szCs w:val="22"/>
              </w:rPr>
              <w:t>.</w:t>
            </w:r>
          </w:p>
          <w:p w14:paraId="6119CB53" w14:textId="77777777" w:rsidR="00A43764" w:rsidRPr="002A692C" w:rsidRDefault="00A43764" w:rsidP="00A4376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0"/>
              <w:jc w:val="left"/>
              <w:rPr>
                <w:sz w:val="22"/>
                <w:szCs w:val="22"/>
              </w:rPr>
            </w:pPr>
            <w:proofErr w:type="spellStart"/>
            <w:r w:rsidRPr="002A692C">
              <w:rPr>
                <w:sz w:val="22"/>
                <w:szCs w:val="22"/>
              </w:rPr>
              <w:t>Ostrzyżek</w:t>
            </w:r>
            <w:proofErr w:type="spellEnd"/>
            <w:r w:rsidRPr="002A692C">
              <w:rPr>
                <w:sz w:val="22"/>
                <w:szCs w:val="22"/>
              </w:rPr>
              <w:t xml:space="preserve"> A., Marcinkowski J. Biomedyczny versus holistyczny model zdrowia a teoria i praktyka kliniczna. </w:t>
            </w:r>
            <w:proofErr w:type="spellStart"/>
            <w:r w:rsidRPr="002A692C">
              <w:rPr>
                <w:sz w:val="22"/>
                <w:szCs w:val="22"/>
              </w:rPr>
              <w:t>Probl</w:t>
            </w:r>
            <w:proofErr w:type="spellEnd"/>
            <w:r w:rsidRPr="002A692C">
              <w:rPr>
                <w:sz w:val="22"/>
                <w:szCs w:val="22"/>
              </w:rPr>
              <w:t xml:space="preserve">. </w:t>
            </w:r>
            <w:proofErr w:type="spellStart"/>
            <w:r w:rsidRPr="002A692C">
              <w:rPr>
                <w:sz w:val="22"/>
                <w:szCs w:val="22"/>
              </w:rPr>
              <w:t>Hig</w:t>
            </w:r>
            <w:proofErr w:type="spellEnd"/>
            <w:r w:rsidRPr="002A692C">
              <w:rPr>
                <w:sz w:val="22"/>
                <w:szCs w:val="22"/>
              </w:rPr>
              <w:t xml:space="preserve"> i </w:t>
            </w:r>
            <w:proofErr w:type="spellStart"/>
            <w:r w:rsidRPr="002A692C">
              <w:rPr>
                <w:sz w:val="22"/>
                <w:szCs w:val="22"/>
              </w:rPr>
              <w:t>Epidemiol</w:t>
            </w:r>
            <w:proofErr w:type="spellEnd"/>
            <w:r w:rsidRPr="002A692C">
              <w:rPr>
                <w:sz w:val="22"/>
                <w:szCs w:val="22"/>
              </w:rPr>
              <w:t>. 2012, 93(4): 682-686</w:t>
            </w:r>
          </w:p>
          <w:p w14:paraId="359A12E2" w14:textId="77777777" w:rsidR="00A43764" w:rsidRPr="002A692C" w:rsidRDefault="00A43764" w:rsidP="00A4376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0"/>
              <w:jc w:val="left"/>
              <w:rPr>
                <w:sz w:val="22"/>
                <w:szCs w:val="22"/>
              </w:rPr>
            </w:pPr>
            <w:proofErr w:type="spellStart"/>
            <w:r w:rsidRPr="002A692C">
              <w:rPr>
                <w:sz w:val="22"/>
                <w:szCs w:val="22"/>
              </w:rPr>
              <w:t>Grygorczuk</w:t>
            </w:r>
            <w:proofErr w:type="spellEnd"/>
            <w:r w:rsidRPr="002A692C">
              <w:rPr>
                <w:sz w:val="22"/>
                <w:szCs w:val="22"/>
              </w:rPr>
              <w:t xml:space="preserve"> A. Pojęcie stresu w medycynie i psychologii. Psychiatria, 2009, 5(3):111-115.</w:t>
            </w:r>
          </w:p>
          <w:p w14:paraId="72D338DF" w14:textId="77777777" w:rsidR="00A43764" w:rsidRPr="002A692C" w:rsidRDefault="00A43764" w:rsidP="00A4376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0"/>
              <w:jc w:val="left"/>
              <w:rPr>
                <w:sz w:val="22"/>
                <w:szCs w:val="22"/>
              </w:rPr>
            </w:pPr>
            <w:r w:rsidRPr="002A692C">
              <w:rPr>
                <w:rFonts w:eastAsia="Calibri"/>
                <w:sz w:val="22"/>
                <w:szCs w:val="22"/>
              </w:rPr>
              <w:t>Ziarko M., Zmaganie się ze stresem choroby przewlekłej. Poznań, 2014. Wydawnictwo Naukowe Wydziału Nauk Społecznych Uniwersytety im. Adama Mickiewicza w Poznaniu.</w:t>
            </w:r>
          </w:p>
        </w:tc>
      </w:tr>
      <w:tr w:rsidR="00A43764" w:rsidRPr="002A692C" w14:paraId="3665C4A5" w14:textId="77777777" w:rsidTr="00A43764">
        <w:trPr>
          <w:gridAfter w:val="1"/>
          <w:wAfter w:w="2253" w:type="dxa"/>
          <w:trHeight w:val="262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DE93367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b/>
                <w:sz w:val="22"/>
                <w:szCs w:val="22"/>
              </w:rPr>
              <w:t xml:space="preserve">23. Kryteria oceny – szczegóły </w:t>
            </w:r>
          </w:p>
        </w:tc>
      </w:tr>
      <w:tr w:rsidR="00A43764" w:rsidRPr="002A692C" w14:paraId="56213C20" w14:textId="77777777" w:rsidTr="00A43764">
        <w:trPr>
          <w:gridAfter w:val="1"/>
          <w:wAfter w:w="2253" w:type="dxa"/>
          <w:trHeight w:val="769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5B9B1" w14:textId="77777777" w:rsidR="00A43764" w:rsidRPr="002A692C" w:rsidRDefault="00A43764" w:rsidP="00B56F69">
            <w:pPr>
              <w:spacing w:after="4"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 xml:space="preserve">Zgodnie z zaleceniami organów kontrolujących. </w:t>
            </w:r>
          </w:p>
          <w:p w14:paraId="1D21ADA5" w14:textId="77777777" w:rsidR="00A43764" w:rsidRPr="002A692C" w:rsidRDefault="00A43764" w:rsidP="00B56F69">
            <w:pPr>
              <w:spacing w:after="21"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 xml:space="preserve">Zaliczenie przedmiotu - student osiągnął zakładane efekty uczenia się. </w:t>
            </w:r>
          </w:p>
          <w:p w14:paraId="300F4D9D" w14:textId="77777777" w:rsidR="00A43764" w:rsidRPr="002A692C" w:rsidRDefault="00A43764" w:rsidP="00B56F69">
            <w:pPr>
              <w:spacing w:line="259" w:lineRule="auto"/>
              <w:ind w:left="58" w:right="0" w:firstLine="0"/>
              <w:jc w:val="left"/>
              <w:rPr>
                <w:sz w:val="22"/>
                <w:szCs w:val="22"/>
              </w:rPr>
            </w:pPr>
            <w:r w:rsidRPr="002A692C">
              <w:rPr>
                <w:sz w:val="22"/>
                <w:szCs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540C8B63" w14:textId="77777777" w:rsidR="00A43764" w:rsidRDefault="00A43764" w:rsidP="00A43764">
      <w:pPr>
        <w:spacing w:after="0" w:line="259" w:lineRule="auto"/>
        <w:ind w:left="0" w:right="0" w:firstLine="0"/>
        <w:jc w:val="left"/>
        <w:rPr>
          <w:sz w:val="22"/>
          <w:szCs w:val="22"/>
        </w:rPr>
      </w:pPr>
    </w:p>
    <w:p w14:paraId="18D3B91C" w14:textId="77777777" w:rsidR="00A43764" w:rsidRDefault="00A43764" w:rsidP="003046A2">
      <w:pPr>
        <w:spacing w:after="306" w:line="259" w:lineRule="auto"/>
        <w:ind w:left="341" w:right="0" w:firstLine="0"/>
        <w:jc w:val="left"/>
        <w:rPr>
          <w:sz w:val="22"/>
          <w:szCs w:val="22"/>
        </w:rPr>
      </w:pPr>
    </w:p>
    <w:sectPr w:rsidR="00A43764" w:rsidSect="003046A2">
      <w:footerReference w:type="even" r:id="rId9"/>
      <w:footerReference w:type="default" r:id="rId10"/>
      <w:footerReference w:type="first" r:id="rId11"/>
      <w:pgSz w:w="11906" w:h="16838"/>
      <w:pgMar w:top="238" w:right="991" w:bottom="249" w:left="107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9C3A4" w14:textId="77777777" w:rsidR="00BF4A93" w:rsidRDefault="00BF4A93">
      <w:pPr>
        <w:spacing w:after="0" w:line="240" w:lineRule="auto"/>
      </w:pPr>
      <w:r>
        <w:separator/>
      </w:r>
    </w:p>
  </w:endnote>
  <w:endnote w:type="continuationSeparator" w:id="0">
    <w:p w14:paraId="3AF36606" w14:textId="77777777" w:rsidR="00BF4A93" w:rsidRDefault="00BF4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A07DD" w14:textId="77777777" w:rsidR="002F356F" w:rsidRDefault="00B625F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  <w:szCs w:val="22"/>
      </w:rPr>
      <w:fldChar w:fldCharType="begin"/>
    </w:r>
    <w:r>
      <w:rPr>
        <w:rFonts w:ascii="Calibri" w:eastAsia="Calibri" w:hAnsi="Calibri" w:cs="Calibri"/>
        <w:sz w:val="22"/>
        <w:szCs w:val="22"/>
      </w:rPr>
      <w:instrText>PAGE</w:instrText>
    </w:r>
    <w:r>
      <w:rPr>
        <w:rFonts w:ascii="Calibri" w:eastAsia="Calibri" w:hAnsi="Calibri" w:cs="Calibri"/>
        <w:sz w:val="22"/>
        <w:szCs w:val="22"/>
      </w:rPr>
      <w:fldChar w:fldCharType="end"/>
    </w:r>
    <w:r>
      <w:rPr>
        <w:rFonts w:ascii="Calibri" w:eastAsia="Calibri" w:hAnsi="Calibri" w:cs="Calibri"/>
        <w:sz w:val="22"/>
        <w:szCs w:val="22"/>
      </w:rPr>
      <w:t xml:space="preserve"> </w:t>
    </w:r>
  </w:p>
  <w:p w14:paraId="044C6109" w14:textId="77777777" w:rsidR="002F356F" w:rsidRDefault="00B625F1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  <w:szCs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FECC0" w14:textId="77777777" w:rsidR="002F356F" w:rsidRDefault="00B625F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  <w:szCs w:val="22"/>
      </w:rPr>
      <w:fldChar w:fldCharType="begin"/>
    </w:r>
    <w:r>
      <w:rPr>
        <w:rFonts w:ascii="Calibri" w:eastAsia="Calibri" w:hAnsi="Calibri" w:cs="Calibri"/>
        <w:sz w:val="22"/>
        <w:szCs w:val="22"/>
      </w:rPr>
      <w:instrText>PAGE</w:instrText>
    </w:r>
    <w:r>
      <w:rPr>
        <w:rFonts w:ascii="Calibri" w:eastAsia="Calibri" w:hAnsi="Calibri" w:cs="Calibri"/>
        <w:sz w:val="22"/>
        <w:szCs w:val="22"/>
      </w:rPr>
      <w:fldChar w:fldCharType="separate"/>
    </w:r>
    <w:r>
      <w:rPr>
        <w:rFonts w:ascii="Calibri" w:eastAsia="Calibri" w:hAnsi="Calibri" w:cs="Calibri"/>
        <w:noProof/>
        <w:sz w:val="22"/>
        <w:szCs w:val="22"/>
      </w:rPr>
      <w:t>1</w:t>
    </w:r>
    <w:r>
      <w:rPr>
        <w:rFonts w:ascii="Calibri" w:eastAsia="Calibri" w:hAnsi="Calibri" w:cs="Calibri"/>
        <w:sz w:val="22"/>
        <w:szCs w:val="22"/>
      </w:rPr>
      <w:fldChar w:fldCharType="end"/>
    </w:r>
    <w:r>
      <w:rPr>
        <w:rFonts w:ascii="Calibri" w:eastAsia="Calibri" w:hAnsi="Calibri" w:cs="Calibri"/>
        <w:sz w:val="22"/>
        <w:szCs w:val="22"/>
      </w:rPr>
      <w:t xml:space="preserve"> </w:t>
    </w:r>
  </w:p>
  <w:p w14:paraId="68DA3EF7" w14:textId="77777777" w:rsidR="002F356F" w:rsidRDefault="00B625F1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  <w:szCs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52B50" w14:textId="77777777" w:rsidR="002F356F" w:rsidRDefault="00B625F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  <w:szCs w:val="22"/>
      </w:rPr>
      <w:fldChar w:fldCharType="begin"/>
    </w:r>
    <w:r>
      <w:rPr>
        <w:rFonts w:ascii="Calibri" w:eastAsia="Calibri" w:hAnsi="Calibri" w:cs="Calibri"/>
        <w:sz w:val="22"/>
        <w:szCs w:val="22"/>
      </w:rPr>
      <w:instrText>PAGE</w:instrText>
    </w:r>
    <w:r>
      <w:rPr>
        <w:rFonts w:ascii="Calibri" w:eastAsia="Calibri" w:hAnsi="Calibri" w:cs="Calibri"/>
        <w:sz w:val="22"/>
        <w:szCs w:val="22"/>
      </w:rPr>
      <w:fldChar w:fldCharType="end"/>
    </w:r>
    <w:r>
      <w:rPr>
        <w:rFonts w:ascii="Calibri" w:eastAsia="Calibri" w:hAnsi="Calibri" w:cs="Calibri"/>
        <w:sz w:val="22"/>
        <w:szCs w:val="22"/>
      </w:rPr>
      <w:t xml:space="preserve"> </w:t>
    </w:r>
  </w:p>
  <w:p w14:paraId="3ECB5E60" w14:textId="77777777" w:rsidR="002F356F" w:rsidRDefault="00B625F1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30E70" w14:textId="77777777" w:rsidR="00BF4A93" w:rsidRDefault="00BF4A93">
      <w:pPr>
        <w:spacing w:after="0" w:line="240" w:lineRule="auto"/>
      </w:pPr>
      <w:r>
        <w:separator/>
      </w:r>
    </w:p>
  </w:footnote>
  <w:footnote w:type="continuationSeparator" w:id="0">
    <w:p w14:paraId="1F3E2A18" w14:textId="77777777" w:rsidR="00BF4A93" w:rsidRDefault="00BF4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96403"/>
    <w:multiLevelType w:val="multilevel"/>
    <w:tmpl w:val="23CC8F0E"/>
    <w:lvl w:ilvl="0">
      <w:start w:val="1"/>
      <w:numFmt w:val="decimal"/>
      <w:lvlText w:val="%1."/>
      <w:lvlJc w:val="left"/>
      <w:pPr>
        <w:ind w:left="417" w:hanging="360"/>
      </w:p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4A9E4DF0"/>
    <w:multiLevelType w:val="multilevel"/>
    <w:tmpl w:val="61D83176"/>
    <w:lvl w:ilvl="0">
      <w:start w:val="2"/>
      <w:numFmt w:val="decimal"/>
      <w:lvlText w:val="%1."/>
      <w:lvlJc w:val="left"/>
      <w:pPr>
        <w:ind w:left="221" w:hanging="221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60" w:hanging="116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80" w:hanging="188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00" w:hanging="260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20" w:hanging="332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40" w:hanging="404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60" w:hanging="476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80" w:hanging="548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00" w:hanging="620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2" w15:restartNumberingAfterBreak="0">
    <w:nsid w:val="68794A07"/>
    <w:multiLevelType w:val="multilevel"/>
    <w:tmpl w:val="77C42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56F"/>
    <w:rsid w:val="001C77A2"/>
    <w:rsid w:val="001D23BE"/>
    <w:rsid w:val="002F356F"/>
    <w:rsid w:val="003046A2"/>
    <w:rsid w:val="005B2112"/>
    <w:rsid w:val="005E18F9"/>
    <w:rsid w:val="00A43764"/>
    <w:rsid w:val="00A62143"/>
    <w:rsid w:val="00AC385A"/>
    <w:rsid w:val="00B625F1"/>
    <w:rsid w:val="00BF41E2"/>
    <w:rsid w:val="00BF4A93"/>
    <w:rsid w:val="00C91EE9"/>
    <w:rsid w:val="00EC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F6B3F"/>
  <w15:docId w15:val="{46DC311F-B7F9-48B0-BCD9-AD75E5FF7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pacing w:after="12" w:line="268" w:lineRule="auto"/>
        <w:ind w:left="351" w:right="950" w:hanging="1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rPr>
      <w:color w:val="000000"/>
    </w:rPr>
  </w:style>
  <w:style w:type="paragraph" w:styleId="Nagwek1">
    <w:name w:val="heading 1"/>
    <w:next w:val="Normalny"/>
    <w:link w:val="Nagwek1Znak"/>
    <w:uiPriority w:val="9"/>
    <w:qFormat/>
    <w:rsid w:val="008050C4"/>
    <w:pPr>
      <w:keepNext/>
      <w:keepLines/>
      <w:spacing w:after="0"/>
      <w:ind w:left="10" w:right="606"/>
      <w:jc w:val="center"/>
      <w:outlineLvl w:val="0"/>
    </w:pPr>
    <w:rPr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8050C4"/>
    <w:pPr>
      <w:keepNext/>
      <w:keepLines/>
      <w:spacing w:after="15" w:line="249" w:lineRule="auto"/>
      <w:ind w:left="867"/>
      <w:outlineLvl w:val="1"/>
    </w:pPr>
    <w:rPr>
      <w:b/>
      <w:color w:val="000000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8050C4"/>
    <w:pPr>
      <w:keepNext/>
      <w:keepLines/>
      <w:spacing w:after="15" w:line="249" w:lineRule="auto"/>
      <w:ind w:left="867"/>
      <w:outlineLvl w:val="2"/>
    </w:pPr>
    <w:rPr>
      <w:b/>
      <w:color w:val="000000"/>
    </w:rPr>
  </w:style>
  <w:style w:type="paragraph" w:styleId="Nagwek4">
    <w:name w:val="heading 4"/>
    <w:next w:val="Normalny"/>
    <w:link w:val="Nagwek4Znak"/>
    <w:uiPriority w:val="9"/>
    <w:semiHidden/>
    <w:unhideWhenUsed/>
    <w:qFormat/>
    <w:rsid w:val="008050C4"/>
    <w:pPr>
      <w:keepNext/>
      <w:keepLines/>
      <w:spacing w:after="0"/>
      <w:ind w:left="10" w:right="947"/>
      <w:jc w:val="right"/>
      <w:outlineLvl w:val="3"/>
    </w:pPr>
    <w:rPr>
      <w:b/>
      <w:i/>
      <w:color w:val="000000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978D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5978DE"/>
    <w:rPr>
      <w:color w:val="0000FF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11" w:type="dxa"/>
        <w:left w:w="8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11" w:type="dxa"/>
        <w:left w:w="107" w:type="dxa"/>
        <w:right w:w="91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91E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1E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1EE9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E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1EE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5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ladpsychologii.sum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KOUpG/riDFSrKvI0VAbv9VWz4Lw==">AMUW2mVdEcb0MuZQYAC6vGOJbVc++H07+aANXxFKRTMxVEaduRYWAL6cUdGTFdwKDqLhMaopaSVLC/+WJ+scGvuK5W8emwdh4B2g3PaIbaf9HjaA8de2cuE=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940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6</cp:revision>
  <dcterms:created xsi:type="dcterms:W3CDTF">2024-02-28T16:34:00Z</dcterms:created>
  <dcterms:modified xsi:type="dcterms:W3CDTF">2024-10-16T09:06:00Z</dcterms:modified>
</cp:coreProperties>
</file>