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0C87E" w14:textId="0C33BEEE" w:rsidR="008C058E" w:rsidRPr="008C058E" w:rsidRDefault="008C058E" w:rsidP="008C058E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8C058E">
        <w:rPr>
          <w:rFonts w:ascii="Times New Roman" w:hAnsi="Times New Roman"/>
          <w:b/>
          <w:i/>
        </w:rPr>
        <w:t>Załącznik nr 1b</w:t>
      </w:r>
    </w:p>
    <w:p w14:paraId="649A8FE7" w14:textId="57E033D1" w:rsidR="008C058E" w:rsidRDefault="00B5525D" w:rsidP="008C058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C058E">
        <w:rPr>
          <w:rFonts w:ascii="Times New Roman" w:hAnsi="Times New Roman"/>
          <w:b/>
        </w:rPr>
        <w:t xml:space="preserve">Karta </w:t>
      </w:r>
      <w:r w:rsidR="00E95D96" w:rsidRPr="008C058E">
        <w:rPr>
          <w:rFonts w:ascii="Times New Roman" w:hAnsi="Times New Roman"/>
          <w:b/>
        </w:rPr>
        <w:t>przedmiotu</w:t>
      </w:r>
      <w:r w:rsidR="002A2C06" w:rsidRPr="008C058E">
        <w:rPr>
          <w:rFonts w:ascii="Times New Roman" w:hAnsi="Times New Roman"/>
          <w:b/>
        </w:rPr>
        <w:t xml:space="preserve"> – praktyka zawodowa </w:t>
      </w:r>
    </w:p>
    <w:p w14:paraId="22E89984" w14:textId="2E0A84EF" w:rsidR="0044078F" w:rsidRPr="008C058E" w:rsidRDefault="0044078F" w:rsidP="008C058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C058E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9"/>
        <w:gridCol w:w="992"/>
        <w:gridCol w:w="228"/>
        <w:gridCol w:w="2579"/>
        <w:gridCol w:w="1917"/>
        <w:gridCol w:w="1004"/>
      </w:tblGrid>
      <w:tr w:rsidR="006E41E7" w:rsidRPr="008C058E" w14:paraId="155E887C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0562F39" w14:textId="77777777" w:rsidR="006E41E7" w:rsidRPr="008C058E" w:rsidRDefault="006E41E7" w:rsidP="003A7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8C058E" w14:paraId="460B5D63" w14:textId="77777777" w:rsidTr="00AD301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AA4D" w14:textId="204F4BEF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1. </w:t>
            </w:r>
            <w:r w:rsidR="006E41E7" w:rsidRPr="008C058E">
              <w:rPr>
                <w:rFonts w:ascii="Times New Roman" w:hAnsi="Times New Roman"/>
                <w:b/>
              </w:rPr>
              <w:t>Kierunek studiów: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5C3D63" w:rsidRPr="008C058E">
              <w:rPr>
                <w:rFonts w:ascii="Times New Roman" w:hAnsi="Times New Roman"/>
              </w:rPr>
              <w:t xml:space="preserve"> P</w:t>
            </w:r>
            <w:r w:rsidR="008C058E">
              <w:rPr>
                <w:rFonts w:ascii="Times New Roman" w:hAnsi="Times New Roman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2E04116" w14:textId="77777777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2. </w:t>
            </w:r>
            <w:r w:rsidR="006E41E7" w:rsidRPr="008C058E">
              <w:rPr>
                <w:rFonts w:ascii="Times New Roman" w:hAnsi="Times New Roman"/>
                <w:b/>
              </w:rPr>
              <w:t>Poziom kształcenia: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AE6E29" w:rsidRPr="008C058E">
              <w:rPr>
                <w:rFonts w:ascii="Times New Roman" w:hAnsi="Times New Roman"/>
              </w:rPr>
              <w:t>I</w:t>
            </w:r>
            <w:r w:rsidR="00DB56DC" w:rsidRPr="008C058E">
              <w:rPr>
                <w:rFonts w:ascii="Times New Roman" w:hAnsi="Times New Roman"/>
              </w:rPr>
              <w:t>I</w:t>
            </w:r>
            <w:r w:rsidR="00AE6E29" w:rsidRPr="008C058E">
              <w:rPr>
                <w:rFonts w:ascii="Times New Roman" w:hAnsi="Times New Roman"/>
              </w:rPr>
              <w:t xml:space="preserve"> </w:t>
            </w:r>
            <w:r w:rsidR="00477E0A" w:rsidRPr="008C058E">
              <w:rPr>
                <w:rFonts w:ascii="Times New Roman" w:hAnsi="Times New Roman"/>
              </w:rPr>
              <w:t>stopień</w:t>
            </w:r>
            <w:r w:rsidR="00AE6E29" w:rsidRPr="008C058E">
              <w:rPr>
                <w:rFonts w:ascii="Times New Roman" w:hAnsi="Times New Roman"/>
              </w:rPr>
              <w:t>/</w:t>
            </w:r>
            <w:r w:rsidR="00DB56DC" w:rsidRPr="008C058E">
              <w:rPr>
                <w:rFonts w:ascii="Times New Roman" w:hAnsi="Times New Roman"/>
              </w:rPr>
              <w:t xml:space="preserve"> profil ogólnoakademicki</w:t>
            </w:r>
          </w:p>
          <w:p w14:paraId="102DBF2A" w14:textId="770E5461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3. </w:t>
            </w:r>
            <w:r w:rsidR="006E41E7" w:rsidRPr="008C058E">
              <w:rPr>
                <w:rFonts w:ascii="Times New Roman" w:hAnsi="Times New Roman"/>
                <w:b/>
              </w:rPr>
              <w:t>Forma studiów: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5C3D63" w:rsidRPr="008C058E">
              <w:rPr>
                <w:rFonts w:ascii="Times New Roman" w:hAnsi="Times New Roman"/>
              </w:rPr>
              <w:t xml:space="preserve">studia </w:t>
            </w:r>
            <w:bookmarkStart w:id="0" w:name="_GoBack"/>
            <w:bookmarkEnd w:id="0"/>
            <w:r w:rsidR="005C3D63" w:rsidRPr="008C058E">
              <w:rPr>
                <w:rFonts w:ascii="Times New Roman" w:hAnsi="Times New Roman"/>
              </w:rPr>
              <w:t>stacjonarne</w:t>
            </w:r>
          </w:p>
        </w:tc>
      </w:tr>
      <w:tr w:rsidR="006E41E7" w:rsidRPr="008C058E" w14:paraId="376AD883" w14:textId="77777777" w:rsidTr="00AD301D">
        <w:tc>
          <w:tcPr>
            <w:tcW w:w="4192" w:type="dxa"/>
            <w:gridSpan w:val="4"/>
          </w:tcPr>
          <w:p w14:paraId="3D0A8278" w14:textId="0F24994D" w:rsidR="006E41E7" w:rsidRPr="008C058E" w:rsidRDefault="00BA6237" w:rsidP="006A6B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4. </w:t>
            </w:r>
            <w:r w:rsidR="006E41E7" w:rsidRPr="008C058E">
              <w:rPr>
                <w:rFonts w:ascii="Times New Roman" w:hAnsi="Times New Roman"/>
                <w:b/>
              </w:rPr>
              <w:t>Rok: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0C1755" w:rsidRPr="008C058E">
              <w:rPr>
                <w:rFonts w:ascii="Times New Roman" w:hAnsi="Times New Roman"/>
              </w:rPr>
              <w:t>I/</w:t>
            </w:r>
            <w:r w:rsidR="00DB56DC" w:rsidRPr="008C058E">
              <w:rPr>
                <w:rFonts w:ascii="Times New Roman" w:hAnsi="Times New Roman"/>
              </w:rPr>
              <w:t>cykl 202</w:t>
            </w:r>
            <w:r w:rsidR="00D03246" w:rsidRPr="008C058E">
              <w:rPr>
                <w:rFonts w:ascii="Times New Roman" w:hAnsi="Times New Roman"/>
              </w:rPr>
              <w:t>4</w:t>
            </w:r>
            <w:r w:rsidR="00DB56DC" w:rsidRPr="008C058E">
              <w:rPr>
                <w:rFonts w:ascii="Times New Roman" w:hAnsi="Times New Roman"/>
              </w:rPr>
              <w:t>-202</w:t>
            </w:r>
            <w:r w:rsidR="00D03246" w:rsidRPr="008C058E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  <w:gridSpan w:val="3"/>
          </w:tcPr>
          <w:p w14:paraId="573C17D3" w14:textId="628ADCE1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8C058E">
              <w:rPr>
                <w:rFonts w:ascii="Times New Roman" w:hAnsi="Times New Roman"/>
                <w:b/>
                <w:lang w:val="en-GB"/>
              </w:rPr>
              <w:t>5. </w:t>
            </w:r>
            <w:r w:rsidR="006E41E7" w:rsidRPr="008C058E">
              <w:rPr>
                <w:rFonts w:ascii="Times New Roman" w:hAnsi="Times New Roman"/>
                <w:b/>
                <w:lang w:val="en-GB"/>
              </w:rPr>
              <w:t xml:space="preserve">Semestr: </w:t>
            </w:r>
            <w:r w:rsidR="005C3D63" w:rsidRPr="008C058E">
              <w:rPr>
                <w:rFonts w:ascii="Times New Roman" w:hAnsi="Times New Roman"/>
                <w:lang w:val="en-GB"/>
              </w:rPr>
              <w:t>I, II</w:t>
            </w:r>
          </w:p>
        </w:tc>
      </w:tr>
      <w:tr w:rsidR="006E41E7" w:rsidRPr="008C058E" w14:paraId="4B9E7E5F" w14:textId="77777777" w:rsidTr="00AD301D">
        <w:tc>
          <w:tcPr>
            <w:tcW w:w="9692" w:type="dxa"/>
            <w:gridSpan w:val="7"/>
          </w:tcPr>
          <w:p w14:paraId="1900F1C8" w14:textId="1B499BD9" w:rsidR="00DB56DC" w:rsidRPr="008C058E" w:rsidRDefault="00BA6237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6. </w:t>
            </w:r>
            <w:r w:rsidR="006E41E7" w:rsidRPr="008C058E">
              <w:rPr>
                <w:rFonts w:ascii="Times New Roman" w:hAnsi="Times New Roman"/>
                <w:b/>
              </w:rPr>
              <w:t>Nazwa przedmiotu:</w:t>
            </w:r>
            <w:r w:rsidR="0025106E" w:rsidRPr="008C058E">
              <w:rPr>
                <w:rFonts w:ascii="Times New Roman" w:hAnsi="Times New Roman"/>
              </w:rPr>
              <w:br/>
            </w:r>
            <w:r w:rsidR="00DB56DC" w:rsidRPr="008C058E">
              <w:rPr>
                <w:rFonts w:ascii="Times New Roman" w:hAnsi="Times New Roman"/>
                <w:b/>
              </w:rPr>
              <w:t>EDUKACJ</w:t>
            </w:r>
            <w:r w:rsidR="003B69D9" w:rsidRPr="008C058E">
              <w:rPr>
                <w:rFonts w:ascii="Times New Roman" w:hAnsi="Times New Roman"/>
                <w:b/>
              </w:rPr>
              <w:t>A W PRAKTYCE ZAWODOWEJ POŁOŻNEJ</w:t>
            </w:r>
            <w:r w:rsidR="00DB56DC" w:rsidRPr="008C058E">
              <w:rPr>
                <w:rFonts w:ascii="Times New Roman" w:hAnsi="Times New Roman"/>
                <w:b/>
              </w:rPr>
              <w:br/>
            </w:r>
            <w:r w:rsidR="00DB56DC" w:rsidRPr="008C058E">
              <w:rPr>
                <w:rFonts w:ascii="Times New Roman" w:hAnsi="Times New Roman"/>
              </w:rPr>
              <w:t>w tym:</w:t>
            </w:r>
          </w:p>
          <w:p w14:paraId="5448577A" w14:textId="77777777" w:rsidR="00DB56DC" w:rsidRPr="008C058E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 xml:space="preserve">Edukacja zdrowotna dziewcząt i kobiet niepełnoprawnych  </w:t>
            </w:r>
          </w:p>
          <w:p w14:paraId="7650CAA5" w14:textId="77777777" w:rsidR="00DB56DC" w:rsidRPr="008C058E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>Poradnictwo laktacyjne</w:t>
            </w:r>
          </w:p>
          <w:p w14:paraId="4EF9CB89" w14:textId="77777777" w:rsidR="00DB56DC" w:rsidRPr="008C058E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>Edukacja w opiece położniczej i ginekologicznej</w:t>
            </w:r>
          </w:p>
          <w:p w14:paraId="600219A3" w14:textId="77777777" w:rsidR="006E41E7" w:rsidRPr="008C058E" w:rsidRDefault="00DB56DC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>Szkoła rodzenia</w:t>
            </w:r>
          </w:p>
        </w:tc>
      </w:tr>
      <w:tr w:rsidR="006E41E7" w:rsidRPr="008C058E" w14:paraId="5D8C9BCA" w14:textId="77777777" w:rsidTr="00AD301D">
        <w:tc>
          <w:tcPr>
            <w:tcW w:w="9692" w:type="dxa"/>
            <w:gridSpan w:val="7"/>
          </w:tcPr>
          <w:p w14:paraId="1A62DB87" w14:textId="77777777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7. </w:t>
            </w:r>
            <w:r w:rsidR="006E41E7" w:rsidRPr="008C058E">
              <w:rPr>
                <w:rFonts w:ascii="Times New Roman" w:hAnsi="Times New Roman"/>
                <w:b/>
              </w:rPr>
              <w:t>Status przedmiotu: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5C3D63" w:rsidRPr="008C058E">
              <w:rPr>
                <w:rFonts w:ascii="Times New Roman" w:hAnsi="Times New Roman"/>
              </w:rPr>
              <w:t>obowiązkowy</w:t>
            </w:r>
          </w:p>
        </w:tc>
      </w:tr>
      <w:tr w:rsidR="006E41E7" w:rsidRPr="008C058E" w14:paraId="48286721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5A8FBA4" w14:textId="71EC9FE2" w:rsidR="002A2C06" w:rsidRPr="008C058E" w:rsidRDefault="002A2C06" w:rsidP="002A2C06">
            <w:pPr>
              <w:spacing w:after="0" w:line="259" w:lineRule="auto"/>
              <w:ind w:left="14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 xml:space="preserve">8. Cel/-e praktyki zawodowej z przedmiotu  </w:t>
            </w:r>
          </w:p>
          <w:p w14:paraId="0ECA9168" w14:textId="2C6668DB" w:rsidR="002A2C06" w:rsidRPr="008C058E" w:rsidRDefault="002A2C06" w:rsidP="002A2C06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Kształtowanie umiejętności sprawowania </w:t>
            </w:r>
            <w:r w:rsidR="007356EC" w:rsidRPr="008C058E">
              <w:rPr>
                <w:rFonts w:ascii="Times New Roman" w:hAnsi="Times New Roman"/>
              </w:rPr>
              <w:t xml:space="preserve">zaawansowanej </w:t>
            </w:r>
            <w:r w:rsidRPr="008C058E">
              <w:rPr>
                <w:rFonts w:ascii="Times New Roman" w:hAnsi="Times New Roman"/>
              </w:rPr>
              <w:t>opieki położniczej.</w:t>
            </w:r>
          </w:p>
          <w:p w14:paraId="0C38F98F" w14:textId="77777777" w:rsidR="002A2C06" w:rsidRPr="008C058E" w:rsidRDefault="002A2C06" w:rsidP="002A2C06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</w:p>
          <w:p w14:paraId="522DC279" w14:textId="77777777" w:rsidR="008C058E" w:rsidRDefault="008C058E" w:rsidP="008C058E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>
              <w:rPr>
                <w:rFonts w:ascii="Times New Roman" w:hAnsi="Times New Roman"/>
              </w:rPr>
              <w:t xml:space="preserve">zawartych w </w:t>
            </w:r>
            <w:r>
              <w:rPr>
                <w:rFonts w:ascii="Times New Roman" w:hAnsi="Times New Roman"/>
                <w:i/>
              </w:rPr>
              <w:t>(właściwe podkreślić)</w:t>
            </w:r>
            <w:r>
              <w:rPr>
                <w:rFonts w:ascii="Times New Roman" w:hAnsi="Times New Roman"/>
              </w:rPr>
              <w:t xml:space="preserve">: </w:t>
            </w:r>
          </w:p>
          <w:p w14:paraId="764174BD" w14:textId="1AB92614" w:rsidR="002A2C06" w:rsidRPr="008C058E" w:rsidRDefault="008C058E" w:rsidP="008C058E">
            <w:pPr>
              <w:spacing w:after="15" w:line="261" w:lineRule="auto"/>
              <w:ind w:left="28" w:right="29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>
              <w:rPr>
                <w:rFonts w:ascii="Times New Roman" w:hAnsi="Times New Roman"/>
              </w:rPr>
              <w:t xml:space="preserve">Uchwale Senatu SUM </w:t>
            </w:r>
            <w:r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8C058E" w14:paraId="15007CF8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0AB974F4" w14:textId="72D9B1BD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rozwiązywać problemy zawodowe, szczególnie związane z podejmowaniem decyzji w sytuacjach trudnych wynikających ze specyfiki podejmowanych czynności zawodowych i warunków ich realizacji; </w:t>
            </w:r>
          </w:p>
          <w:p w14:paraId="7D03AFBD" w14:textId="2976E826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prowadzić badania naukowe i upowszechniać ich wyniki; </w:t>
            </w:r>
          </w:p>
          <w:p w14:paraId="2CA88B95" w14:textId="675A5A86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stosować odpowiednie przepisy prawa w działalności zawodowej; </w:t>
            </w:r>
          </w:p>
          <w:p w14:paraId="6256A661" w14:textId="43AE4383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opracowywać założenia polityki kadrowej odpowiednie do zapotrzebowania pacjentów na opiekę położniczą, położniczo-neonatologiczną i ginekologiczną; </w:t>
            </w:r>
          </w:p>
          <w:p w14:paraId="0E05F589" w14:textId="5148C6F8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stosować metody i techniki organizacji i zarządzania w badaniu i rozwiązywaniu problemów organizacyjnych oraz usprawnianiu praktyki zawodowej położnej; </w:t>
            </w:r>
          </w:p>
          <w:p w14:paraId="7765C367" w14:textId="79609FC0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planować własną aktywność edukacyjną i stale dokształcać się w celu aktualizacji wiedzy </w:t>
            </w:r>
          </w:p>
          <w:p w14:paraId="6672918A" w14:textId="74C5DF7E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określać standardy profesjonalnej opieki położniczej w okresie prekoncepcyjnym i okołoporodowym, opieki położniczej nad kobietą zagrożoną chorobą i chorą ginekologicznie oraz kobietą w różnych okresach jej życia i różnym stanie zdrowia, a także wdrażać je do praktyki zawodowej położnej; </w:t>
            </w:r>
          </w:p>
          <w:p w14:paraId="38B7DC46" w14:textId="53CBC9F3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wykonywać podstawowe badanie ultrasonograficzne narządów jamy brzusznej i miednicy mniejszej oraz ciąży niskiego ryzyka, a także wstępnie oceniać i opisywać wynik tego badania; </w:t>
            </w:r>
          </w:p>
          <w:p w14:paraId="4F6C6BF8" w14:textId="71D5589D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opracowywać i wdrażać programy edukacji zdrowotnej, w tym prowadzić poradnictwo laktacyjne; </w:t>
            </w:r>
          </w:p>
          <w:p w14:paraId="235A5A11" w14:textId="10BA1DB5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prowadzić edukację terapeutyczną kobiety w różnych okresach jej życia i różnym stanie zdrowia; </w:t>
            </w:r>
          </w:p>
          <w:p w14:paraId="5420CF27" w14:textId="71209BB2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samodzielnie udzielać określonych świadczeń specjalistycznych z zakresu opieki nad kobietą ciężarną, kobietą rodzącą i kobietą w okresie połogu, pacjentkami chorymi na cukrzycę i choroby nowotworowe narządów rodnych oraz piersi w różnych etapach tych chorób, a także świadczeń specjalistycznych z</w:t>
            </w:r>
            <w:r w:rsidR="008C058E">
              <w:rPr>
                <w:rFonts w:ascii="Times New Roman" w:hAnsi="Times New Roman"/>
              </w:rPr>
              <w:t> </w:t>
            </w:r>
            <w:r w:rsidRPr="008C058E">
              <w:rPr>
                <w:rFonts w:ascii="Times New Roman" w:hAnsi="Times New Roman"/>
              </w:rPr>
              <w:t xml:space="preserve">zakresu terapii bólu ostrego i przewlekłego; </w:t>
            </w:r>
          </w:p>
          <w:p w14:paraId="3A26ADC3" w14:textId="0FD56B16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samodzielnie ordynować wybrane produkty lecznicze, środki spożywcze specjalnego przeznaczenia żywieniowego i wyroby medyczne, w tym wystawiać na nie recepty albo zlecenia.</w:t>
            </w:r>
          </w:p>
          <w:p w14:paraId="7E2D06AB" w14:textId="77777777" w:rsidR="00875B18" w:rsidRPr="008C058E" w:rsidRDefault="00875B18" w:rsidP="00875B18">
            <w:pPr>
              <w:pStyle w:val="Akapitzlist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680A5B68" w14:textId="78E4D785" w:rsidR="00AD301D" w:rsidRPr="008C058E" w:rsidRDefault="00AD301D" w:rsidP="00875B18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70619073" w14:textId="77777777" w:rsidR="00AD301D" w:rsidRPr="008C058E" w:rsidRDefault="00AD301D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 zakresie</w:t>
            </w:r>
            <w:r w:rsidR="004C7F69" w:rsidRPr="008C058E">
              <w:rPr>
                <w:rFonts w:ascii="Times New Roman" w:hAnsi="Times New Roman"/>
              </w:rPr>
              <w:t xml:space="preserve"> wiedzy student zna i rozumie:</w:t>
            </w:r>
            <w:r w:rsidR="004C7F69" w:rsidRPr="008C058E">
              <w:rPr>
                <w:rFonts w:ascii="Times New Roman" w:hAnsi="Times New Roman"/>
                <w:b/>
              </w:rPr>
              <w:t xml:space="preserve"> </w:t>
            </w:r>
            <w:r w:rsidR="003B69D9" w:rsidRPr="008C058E">
              <w:rPr>
                <w:rFonts w:ascii="Times New Roman" w:hAnsi="Times New Roman"/>
              </w:rPr>
              <w:t>B.W34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B.W35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B.W40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>B.W41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B.W21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</w:t>
            </w:r>
            <w:r w:rsidR="00DB56DC" w:rsidRPr="008C058E">
              <w:rPr>
                <w:rFonts w:ascii="Times New Roman" w:hAnsi="Times New Roman"/>
              </w:rPr>
              <w:t>22</w:t>
            </w:r>
            <w:r w:rsidR="00CC7B4C" w:rsidRPr="008C058E">
              <w:rPr>
                <w:rFonts w:ascii="Times New Roman" w:hAnsi="Times New Roman"/>
              </w:rPr>
              <w:t>.</w:t>
            </w:r>
          </w:p>
          <w:p w14:paraId="69EF8CA7" w14:textId="77777777" w:rsidR="00AD301D" w:rsidRPr="008C058E" w:rsidRDefault="00AD301D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 zakresie umiejętności student potrafi</w:t>
            </w:r>
            <w:r w:rsidR="004C7F69" w:rsidRPr="008C058E">
              <w:rPr>
                <w:rFonts w:ascii="Times New Roman" w:hAnsi="Times New Roman"/>
              </w:rPr>
              <w:t>:</w:t>
            </w:r>
            <w:r w:rsidR="00DB56DC" w:rsidRPr="008C058E">
              <w:rPr>
                <w:rFonts w:ascii="Times New Roman" w:hAnsi="Times New Roman"/>
              </w:rPr>
              <w:t xml:space="preserve"> </w:t>
            </w:r>
            <w:r w:rsidR="003B69D9" w:rsidRPr="008C058E">
              <w:rPr>
                <w:rFonts w:ascii="Times New Roman" w:hAnsi="Times New Roman"/>
              </w:rPr>
              <w:t>B.U32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B.U33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B.U34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B.U35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</w:t>
            </w:r>
            <w:r w:rsidR="00DB56DC" w:rsidRPr="008C058E">
              <w:rPr>
                <w:rFonts w:ascii="Times New Roman" w:hAnsi="Times New Roman"/>
              </w:rPr>
              <w:t>36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DB56DC" w:rsidRPr="008C058E">
              <w:rPr>
                <w:rFonts w:ascii="Times New Roman" w:hAnsi="Times New Roman"/>
              </w:rPr>
              <w:t xml:space="preserve"> B.U37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DB56DC" w:rsidRPr="008C058E">
              <w:rPr>
                <w:rFonts w:ascii="Times New Roman" w:hAnsi="Times New Roman"/>
              </w:rPr>
              <w:t xml:space="preserve"> B.U38</w:t>
            </w:r>
            <w:r w:rsidR="00CC7B4C" w:rsidRPr="008C058E">
              <w:rPr>
                <w:rFonts w:ascii="Times New Roman" w:hAnsi="Times New Roman"/>
              </w:rPr>
              <w:t>.</w:t>
            </w:r>
          </w:p>
          <w:p w14:paraId="25F3CCB2" w14:textId="0B01F61A" w:rsidR="006E41E7" w:rsidRPr="008C058E" w:rsidRDefault="00AD301D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kompetencji </w:t>
            </w:r>
            <w:r w:rsidR="00F00815" w:rsidRPr="008C058E">
              <w:rPr>
                <w:rFonts w:ascii="Times New Roman" w:hAnsi="Times New Roman"/>
              </w:rPr>
              <w:t xml:space="preserve">społecznych </w:t>
            </w:r>
            <w:r w:rsidRPr="008C058E">
              <w:rPr>
                <w:rFonts w:ascii="Times New Roman" w:hAnsi="Times New Roman"/>
              </w:rPr>
              <w:t>student jest gotów do</w:t>
            </w:r>
            <w:r w:rsidR="004C7F69" w:rsidRPr="008C058E">
              <w:rPr>
                <w:rFonts w:ascii="Times New Roman" w:hAnsi="Times New Roman"/>
              </w:rPr>
              <w:t>: Punkt  1.3 ogólnych efektów uczenia się</w:t>
            </w:r>
          </w:p>
        </w:tc>
      </w:tr>
      <w:tr w:rsidR="007C382F" w:rsidRPr="008C058E" w14:paraId="461F3A89" w14:textId="77777777" w:rsidTr="008C058E">
        <w:tc>
          <w:tcPr>
            <w:tcW w:w="2972" w:type="dxa"/>
            <w:gridSpan w:val="2"/>
            <w:vAlign w:val="center"/>
          </w:tcPr>
          <w:p w14:paraId="3DF0DD40" w14:textId="77777777" w:rsidR="007C382F" w:rsidRPr="008C058E" w:rsidRDefault="007C382F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C64B85D" w14:textId="7E36E00B" w:rsidR="007C382F" w:rsidRPr="008C058E" w:rsidRDefault="007C382F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4724" w:type="dxa"/>
            <w:gridSpan w:val="3"/>
            <w:vAlign w:val="center"/>
          </w:tcPr>
          <w:p w14:paraId="4EC6E154" w14:textId="033F547F" w:rsidR="007C382F" w:rsidRPr="008C058E" w:rsidRDefault="007C382F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14:paraId="3EBF25F0" w14:textId="2F9934E6" w:rsidR="007C382F" w:rsidRPr="008C058E" w:rsidRDefault="007C382F" w:rsidP="003B69D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3</w:t>
            </w:r>
          </w:p>
        </w:tc>
      </w:tr>
      <w:tr w:rsidR="00FD6650" w:rsidRPr="008C058E" w14:paraId="17F289C3" w14:textId="77777777" w:rsidTr="003A7E52">
        <w:tc>
          <w:tcPr>
            <w:tcW w:w="8688" w:type="dxa"/>
            <w:gridSpan w:val="6"/>
            <w:vAlign w:val="center"/>
          </w:tcPr>
          <w:p w14:paraId="73CBC181" w14:textId="398B8A83" w:rsidR="00FD6650" w:rsidRPr="008C058E" w:rsidRDefault="00FD6650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8C058E">
              <w:rPr>
                <w:rFonts w:ascii="Times New Roman" w:hAnsi="Times New Roman"/>
              </w:rPr>
              <w:t>zaliczenie</w:t>
            </w:r>
            <w:r w:rsidRPr="008C058E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6ACB651A" w14:textId="77777777" w:rsidR="00FD6650" w:rsidRPr="008C058E" w:rsidRDefault="00FD6650" w:rsidP="003B69D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0AD2" w:rsidRPr="008C058E" w14:paraId="1C9916D8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F5E683" w14:textId="64B6EBCD" w:rsidR="00A60AD2" w:rsidRPr="008C058E" w:rsidRDefault="00A60AD2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1</w:t>
            </w:r>
            <w:r w:rsidR="007C382F" w:rsidRPr="008C058E">
              <w:rPr>
                <w:rFonts w:ascii="Times New Roman" w:hAnsi="Times New Roman"/>
                <w:b/>
              </w:rPr>
              <w:t>2</w:t>
            </w:r>
            <w:r w:rsidRPr="008C058E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8C058E">
              <w:rPr>
                <w:rFonts w:ascii="Times New Roman" w:hAnsi="Times New Roman"/>
                <w:b/>
              </w:rPr>
              <w:t xml:space="preserve">i oceny </w:t>
            </w:r>
            <w:r w:rsidRPr="008C058E">
              <w:rPr>
                <w:rFonts w:ascii="Times New Roman" w:hAnsi="Times New Roman"/>
                <w:b/>
              </w:rPr>
              <w:t xml:space="preserve">efektów </w:t>
            </w:r>
            <w:r w:rsidR="00CF22FD" w:rsidRPr="008C058E">
              <w:rPr>
                <w:rFonts w:ascii="Times New Roman" w:hAnsi="Times New Roman"/>
                <w:b/>
              </w:rPr>
              <w:t>uczenia się</w:t>
            </w:r>
            <w:r w:rsidRPr="008C058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FD6650" w:rsidRPr="008C058E" w14:paraId="6346DA8D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1B7C" w14:textId="012CD917" w:rsidR="00FD6650" w:rsidRPr="008C058E" w:rsidRDefault="00FD6650" w:rsidP="00FD665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34AC" w14:textId="45160D80" w:rsidR="00FD6650" w:rsidRPr="008C058E" w:rsidRDefault="00FD6650" w:rsidP="00FD6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6F0C" w14:textId="6FD48860" w:rsidR="00FD6650" w:rsidRPr="008C058E" w:rsidRDefault="00FD6650" w:rsidP="00FD6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Cs/>
              </w:rPr>
              <w:t>Nie dotyczy</w:t>
            </w:r>
          </w:p>
        </w:tc>
      </w:tr>
      <w:tr w:rsidR="00FD6650" w:rsidRPr="008C058E" w14:paraId="2C71307E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4018" w14:textId="33BF0738" w:rsidR="00FD6650" w:rsidRPr="008C058E" w:rsidRDefault="00FD6650" w:rsidP="00FD665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lastRenderedPageBreak/>
              <w:t xml:space="preserve">W zakresie umiejętności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8AAB" w14:textId="77777777" w:rsidR="00FD6650" w:rsidRPr="008C058E" w:rsidRDefault="00FD6650" w:rsidP="00FD66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55"/>
              <w:rPr>
                <w:rFonts w:ascii="Times New Roman" w:hAnsi="Times New Roman"/>
                <w:bCs/>
              </w:rPr>
            </w:pPr>
            <w:r w:rsidRPr="008C058E">
              <w:rPr>
                <w:rFonts w:ascii="Times New Roman" w:hAnsi="Times New Roman"/>
                <w:bCs/>
              </w:rPr>
              <w:t>Ocena umiejętności sprawowania samodzielnej opieki nad kobietą w okresie ciąży, porodu i połogu przez opiekuna praktyki w placówce</w:t>
            </w:r>
          </w:p>
          <w:p w14:paraId="6C16AFA2" w14:textId="4284C403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CEAA" w14:textId="021D4388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</w:rPr>
              <w:t>Zaliczenie na podstawie wpisu w indeksie praktyk</w:t>
            </w:r>
          </w:p>
        </w:tc>
      </w:tr>
      <w:tr w:rsidR="00FD6650" w:rsidRPr="008C058E" w14:paraId="4069DF0B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185C" w14:textId="1F6AB0FA" w:rsidR="00FD6650" w:rsidRPr="008C058E" w:rsidRDefault="00FD6650" w:rsidP="00FD665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0BDE" w14:textId="65795CC2" w:rsidR="00FD6650" w:rsidRPr="008C058E" w:rsidRDefault="00FD6650" w:rsidP="00875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3" w:right="-49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 Ocena</w:t>
            </w:r>
            <w:r w:rsidR="00875B18" w:rsidRPr="008C058E">
              <w:rPr>
                <w:rFonts w:ascii="Times New Roman" w:hAnsi="Times New Roman"/>
              </w:rPr>
              <w:t xml:space="preserve"> w zakresie</w:t>
            </w:r>
            <w:r w:rsidRPr="008C058E">
              <w:rPr>
                <w:rFonts w:ascii="Times New Roman" w:hAnsi="Times New Roman"/>
              </w:rPr>
              <w:t>:</w:t>
            </w:r>
          </w:p>
          <w:p w14:paraId="6924191A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 krytycznej oceny działań własnych i współpracowników przy zachowaniu szacunku dla różnic światopoglądowych i kulturowych; </w:t>
            </w:r>
          </w:p>
          <w:p w14:paraId="47C8BF06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formułowania opinii dotyczących różnych aspektów działalności zawodowej i zasięgania porad ekspertów w przypadku trudności z samodzielnym rozwiązaniem problemów; </w:t>
            </w:r>
          </w:p>
          <w:p w14:paraId="0A3293DF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>okazywania dbałości o prestiż związany z wykonywaniem zawodu położnej i solidarność zawodową;</w:t>
            </w:r>
          </w:p>
          <w:p w14:paraId="7D0A6484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okazywania troski o bezpieczeństwo własne, otoczenia i współpracowników; </w:t>
            </w:r>
          </w:p>
          <w:p w14:paraId="48FB5874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rozwiązywania złożonych problemów etycznych związanych z wykonywaniem zawodu położnej i wskazywania priorytetów w realizacji czynności zawodowych; </w:t>
            </w:r>
          </w:p>
          <w:p w14:paraId="4BAA056C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ponoszenia odpowiedzialności za realizowanie świadczeń zdrowotnych; </w:t>
            </w:r>
          </w:p>
          <w:p w14:paraId="750EF09C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>wykazywania profesjonalnego podejścia do strategii marketingowych przemysłu farmaceutycznego i reklamy jego produktów</w:t>
            </w:r>
          </w:p>
          <w:p w14:paraId="416A663E" w14:textId="1BB0CD69" w:rsidR="00FD6650" w:rsidRPr="008C058E" w:rsidRDefault="00875B18" w:rsidP="00875B18">
            <w:pPr>
              <w:spacing w:after="0" w:line="240" w:lineRule="auto"/>
              <w:ind w:left="6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pr</w:t>
            </w:r>
            <w:r w:rsidR="00FD6650" w:rsidRPr="008C058E">
              <w:rPr>
                <w:rFonts w:ascii="Times New Roman" w:hAnsi="Times New Roman"/>
              </w:rPr>
              <w:t>zez opiekuna praktyki w placówce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398F" w14:textId="617853E4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 xml:space="preserve"> </w:t>
            </w:r>
            <w:r w:rsidRPr="008C058E">
              <w:rPr>
                <w:rFonts w:ascii="Times New Roman" w:hAnsi="Times New Roman"/>
              </w:rPr>
              <w:t>Zaliczenie na podstawie wpisu w indeksie praktyk</w:t>
            </w:r>
          </w:p>
        </w:tc>
      </w:tr>
      <w:tr w:rsidR="00FD6650" w:rsidRPr="008C058E" w14:paraId="0262F820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7666" w14:textId="42EE8A20" w:rsidR="00FD6650" w:rsidRPr="008C058E" w:rsidRDefault="00FD6650" w:rsidP="00FD665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F2E2" w14:textId="2D715A92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9B0D" w14:textId="1D2B1B57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Cs/>
              </w:rPr>
              <w:t>Nie dotyczy</w:t>
            </w:r>
          </w:p>
        </w:tc>
      </w:tr>
    </w:tbl>
    <w:p w14:paraId="0154DAA9" w14:textId="54AC189A" w:rsidR="00D90EBE" w:rsidRDefault="00D90EBE" w:rsidP="003A7E52">
      <w:pPr>
        <w:spacing w:after="0" w:line="240" w:lineRule="auto"/>
        <w:rPr>
          <w:rFonts w:ascii="Times New Roman" w:hAnsi="Times New Roman"/>
        </w:rPr>
      </w:pPr>
      <w:r w:rsidRPr="008C058E">
        <w:rPr>
          <w:rFonts w:ascii="Times New Roman" w:hAnsi="Times New Roman"/>
          <w:b/>
        </w:rPr>
        <w:t>*</w:t>
      </w:r>
      <w:r w:rsidRPr="008C058E">
        <w:rPr>
          <w:rFonts w:ascii="Times New Roman" w:hAnsi="Times New Roman"/>
        </w:rPr>
        <w:t xml:space="preserve"> </w:t>
      </w:r>
      <w:r w:rsidR="008C058E">
        <w:rPr>
          <w:rFonts w:ascii="Times New Roman" w:hAnsi="Times New Roman"/>
        </w:rPr>
        <w:t xml:space="preserve">w przypadku egzaminu/zaliczenia na ocenę </w:t>
      </w:r>
      <w:r w:rsidRPr="008C058E">
        <w:rPr>
          <w:rFonts w:ascii="Times New Roman" w:hAnsi="Times New Roman"/>
        </w:rPr>
        <w:t>zakłada się, że ocena oznacza na poziomie:</w:t>
      </w:r>
    </w:p>
    <w:p w14:paraId="69389F0A" w14:textId="77777777" w:rsidR="008C058E" w:rsidRPr="008C058E" w:rsidRDefault="008C058E" w:rsidP="003A7E52">
      <w:pPr>
        <w:spacing w:after="0" w:line="240" w:lineRule="auto"/>
        <w:rPr>
          <w:rFonts w:ascii="Times New Roman" w:hAnsi="Times New Roman"/>
        </w:rPr>
      </w:pPr>
    </w:p>
    <w:p w14:paraId="2F552C82" w14:textId="77777777" w:rsidR="00B371B8" w:rsidRPr="008C058E" w:rsidRDefault="00B371B8" w:rsidP="008C058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058E">
        <w:rPr>
          <w:rFonts w:ascii="Times New Roman" w:hAnsi="Times New Roman"/>
          <w:b/>
          <w:color w:val="000000"/>
        </w:rPr>
        <w:t>Bardzo dobry (5,0)</w:t>
      </w:r>
      <w:r w:rsidRPr="008C058E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71994A05" w14:textId="77777777" w:rsidR="00B371B8" w:rsidRPr="008C058E" w:rsidRDefault="00B371B8" w:rsidP="008C058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058E">
        <w:rPr>
          <w:rFonts w:ascii="Times New Roman" w:hAnsi="Times New Roman"/>
          <w:b/>
          <w:color w:val="000000"/>
        </w:rPr>
        <w:t>Ponad dobry (4,5)</w:t>
      </w:r>
      <w:r w:rsidRPr="008C058E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0B9A282" w14:textId="77777777" w:rsidR="00B371B8" w:rsidRPr="008C058E" w:rsidRDefault="00B371B8" w:rsidP="008C058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058E">
        <w:rPr>
          <w:rFonts w:ascii="Times New Roman" w:hAnsi="Times New Roman"/>
          <w:b/>
          <w:color w:val="000000"/>
        </w:rPr>
        <w:t>Dobry (4,0)</w:t>
      </w:r>
      <w:r w:rsidRPr="008C058E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0C9C1AB0" w14:textId="77777777" w:rsidR="00B371B8" w:rsidRPr="008C058E" w:rsidRDefault="00B371B8" w:rsidP="008C058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058E">
        <w:rPr>
          <w:rFonts w:ascii="Times New Roman" w:hAnsi="Times New Roman"/>
          <w:b/>
          <w:color w:val="000000"/>
        </w:rPr>
        <w:t>Dość dobry (3,5)</w:t>
      </w:r>
      <w:r w:rsidRPr="008C058E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BB89406" w14:textId="77777777" w:rsidR="00B371B8" w:rsidRPr="008C058E" w:rsidRDefault="00B371B8" w:rsidP="008C058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058E">
        <w:rPr>
          <w:rFonts w:ascii="Times New Roman" w:hAnsi="Times New Roman"/>
          <w:b/>
          <w:color w:val="000000"/>
        </w:rPr>
        <w:t>Dostateczny (3,0)</w:t>
      </w:r>
      <w:r w:rsidRPr="008C058E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53138BF6" w14:textId="77777777" w:rsidR="00B371B8" w:rsidRPr="008C058E" w:rsidRDefault="00B371B8" w:rsidP="008C058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058E">
        <w:rPr>
          <w:rFonts w:ascii="Times New Roman" w:hAnsi="Times New Roman"/>
          <w:b/>
          <w:color w:val="000000"/>
        </w:rPr>
        <w:t>Niedostateczny (2,0)</w:t>
      </w:r>
      <w:r w:rsidRPr="008C058E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FED37C8" w14:textId="77777777" w:rsidR="00D90EBE" w:rsidRPr="008C058E" w:rsidRDefault="00D90EBE" w:rsidP="003A7E52">
      <w:pPr>
        <w:spacing w:after="0" w:line="240" w:lineRule="auto"/>
        <w:rPr>
          <w:rFonts w:ascii="Times New Roman" w:hAnsi="Times New Roman"/>
        </w:rPr>
      </w:pPr>
    </w:p>
    <w:sectPr w:rsidR="00D90EBE" w:rsidRPr="008C058E" w:rsidSect="008C058E">
      <w:pgSz w:w="11906" w:h="16838"/>
      <w:pgMar w:top="568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2DC3B" w14:textId="77777777" w:rsidR="00340693" w:rsidRDefault="00340693" w:rsidP="00AE6E29">
      <w:pPr>
        <w:spacing w:after="0" w:line="240" w:lineRule="auto"/>
      </w:pPr>
      <w:r>
        <w:separator/>
      </w:r>
    </w:p>
  </w:endnote>
  <w:endnote w:type="continuationSeparator" w:id="0">
    <w:p w14:paraId="6BC6275C" w14:textId="77777777" w:rsidR="00340693" w:rsidRDefault="00340693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B0E27" w14:textId="77777777" w:rsidR="00340693" w:rsidRDefault="00340693" w:rsidP="00AE6E29">
      <w:pPr>
        <w:spacing w:after="0" w:line="240" w:lineRule="auto"/>
      </w:pPr>
      <w:r>
        <w:separator/>
      </w:r>
    </w:p>
  </w:footnote>
  <w:footnote w:type="continuationSeparator" w:id="0">
    <w:p w14:paraId="2CDCD81A" w14:textId="77777777" w:rsidR="00340693" w:rsidRDefault="00340693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17BB4"/>
    <w:multiLevelType w:val="hybridMultilevel"/>
    <w:tmpl w:val="000C2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4840B2A"/>
    <w:multiLevelType w:val="hybridMultilevel"/>
    <w:tmpl w:val="AC3AB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8"/>
  </w:num>
  <w:num w:numId="3">
    <w:abstractNumId w:val="29"/>
  </w:num>
  <w:num w:numId="4">
    <w:abstractNumId w:val="32"/>
  </w:num>
  <w:num w:numId="5">
    <w:abstractNumId w:val="40"/>
  </w:num>
  <w:num w:numId="6">
    <w:abstractNumId w:val="12"/>
  </w:num>
  <w:num w:numId="7">
    <w:abstractNumId w:val="34"/>
  </w:num>
  <w:num w:numId="8">
    <w:abstractNumId w:val="39"/>
  </w:num>
  <w:num w:numId="9">
    <w:abstractNumId w:val="27"/>
  </w:num>
  <w:num w:numId="10">
    <w:abstractNumId w:val="11"/>
  </w:num>
  <w:num w:numId="11">
    <w:abstractNumId w:val="36"/>
  </w:num>
  <w:num w:numId="12">
    <w:abstractNumId w:val="45"/>
  </w:num>
  <w:num w:numId="13">
    <w:abstractNumId w:val="38"/>
  </w:num>
  <w:num w:numId="14">
    <w:abstractNumId w:val="21"/>
  </w:num>
  <w:num w:numId="15">
    <w:abstractNumId w:val="37"/>
  </w:num>
  <w:num w:numId="16">
    <w:abstractNumId w:val="44"/>
  </w:num>
  <w:num w:numId="17">
    <w:abstractNumId w:val="28"/>
  </w:num>
  <w:num w:numId="18">
    <w:abstractNumId w:val="26"/>
  </w:num>
  <w:num w:numId="19">
    <w:abstractNumId w:val="35"/>
  </w:num>
  <w:num w:numId="20">
    <w:abstractNumId w:val="31"/>
  </w:num>
  <w:num w:numId="21">
    <w:abstractNumId w:val="13"/>
  </w:num>
  <w:num w:numId="22">
    <w:abstractNumId w:val="41"/>
  </w:num>
  <w:num w:numId="23">
    <w:abstractNumId w:val="20"/>
  </w:num>
  <w:num w:numId="24">
    <w:abstractNumId w:val="17"/>
  </w:num>
  <w:num w:numId="25">
    <w:abstractNumId w:val="33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3"/>
  </w:num>
  <w:num w:numId="39">
    <w:abstractNumId w:val="30"/>
  </w:num>
  <w:num w:numId="40">
    <w:abstractNumId w:val="43"/>
  </w:num>
  <w:num w:numId="41">
    <w:abstractNumId w:val="19"/>
  </w:num>
  <w:num w:numId="42">
    <w:abstractNumId w:val="24"/>
  </w:num>
  <w:num w:numId="43">
    <w:abstractNumId w:val="10"/>
  </w:num>
  <w:num w:numId="44">
    <w:abstractNumId w:val="16"/>
  </w:num>
  <w:num w:numId="45">
    <w:abstractNumId w:val="22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234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712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D796C"/>
    <w:rsid w:val="001F0265"/>
    <w:rsid w:val="00206990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A0C"/>
    <w:rsid w:val="00261A80"/>
    <w:rsid w:val="002645A4"/>
    <w:rsid w:val="00285E68"/>
    <w:rsid w:val="002867EC"/>
    <w:rsid w:val="002936EF"/>
    <w:rsid w:val="00296237"/>
    <w:rsid w:val="002A2C06"/>
    <w:rsid w:val="002A631D"/>
    <w:rsid w:val="002B6AA8"/>
    <w:rsid w:val="002C1EC4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0693"/>
    <w:rsid w:val="003435C3"/>
    <w:rsid w:val="0035397B"/>
    <w:rsid w:val="00354B49"/>
    <w:rsid w:val="00356018"/>
    <w:rsid w:val="0036304F"/>
    <w:rsid w:val="00366A8A"/>
    <w:rsid w:val="00370D4E"/>
    <w:rsid w:val="00373984"/>
    <w:rsid w:val="00373CE0"/>
    <w:rsid w:val="0037454C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F1E2B"/>
    <w:rsid w:val="003F79DA"/>
    <w:rsid w:val="00405FEA"/>
    <w:rsid w:val="004341D7"/>
    <w:rsid w:val="00436E39"/>
    <w:rsid w:val="0044078F"/>
    <w:rsid w:val="004423CA"/>
    <w:rsid w:val="00442D3F"/>
    <w:rsid w:val="00453BA1"/>
    <w:rsid w:val="00454CCD"/>
    <w:rsid w:val="00457868"/>
    <w:rsid w:val="0046179D"/>
    <w:rsid w:val="004645A9"/>
    <w:rsid w:val="004666C7"/>
    <w:rsid w:val="004677A8"/>
    <w:rsid w:val="00467D73"/>
    <w:rsid w:val="00470C37"/>
    <w:rsid w:val="004749A4"/>
    <w:rsid w:val="00477E0A"/>
    <w:rsid w:val="00484187"/>
    <w:rsid w:val="00490FE7"/>
    <w:rsid w:val="00491FB6"/>
    <w:rsid w:val="004957A9"/>
    <w:rsid w:val="004A340F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4F4610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5F7CBE"/>
    <w:rsid w:val="00601B46"/>
    <w:rsid w:val="00602892"/>
    <w:rsid w:val="00606D9E"/>
    <w:rsid w:val="006117B7"/>
    <w:rsid w:val="00612866"/>
    <w:rsid w:val="00617F39"/>
    <w:rsid w:val="00623D31"/>
    <w:rsid w:val="00630EFE"/>
    <w:rsid w:val="00635A19"/>
    <w:rsid w:val="00636538"/>
    <w:rsid w:val="00643FDA"/>
    <w:rsid w:val="0064476A"/>
    <w:rsid w:val="006455D2"/>
    <w:rsid w:val="00645B58"/>
    <w:rsid w:val="00652519"/>
    <w:rsid w:val="006605C6"/>
    <w:rsid w:val="006609BB"/>
    <w:rsid w:val="00664BEE"/>
    <w:rsid w:val="00670D90"/>
    <w:rsid w:val="00670E92"/>
    <w:rsid w:val="00675A25"/>
    <w:rsid w:val="00683F5F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56EC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C382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5B18"/>
    <w:rsid w:val="00876C0B"/>
    <w:rsid w:val="008875D3"/>
    <w:rsid w:val="008A4AC4"/>
    <w:rsid w:val="008B1C40"/>
    <w:rsid w:val="008C058E"/>
    <w:rsid w:val="008C2B7B"/>
    <w:rsid w:val="008D3273"/>
    <w:rsid w:val="008D6168"/>
    <w:rsid w:val="008D7F46"/>
    <w:rsid w:val="008E058F"/>
    <w:rsid w:val="008E0C68"/>
    <w:rsid w:val="008E300A"/>
    <w:rsid w:val="008E6D90"/>
    <w:rsid w:val="008E7989"/>
    <w:rsid w:val="008F681D"/>
    <w:rsid w:val="008F6BB0"/>
    <w:rsid w:val="00913431"/>
    <w:rsid w:val="0091370A"/>
    <w:rsid w:val="00920EA1"/>
    <w:rsid w:val="00921DA0"/>
    <w:rsid w:val="00934BC5"/>
    <w:rsid w:val="00935E2D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6E2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390"/>
    <w:rsid w:val="00A369D4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0252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92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0C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3246"/>
    <w:rsid w:val="00D06D97"/>
    <w:rsid w:val="00D11605"/>
    <w:rsid w:val="00D15808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72E8E"/>
    <w:rsid w:val="00E80574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1984"/>
    <w:rsid w:val="00F523EC"/>
    <w:rsid w:val="00F53B8E"/>
    <w:rsid w:val="00F60C21"/>
    <w:rsid w:val="00F74CB5"/>
    <w:rsid w:val="00F752B9"/>
    <w:rsid w:val="00F83585"/>
    <w:rsid w:val="00FA165D"/>
    <w:rsid w:val="00FB166B"/>
    <w:rsid w:val="00FC5742"/>
    <w:rsid w:val="00FC7099"/>
    <w:rsid w:val="00FD4422"/>
    <w:rsid w:val="00FD6650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88E2"/>
  <w15:docId w15:val="{07490FF9-4514-43AB-9F71-AB7E81D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  <w:style w:type="table" w:customStyle="1" w:styleId="TableGrid">
    <w:name w:val="TableGrid"/>
    <w:rsid w:val="00FD665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8FE1F-62C0-4DD1-84E1-038621B8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5281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Opiela</cp:lastModifiedBy>
  <cp:revision>4</cp:revision>
  <cp:lastPrinted>2024-02-15T10:10:00Z</cp:lastPrinted>
  <dcterms:created xsi:type="dcterms:W3CDTF">2024-02-28T12:25:00Z</dcterms:created>
  <dcterms:modified xsi:type="dcterms:W3CDTF">2024-05-13T11:09:00Z</dcterms:modified>
</cp:coreProperties>
</file>