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1BA5F" w14:textId="77777777" w:rsidR="008050C4" w:rsidRPr="00826AAE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26AAE">
        <w:rPr>
          <w:b/>
          <w:i/>
          <w:sz w:val="22"/>
        </w:rPr>
        <w:t>Załącznik nr 1a</w:t>
      </w:r>
    </w:p>
    <w:p w14:paraId="0CE8EFE5" w14:textId="77777777" w:rsidR="00826AAE" w:rsidRDefault="008050C4" w:rsidP="008050C4">
      <w:pPr>
        <w:pStyle w:val="Nagwek1"/>
        <w:rPr>
          <w:sz w:val="22"/>
        </w:rPr>
      </w:pPr>
      <w:r w:rsidRPr="00826AAE">
        <w:rPr>
          <w:sz w:val="22"/>
        </w:rPr>
        <w:t xml:space="preserve">Karta przedmiotu </w:t>
      </w:r>
    </w:p>
    <w:p w14:paraId="2E1788BC" w14:textId="22CC2660" w:rsidR="008050C4" w:rsidRPr="00826AAE" w:rsidRDefault="008050C4" w:rsidP="008050C4">
      <w:pPr>
        <w:pStyle w:val="Nagwek1"/>
        <w:rPr>
          <w:sz w:val="22"/>
        </w:rPr>
      </w:pPr>
      <w:r w:rsidRPr="00826AAE">
        <w:rPr>
          <w:sz w:val="22"/>
        </w:rPr>
        <w:t xml:space="preserve">Cz. 1 </w:t>
      </w:r>
    </w:p>
    <w:tbl>
      <w:tblPr>
        <w:tblStyle w:val="TableGrid"/>
        <w:tblW w:w="9716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2482"/>
        <w:gridCol w:w="997"/>
        <w:gridCol w:w="851"/>
        <w:gridCol w:w="2511"/>
        <w:gridCol w:w="1741"/>
        <w:gridCol w:w="1134"/>
      </w:tblGrid>
      <w:tr w:rsidR="008050C4" w:rsidRPr="00826AAE" w14:paraId="12C59FAE" w14:textId="77777777" w:rsidTr="00973364">
        <w:trPr>
          <w:trHeight w:val="262"/>
        </w:trPr>
        <w:tc>
          <w:tcPr>
            <w:tcW w:w="9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E54CF1" w14:textId="77777777" w:rsidR="008050C4" w:rsidRPr="00826AAE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26AAE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26AAE" w14:paraId="2F78D7DB" w14:textId="77777777" w:rsidTr="00973364">
        <w:trPr>
          <w:trHeight w:val="517"/>
        </w:trPr>
        <w:tc>
          <w:tcPr>
            <w:tcW w:w="4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B9FCA" w14:textId="77777777" w:rsidR="008050C4" w:rsidRPr="00826A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>1. Kierunek studiów:</w:t>
            </w:r>
            <w:r w:rsidRPr="00826AAE">
              <w:rPr>
                <w:sz w:val="22"/>
              </w:rPr>
              <w:t xml:space="preserve">  </w:t>
            </w:r>
            <w:r w:rsidR="00752CED" w:rsidRPr="00826AAE">
              <w:rPr>
                <w:sz w:val="22"/>
              </w:rPr>
              <w:t>Pielęgniarstwo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DF076" w14:textId="30A8F479" w:rsidR="008050C4" w:rsidRPr="00826AA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>Poziom kształcenia:</w:t>
            </w:r>
            <w:r w:rsidRPr="00826AAE">
              <w:rPr>
                <w:sz w:val="22"/>
              </w:rPr>
              <w:t xml:space="preserve"> </w:t>
            </w:r>
            <w:r w:rsidR="000A3495" w:rsidRPr="00826AAE">
              <w:rPr>
                <w:sz w:val="22"/>
              </w:rPr>
              <w:t xml:space="preserve">I stopień / profil praktyczny </w:t>
            </w:r>
          </w:p>
          <w:p w14:paraId="577E9DCE" w14:textId="74371ED6" w:rsidR="008050C4" w:rsidRPr="00826AAE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>Forma studiów:</w:t>
            </w:r>
            <w:r w:rsidRPr="00826AAE">
              <w:rPr>
                <w:sz w:val="22"/>
              </w:rPr>
              <w:t xml:space="preserve"> </w:t>
            </w:r>
            <w:r w:rsidR="000A3495" w:rsidRPr="00826AAE">
              <w:rPr>
                <w:color w:val="auto"/>
                <w:sz w:val="22"/>
              </w:rPr>
              <w:t>st</w:t>
            </w:r>
            <w:r w:rsidR="00826AAE">
              <w:rPr>
                <w:color w:val="auto"/>
                <w:sz w:val="22"/>
              </w:rPr>
              <w:t>udia st</w:t>
            </w:r>
            <w:r w:rsidR="000A3495" w:rsidRPr="00826AAE">
              <w:rPr>
                <w:color w:val="auto"/>
                <w:sz w:val="22"/>
              </w:rPr>
              <w:t xml:space="preserve">acjonarne </w:t>
            </w:r>
          </w:p>
        </w:tc>
      </w:tr>
      <w:tr w:rsidR="008050C4" w:rsidRPr="00826AAE" w14:paraId="10C13146" w14:textId="77777777" w:rsidTr="00973364">
        <w:trPr>
          <w:trHeight w:val="262"/>
        </w:trPr>
        <w:tc>
          <w:tcPr>
            <w:tcW w:w="4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C0B4" w14:textId="01A9EF59" w:rsidR="008050C4" w:rsidRPr="00826A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>4. Rok:</w:t>
            </w:r>
            <w:r w:rsidRPr="00826AAE">
              <w:rPr>
                <w:sz w:val="22"/>
              </w:rPr>
              <w:t xml:space="preserve"> </w:t>
            </w:r>
            <w:r w:rsidR="00547554" w:rsidRPr="00826AAE">
              <w:rPr>
                <w:sz w:val="22"/>
              </w:rPr>
              <w:t>II</w:t>
            </w:r>
            <w:r w:rsidR="00826AAE">
              <w:rPr>
                <w:sz w:val="22"/>
              </w:rPr>
              <w:t xml:space="preserve"> </w:t>
            </w:r>
            <w:r w:rsidR="00547554" w:rsidRPr="00826AAE">
              <w:rPr>
                <w:sz w:val="22"/>
              </w:rPr>
              <w:t xml:space="preserve">/ </w:t>
            </w:r>
            <w:r w:rsidR="000A3495" w:rsidRPr="00826AAE">
              <w:rPr>
                <w:sz w:val="22"/>
              </w:rPr>
              <w:t>cykl</w:t>
            </w:r>
            <w:r w:rsidR="00547554" w:rsidRPr="00826AAE">
              <w:rPr>
                <w:sz w:val="22"/>
              </w:rPr>
              <w:t xml:space="preserve"> </w:t>
            </w:r>
            <w:r w:rsidR="00752CED" w:rsidRPr="00826AAE">
              <w:rPr>
                <w:sz w:val="22"/>
              </w:rPr>
              <w:t>202</w:t>
            </w:r>
            <w:r w:rsidR="00547554" w:rsidRPr="00826AAE">
              <w:rPr>
                <w:sz w:val="22"/>
              </w:rPr>
              <w:t>4</w:t>
            </w:r>
            <w:r w:rsidR="00752CED" w:rsidRPr="00826AAE">
              <w:rPr>
                <w:sz w:val="22"/>
              </w:rPr>
              <w:t>/</w:t>
            </w:r>
            <w:r w:rsidR="00577A31" w:rsidRPr="00826AAE">
              <w:rPr>
                <w:sz w:val="22"/>
              </w:rPr>
              <w:t>20</w:t>
            </w:r>
            <w:r w:rsidR="00752CED" w:rsidRPr="00826AAE">
              <w:rPr>
                <w:sz w:val="22"/>
              </w:rPr>
              <w:t>2</w:t>
            </w:r>
            <w:r w:rsidR="00547554" w:rsidRPr="00826AAE">
              <w:rPr>
                <w:sz w:val="22"/>
              </w:rPr>
              <w:t>7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928F" w14:textId="79A31D5A" w:rsidR="008050C4" w:rsidRPr="00826AAE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>5. Semestr</w:t>
            </w:r>
            <w:r w:rsidRPr="00826AAE">
              <w:rPr>
                <w:b/>
                <w:color w:val="auto"/>
                <w:sz w:val="22"/>
              </w:rPr>
              <w:t xml:space="preserve">: </w:t>
            </w:r>
            <w:r w:rsidRPr="00826AAE">
              <w:rPr>
                <w:color w:val="auto"/>
                <w:sz w:val="22"/>
              </w:rPr>
              <w:t xml:space="preserve"> </w:t>
            </w:r>
            <w:r w:rsidR="00752CED" w:rsidRPr="00826AAE">
              <w:rPr>
                <w:color w:val="auto"/>
                <w:sz w:val="22"/>
              </w:rPr>
              <w:t>II</w:t>
            </w:r>
            <w:r w:rsidR="000C1E49" w:rsidRPr="00826AAE">
              <w:rPr>
                <w:color w:val="auto"/>
                <w:sz w:val="22"/>
              </w:rPr>
              <w:t>I</w:t>
            </w:r>
            <w:r w:rsidR="00752CED" w:rsidRPr="00826AAE">
              <w:rPr>
                <w:color w:val="auto"/>
                <w:sz w:val="22"/>
              </w:rPr>
              <w:t xml:space="preserve"> </w:t>
            </w:r>
            <w:r w:rsidR="00826AAE">
              <w:rPr>
                <w:color w:val="auto"/>
                <w:sz w:val="22"/>
              </w:rPr>
              <w:t>,</w:t>
            </w:r>
            <w:r w:rsidR="00752CED" w:rsidRPr="00826AAE">
              <w:rPr>
                <w:color w:val="auto"/>
                <w:sz w:val="22"/>
              </w:rPr>
              <w:t xml:space="preserve"> IV</w:t>
            </w:r>
          </w:p>
        </w:tc>
      </w:tr>
      <w:tr w:rsidR="008050C4" w:rsidRPr="00826AAE" w14:paraId="3B5661EE" w14:textId="77777777" w:rsidTr="00973364">
        <w:trPr>
          <w:trHeight w:val="264"/>
        </w:trPr>
        <w:tc>
          <w:tcPr>
            <w:tcW w:w="9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BFC2E" w14:textId="0843AC75" w:rsidR="008050C4" w:rsidRPr="00826A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>6. Nazwa przedmiotu:</w:t>
            </w:r>
            <w:r w:rsidRPr="00826AAE">
              <w:rPr>
                <w:sz w:val="22"/>
              </w:rPr>
              <w:t xml:space="preserve">  </w:t>
            </w:r>
            <w:r w:rsidR="00A45104" w:rsidRPr="00826AAE">
              <w:rPr>
                <w:sz w:val="22"/>
              </w:rPr>
              <w:t>Geriatria i Pielęgniarstwo Geriatryczne</w:t>
            </w:r>
          </w:p>
        </w:tc>
      </w:tr>
      <w:tr w:rsidR="008050C4" w:rsidRPr="00826AAE" w14:paraId="67A33C77" w14:textId="77777777" w:rsidTr="00973364">
        <w:trPr>
          <w:trHeight w:val="262"/>
        </w:trPr>
        <w:tc>
          <w:tcPr>
            <w:tcW w:w="9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AC8B" w14:textId="6BEB2F8E" w:rsidR="008050C4" w:rsidRPr="00826A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>7. Status przedmiotu:</w:t>
            </w:r>
            <w:r w:rsidRPr="00826AAE">
              <w:rPr>
                <w:sz w:val="22"/>
              </w:rPr>
              <w:t xml:space="preserve">  </w:t>
            </w:r>
            <w:r w:rsidR="00A45104" w:rsidRPr="00826AAE">
              <w:rPr>
                <w:sz w:val="22"/>
              </w:rPr>
              <w:t>obowiązkowy</w:t>
            </w:r>
          </w:p>
        </w:tc>
      </w:tr>
      <w:tr w:rsidR="008050C4" w:rsidRPr="00826AAE" w14:paraId="30CF50CB" w14:textId="77777777" w:rsidTr="00973364">
        <w:trPr>
          <w:trHeight w:val="2289"/>
        </w:trPr>
        <w:tc>
          <w:tcPr>
            <w:tcW w:w="9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97B0" w14:textId="77777777" w:rsidR="007817CD" w:rsidRPr="00826AAE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826AAE">
              <w:rPr>
                <w:b/>
                <w:sz w:val="22"/>
              </w:rPr>
              <w:t xml:space="preserve">8.  Cel/-e przedmiotu </w:t>
            </w:r>
          </w:p>
          <w:p w14:paraId="2DEF41CF" w14:textId="3A974964" w:rsidR="007817CD" w:rsidRPr="00826AAE" w:rsidRDefault="007817CD" w:rsidP="007817C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826AAE">
              <w:rPr>
                <w:rFonts w:ascii="Times New Roman" w:hAnsi="Times New Roman"/>
              </w:rPr>
              <w:t>C1 Przygotowanie do pracy ze starszymi pacjentami</w:t>
            </w:r>
            <w:r w:rsidRPr="00826AAE">
              <w:rPr>
                <w:rFonts w:ascii="Times New Roman" w:hAnsi="Times New Roman"/>
              </w:rPr>
              <w:tab/>
            </w:r>
          </w:p>
          <w:p w14:paraId="4EBC7A3D" w14:textId="77777777" w:rsidR="007817CD" w:rsidRPr="00826AAE" w:rsidRDefault="007817CD" w:rsidP="007817C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826AAE">
              <w:rPr>
                <w:rFonts w:ascii="Times New Roman" w:hAnsi="Times New Roman"/>
              </w:rPr>
              <w:t>C2</w:t>
            </w:r>
            <w:r w:rsidR="001D1F53" w:rsidRPr="00826AAE">
              <w:rPr>
                <w:rFonts w:ascii="Times New Roman" w:hAnsi="Times New Roman"/>
              </w:rPr>
              <w:t xml:space="preserve"> </w:t>
            </w:r>
            <w:r w:rsidRPr="00826AAE">
              <w:rPr>
                <w:rFonts w:ascii="Times New Roman" w:hAnsi="Times New Roman"/>
              </w:rPr>
              <w:t>Dostarczenie wiedzy na temat specyficznych problemów geriatrycznych</w:t>
            </w:r>
          </w:p>
          <w:p w14:paraId="2FAA6069" w14:textId="77777777" w:rsidR="007817CD" w:rsidRPr="00826AAE" w:rsidRDefault="007817CD" w:rsidP="007817C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826AAE">
              <w:rPr>
                <w:rFonts w:ascii="Times New Roman" w:hAnsi="Times New Roman"/>
              </w:rPr>
              <w:t>C3</w:t>
            </w:r>
            <w:r w:rsidR="001D1F53" w:rsidRPr="00826AAE">
              <w:rPr>
                <w:rFonts w:ascii="Times New Roman" w:hAnsi="Times New Roman"/>
              </w:rPr>
              <w:t xml:space="preserve"> </w:t>
            </w:r>
            <w:r w:rsidRPr="00826AAE">
              <w:rPr>
                <w:rFonts w:ascii="Times New Roman" w:hAnsi="Times New Roman"/>
              </w:rPr>
              <w:t>Nabycie umiejętności w zakresie opieki nad pacjentami geriatrycznymi</w:t>
            </w:r>
          </w:p>
          <w:p w14:paraId="3641655A" w14:textId="77777777" w:rsidR="007817CD" w:rsidRPr="00826AAE" w:rsidRDefault="007817CD" w:rsidP="001D1F5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826AAE">
              <w:rPr>
                <w:rFonts w:ascii="Times New Roman" w:hAnsi="Times New Roman"/>
              </w:rPr>
              <w:t>C4</w:t>
            </w:r>
            <w:r w:rsidR="001D1F53" w:rsidRPr="00826AAE">
              <w:rPr>
                <w:rFonts w:ascii="Times New Roman" w:hAnsi="Times New Roman"/>
              </w:rPr>
              <w:t xml:space="preserve"> </w:t>
            </w:r>
            <w:r w:rsidRPr="00826AAE">
              <w:rPr>
                <w:rFonts w:ascii="Times New Roman" w:hAnsi="Times New Roman"/>
              </w:rPr>
              <w:t>Kształtowanie umiejętności komunikacji interpersonalnej pacjent geriatryczny – personel medyczny</w:t>
            </w:r>
          </w:p>
          <w:p w14:paraId="05D9F2EF" w14:textId="77777777" w:rsidR="008050C4" w:rsidRPr="00826AAE" w:rsidRDefault="007817CD" w:rsidP="007817C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sz w:val="22"/>
              </w:rPr>
              <w:t>C5</w:t>
            </w:r>
            <w:r w:rsidR="001D1F53" w:rsidRPr="00826AAE">
              <w:rPr>
                <w:sz w:val="22"/>
              </w:rPr>
              <w:t xml:space="preserve"> </w:t>
            </w:r>
            <w:r w:rsidRPr="00826AAE">
              <w:rPr>
                <w:sz w:val="22"/>
              </w:rPr>
              <w:t>Kształtowanie i doskonalenie umiejętności profesjonalnej opieki pielęgniarskiej nad pacjentami w starszym wieku</w:t>
            </w:r>
          </w:p>
          <w:p w14:paraId="68382774" w14:textId="77777777" w:rsidR="00826AAE" w:rsidRDefault="00826AAE" w:rsidP="00272D47">
            <w:pPr>
              <w:tabs>
                <w:tab w:val="left" w:pos="3652"/>
              </w:tabs>
              <w:spacing w:after="15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4C6319DF" w14:textId="77777777" w:rsidR="00836D7C" w:rsidRPr="00836D7C" w:rsidRDefault="00836D7C" w:rsidP="00836D7C">
            <w:pPr>
              <w:spacing w:after="13" w:line="256" w:lineRule="auto"/>
              <w:ind w:left="28" w:right="140" w:firstLine="0"/>
              <w:rPr>
                <w:sz w:val="22"/>
              </w:rPr>
            </w:pPr>
            <w:r w:rsidRPr="00836D7C">
              <w:rPr>
                <w:b/>
                <w:sz w:val="22"/>
              </w:rPr>
              <w:t xml:space="preserve">Efekty uczenia się/odniesienie do efektów uczenia się </w:t>
            </w:r>
            <w:r w:rsidRPr="00836D7C">
              <w:rPr>
                <w:sz w:val="22"/>
              </w:rPr>
              <w:t xml:space="preserve">zawartych w </w:t>
            </w:r>
            <w:r w:rsidRPr="00836D7C">
              <w:rPr>
                <w:i/>
                <w:sz w:val="22"/>
              </w:rPr>
              <w:t>(właściwe podkreślić)</w:t>
            </w:r>
            <w:r w:rsidRPr="00836D7C">
              <w:rPr>
                <w:sz w:val="22"/>
              </w:rPr>
              <w:t xml:space="preserve">: </w:t>
            </w:r>
          </w:p>
          <w:p w14:paraId="10E46684" w14:textId="77777777" w:rsidR="00836D7C" w:rsidRPr="00836D7C" w:rsidRDefault="00836D7C" w:rsidP="00836D7C">
            <w:pPr>
              <w:spacing w:after="15" w:line="261" w:lineRule="auto"/>
              <w:ind w:left="28" w:right="140" w:firstLine="0"/>
              <w:rPr>
                <w:sz w:val="22"/>
              </w:rPr>
            </w:pPr>
            <w:r w:rsidRPr="00836D7C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836D7C">
              <w:rPr>
                <w:sz w:val="22"/>
              </w:rPr>
              <w:t xml:space="preserve">)/Uchwale Senatu SUM </w:t>
            </w:r>
            <w:r w:rsidRPr="00836D7C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836D7C">
              <w:rPr>
                <w:sz w:val="22"/>
              </w:rPr>
              <w:t xml:space="preserve"> </w:t>
            </w:r>
          </w:p>
          <w:p w14:paraId="0F353A13" w14:textId="1CB37852" w:rsidR="008050C4" w:rsidRPr="00826AAE" w:rsidRDefault="008050C4" w:rsidP="00826DE1">
            <w:pPr>
              <w:spacing w:after="0" w:line="240" w:lineRule="auto"/>
              <w:ind w:left="38" w:right="0"/>
              <w:jc w:val="left"/>
              <w:rPr>
                <w:sz w:val="22"/>
              </w:rPr>
            </w:pPr>
            <w:r w:rsidRPr="00826AAE">
              <w:rPr>
                <w:sz w:val="22"/>
              </w:rPr>
              <w:t>w zakresie wiedzy student</w:t>
            </w:r>
            <w:r w:rsidR="001D1F53" w:rsidRPr="00826AAE">
              <w:rPr>
                <w:sz w:val="22"/>
              </w:rPr>
              <w:t xml:space="preserve"> </w:t>
            </w:r>
            <w:r w:rsidRPr="00826AAE">
              <w:rPr>
                <w:sz w:val="22"/>
              </w:rPr>
              <w:t xml:space="preserve">zna i rozumie: </w:t>
            </w:r>
            <w:r w:rsidR="001D1F53" w:rsidRPr="00826AAE">
              <w:rPr>
                <w:sz w:val="22"/>
              </w:rPr>
              <w:t>D.W1,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D.W2,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D.W3,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D.W4,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D.W5,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D.W6, D.W7,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D.W8,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D.W9,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D.W10,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D.W11,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D.W12</w:t>
            </w:r>
          </w:p>
          <w:p w14:paraId="0801AB92" w14:textId="2746D409" w:rsidR="007859F0" w:rsidRPr="00826AAE" w:rsidRDefault="008050C4" w:rsidP="00826DE1">
            <w:pPr>
              <w:spacing w:after="0" w:line="240" w:lineRule="auto"/>
              <w:ind w:left="38" w:right="0" w:firstLine="0"/>
              <w:jc w:val="left"/>
              <w:rPr>
                <w:sz w:val="22"/>
              </w:rPr>
            </w:pPr>
            <w:r w:rsidRPr="00826AAE">
              <w:rPr>
                <w:sz w:val="22"/>
              </w:rPr>
              <w:t>w zakresie umiejętności student potrafi</w:t>
            </w:r>
            <w:r w:rsidR="001D1F53" w:rsidRPr="00826AAE">
              <w:rPr>
                <w:sz w:val="22"/>
              </w:rPr>
              <w:t>: D.U15,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D.U18,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D.U20, D.U22</w:t>
            </w:r>
            <w:r w:rsidR="00826DE1" w:rsidRPr="00826AAE">
              <w:rPr>
                <w:sz w:val="22"/>
              </w:rPr>
              <w:t>,</w:t>
            </w:r>
            <w:r w:rsidR="001D1F53" w:rsidRPr="00826AAE">
              <w:rPr>
                <w:sz w:val="22"/>
              </w:rPr>
              <w:t xml:space="preserve"> D.U23, D.U26</w:t>
            </w:r>
          </w:p>
          <w:p w14:paraId="431FAA26" w14:textId="40155C97" w:rsidR="008050C4" w:rsidRPr="00826AAE" w:rsidRDefault="000C1E49" w:rsidP="00826DE1">
            <w:pPr>
              <w:spacing w:after="0" w:line="240" w:lineRule="auto"/>
              <w:ind w:left="38" w:right="0" w:firstLine="0"/>
              <w:jc w:val="left"/>
              <w:rPr>
                <w:sz w:val="22"/>
              </w:rPr>
            </w:pPr>
            <w:r w:rsidRPr="00826AAE">
              <w:rPr>
                <w:sz w:val="22"/>
              </w:rPr>
              <w:t xml:space="preserve">w zakresie </w:t>
            </w:r>
            <w:r w:rsidR="008050C4" w:rsidRPr="00826AAE">
              <w:rPr>
                <w:sz w:val="22"/>
              </w:rPr>
              <w:t>społecznych student</w:t>
            </w:r>
            <w:r w:rsidR="001D1F53" w:rsidRPr="00826AAE">
              <w:rPr>
                <w:sz w:val="22"/>
              </w:rPr>
              <w:t xml:space="preserve"> jest gotów do: D.K1,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D.K2,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D.K3,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D.K4,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D.K5,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D.K6</w:t>
            </w:r>
            <w:r w:rsidR="00826DE1" w:rsidRPr="00826AAE">
              <w:rPr>
                <w:sz w:val="22"/>
              </w:rPr>
              <w:t xml:space="preserve"> </w:t>
            </w:r>
            <w:r w:rsidR="001D1F53" w:rsidRPr="00826AAE">
              <w:rPr>
                <w:sz w:val="22"/>
              </w:rPr>
              <w:t>,D.K7</w:t>
            </w:r>
            <w:r w:rsidR="00826DE1" w:rsidRPr="00826AAE">
              <w:rPr>
                <w:sz w:val="22"/>
              </w:rPr>
              <w:t>.</w:t>
            </w:r>
          </w:p>
        </w:tc>
      </w:tr>
      <w:tr w:rsidR="008050C4" w:rsidRPr="00826AAE" w14:paraId="563EBC92" w14:textId="77777777" w:rsidTr="00973364">
        <w:trPr>
          <w:trHeight w:val="262"/>
        </w:trPr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3F2F" w14:textId="77777777" w:rsidR="008050C4" w:rsidRPr="00826A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393B3D4" w14:textId="77777777" w:rsidR="008050C4" w:rsidRPr="00826AAE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 xml:space="preserve"> </w:t>
            </w:r>
            <w:r w:rsidR="00577A31" w:rsidRPr="00826AAE">
              <w:rPr>
                <w:b/>
                <w:sz w:val="22"/>
              </w:rPr>
              <w:t>135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D058" w14:textId="77777777" w:rsidR="008050C4" w:rsidRPr="00826AAE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7536B0D" w14:textId="7C137379" w:rsidR="008050C4" w:rsidRPr="00826AAE" w:rsidRDefault="00666D9F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826AAE">
              <w:rPr>
                <w:b/>
                <w:sz w:val="22"/>
              </w:rPr>
              <w:t>5</w:t>
            </w:r>
            <w:r w:rsidR="008050C4" w:rsidRPr="00826AAE">
              <w:rPr>
                <w:b/>
                <w:sz w:val="22"/>
              </w:rPr>
              <w:t xml:space="preserve"> </w:t>
            </w:r>
          </w:p>
        </w:tc>
      </w:tr>
      <w:tr w:rsidR="008050C4" w:rsidRPr="00826AAE" w14:paraId="6A9835DB" w14:textId="77777777" w:rsidTr="00973364">
        <w:trPr>
          <w:trHeight w:val="264"/>
        </w:trPr>
        <w:tc>
          <w:tcPr>
            <w:tcW w:w="9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507C7" w14:textId="77777777" w:rsidR="008050C4" w:rsidRPr="00826A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 xml:space="preserve">11. Forma zaliczenia przedmiotu: </w:t>
            </w:r>
            <w:r w:rsidRPr="00826AAE">
              <w:rPr>
                <w:sz w:val="22"/>
              </w:rPr>
              <w:t>egzamin</w:t>
            </w:r>
          </w:p>
        </w:tc>
      </w:tr>
      <w:tr w:rsidR="008050C4" w:rsidRPr="00826AAE" w14:paraId="61BCE86D" w14:textId="77777777" w:rsidTr="00973364">
        <w:trPr>
          <w:trHeight w:val="262"/>
        </w:trPr>
        <w:tc>
          <w:tcPr>
            <w:tcW w:w="9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570738" w14:textId="77777777" w:rsidR="008050C4" w:rsidRPr="00826AA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26AAE" w14:paraId="51C547F0" w14:textId="77777777" w:rsidTr="00973364">
        <w:trPr>
          <w:trHeight w:val="263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8BD2" w14:textId="77777777" w:rsidR="008050C4" w:rsidRPr="00826AAE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26AAE">
              <w:rPr>
                <w:sz w:val="22"/>
              </w:rPr>
              <w:t xml:space="preserve">Efekty uczenia się </w:t>
            </w:r>
          </w:p>
        </w:tc>
        <w:tc>
          <w:tcPr>
            <w:tcW w:w="4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B22F" w14:textId="77777777" w:rsidR="008050C4" w:rsidRPr="00826AAE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26AAE">
              <w:rPr>
                <w:sz w:val="22"/>
              </w:rPr>
              <w:t xml:space="preserve">Sposoby weryfikacji 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8613" w14:textId="77777777" w:rsidR="008050C4" w:rsidRPr="00826AAE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26AAE">
              <w:rPr>
                <w:sz w:val="22"/>
              </w:rPr>
              <w:t xml:space="preserve">Sposoby oceny*/zaliczenie </w:t>
            </w:r>
          </w:p>
        </w:tc>
      </w:tr>
      <w:tr w:rsidR="00577A31" w:rsidRPr="00826AAE" w14:paraId="012E44AE" w14:textId="77777777" w:rsidTr="00973364">
        <w:trPr>
          <w:trHeight w:val="334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B581" w14:textId="77777777" w:rsidR="00577A31" w:rsidRPr="00826AAE" w:rsidRDefault="00577A31" w:rsidP="00577A3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sz w:val="22"/>
              </w:rPr>
              <w:t xml:space="preserve">W zakresie wiedzy </w:t>
            </w:r>
          </w:p>
        </w:tc>
        <w:tc>
          <w:tcPr>
            <w:tcW w:w="4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0DE3F" w14:textId="77777777" w:rsidR="00577A31" w:rsidRPr="00826AAE" w:rsidRDefault="00577A31" w:rsidP="0078699C">
            <w:pPr>
              <w:spacing w:after="0" w:line="240" w:lineRule="auto"/>
              <w:ind w:left="0" w:firstLine="0"/>
              <w:rPr>
                <w:sz w:val="22"/>
              </w:rPr>
            </w:pPr>
            <w:r w:rsidRPr="00826AAE">
              <w:rPr>
                <w:sz w:val="22"/>
              </w:rPr>
              <w:t xml:space="preserve">Zaliczenie na ocenę </w:t>
            </w:r>
            <w:r w:rsidRPr="00826AAE">
              <w:rPr>
                <w:noProof/>
                <w:sz w:val="22"/>
              </w:rPr>
              <w:t xml:space="preserve">– </w:t>
            </w:r>
            <w:r w:rsidRPr="00826AAE">
              <w:rPr>
                <w:sz w:val="22"/>
              </w:rPr>
              <w:t>test</w:t>
            </w:r>
            <w:r w:rsidRPr="00826AAE">
              <w:rPr>
                <w:noProof/>
                <w:sz w:val="22"/>
              </w:rPr>
              <w:t xml:space="preserve"> wyboru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DC33" w14:textId="77777777" w:rsidR="00577A31" w:rsidRPr="00826AAE" w:rsidRDefault="00577A31" w:rsidP="00577A3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 xml:space="preserve"> *</w:t>
            </w:r>
          </w:p>
        </w:tc>
      </w:tr>
      <w:tr w:rsidR="00577A31" w:rsidRPr="00826AAE" w14:paraId="7CE5DC40" w14:textId="77777777" w:rsidTr="00973364">
        <w:trPr>
          <w:trHeight w:val="331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8ADE" w14:textId="77777777" w:rsidR="00577A31" w:rsidRPr="00826AAE" w:rsidRDefault="00577A31" w:rsidP="00577A3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sz w:val="22"/>
              </w:rPr>
              <w:t xml:space="preserve">W zakresie umiejętności </w:t>
            </w:r>
          </w:p>
        </w:tc>
        <w:tc>
          <w:tcPr>
            <w:tcW w:w="4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567AE" w14:textId="77777777" w:rsidR="00863F26" w:rsidRPr="00826AAE" w:rsidRDefault="0078699C" w:rsidP="00863F2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26AAE">
              <w:rPr>
                <w:sz w:val="22"/>
              </w:rPr>
              <w:t>Zaliczenie na podstawie obecności na zajęciach oraz obserwacji nabytych przez studenta umiejętności w realizowaniu wybranych procedur medycznych. Przeprowadzenie</w:t>
            </w:r>
            <w:r w:rsidR="00863F26" w:rsidRPr="00826AAE">
              <w:rPr>
                <w:sz w:val="22"/>
              </w:rPr>
              <w:t>, wdrożenie i udokumentowanie:</w:t>
            </w:r>
          </w:p>
          <w:p w14:paraId="37B734E9" w14:textId="77777777" w:rsidR="00863F26" w:rsidRPr="00826AAE" w:rsidRDefault="00863F26" w:rsidP="00863F2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26AAE">
              <w:rPr>
                <w:sz w:val="22"/>
              </w:rPr>
              <w:t xml:space="preserve">- </w:t>
            </w:r>
            <w:r w:rsidR="0078699C" w:rsidRPr="00826AAE">
              <w:rPr>
                <w:sz w:val="22"/>
              </w:rPr>
              <w:t>Całościowej Oceny Geriatryczne</w:t>
            </w:r>
            <w:r w:rsidR="00EB2708" w:rsidRPr="00826AAE">
              <w:rPr>
                <w:sz w:val="22"/>
              </w:rPr>
              <w:t>j</w:t>
            </w:r>
          </w:p>
          <w:p w14:paraId="0A75990D" w14:textId="3D6CE8AB" w:rsidR="00863F26" w:rsidRPr="00826AAE" w:rsidRDefault="00863F26" w:rsidP="00863F2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26AAE">
              <w:rPr>
                <w:sz w:val="22"/>
              </w:rPr>
              <w:t>-</w:t>
            </w:r>
            <w:r w:rsidR="00F11658" w:rsidRPr="00826AAE">
              <w:rPr>
                <w:sz w:val="22"/>
              </w:rPr>
              <w:t xml:space="preserve"> </w:t>
            </w:r>
            <w:r w:rsidR="00EB2708" w:rsidRPr="00826AAE">
              <w:rPr>
                <w:sz w:val="22"/>
              </w:rPr>
              <w:t>P</w:t>
            </w:r>
            <w:r w:rsidRPr="00826AAE">
              <w:rPr>
                <w:sz w:val="22"/>
              </w:rPr>
              <w:t xml:space="preserve">rocesu </w:t>
            </w:r>
            <w:r w:rsidR="0078699C" w:rsidRPr="00826AAE">
              <w:rPr>
                <w:sz w:val="22"/>
              </w:rPr>
              <w:t>pielęgnowania</w:t>
            </w:r>
          </w:p>
          <w:p w14:paraId="5C7D495C" w14:textId="77777777" w:rsidR="00577A31" w:rsidRPr="00826AAE" w:rsidRDefault="00863F26" w:rsidP="00863F2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26AAE">
              <w:rPr>
                <w:sz w:val="22"/>
              </w:rPr>
              <w:t xml:space="preserve">- </w:t>
            </w:r>
            <w:r w:rsidR="00EB2708" w:rsidRPr="00826AAE">
              <w:rPr>
                <w:sz w:val="22"/>
              </w:rPr>
              <w:t>E</w:t>
            </w:r>
            <w:r w:rsidRPr="00826AAE">
              <w:rPr>
                <w:sz w:val="22"/>
              </w:rPr>
              <w:t>dukacji pacjenta w podeszłym wieku.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42CC2" w14:textId="77777777" w:rsidR="00577A31" w:rsidRPr="00826AAE" w:rsidRDefault="00577A31" w:rsidP="00577A3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 xml:space="preserve"> *</w:t>
            </w:r>
          </w:p>
        </w:tc>
      </w:tr>
      <w:tr w:rsidR="00577A31" w:rsidRPr="00826AAE" w14:paraId="263E8750" w14:textId="77777777" w:rsidTr="00973364">
        <w:trPr>
          <w:trHeight w:val="334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1EC" w14:textId="77777777" w:rsidR="00577A31" w:rsidRPr="00826AAE" w:rsidRDefault="00577A31" w:rsidP="00577A3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sz w:val="22"/>
              </w:rPr>
              <w:t xml:space="preserve">W zakresie kompetencji </w:t>
            </w:r>
          </w:p>
        </w:tc>
        <w:tc>
          <w:tcPr>
            <w:tcW w:w="4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22927" w14:textId="27C42BA7" w:rsidR="00577A31" w:rsidRPr="00826AAE" w:rsidRDefault="00577A31" w:rsidP="00577A31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26AAE">
              <w:rPr>
                <w:sz w:val="22"/>
              </w:rPr>
              <w:t>Obserwacja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17C69" w14:textId="77777777" w:rsidR="00577A31" w:rsidRPr="00826AAE" w:rsidRDefault="00577A31" w:rsidP="00577A3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26AAE">
              <w:rPr>
                <w:b/>
                <w:sz w:val="22"/>
              </w:rPr>
              <w:t xml:space="preserve"> *</w:t>
            </w:r>
          </w:p>
        </w:tc>
      </w:tr>
    </w:tbl>
    <w:p w14:paraId="47D9C042" w14:textId="3FEF24F1" w:rsidR="008050C4" w:rsidRPr="00826AAE" w:rsidRDefault="008050C4" w:rsidP="00796E69">
      <w:pPr>
        <w:spacing w:after="0" w:line="259" w:lineRule="auto"/>
        <w:ind w:left="341" w:right="0" w:firstLine="0"/>
        <w:jc w:val="left"/>
        <w:rPr>
          <w:sz w:val="22"/>
        </w:rPr>
      </w:pPr>
      <w:r w:rsidRPr="00826AAE">
        <w:rPr>
          <w:sz w:val="22"/>
        </w:rPr>
        <w:t xml:space="preserve"> </w:t>
      </w:r>
      <w:r w:rsidRPr="00826AAE">
        <w:rPr>
          <w:b/>
          <w:sz w:val="22"/>
        </w:rPr>
        <w:t>*</w:t>
      </w:r>
      <w:r w:rsidRPr="00826AAE">
        <w:rPr>
          <w:sz w:val="22"/>
        </w:rPr>
        <w:t xml:space="preserve"> w przypadku egzaminu/zaliczenia na ocenę zakłada się, że ocena oznacza na poziomie: </w:t>
      </w:r>
    </w:p>
    <w:p w14:paraId="18F72D36" w14:textId="77777777" w:rsidR="00836D7C" w:rsidRDefault="00836D7C" w:rsidP="008050C4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07B186A9" w14:textId="04DC7813" w:rsidR="008050C4" w:rsidRPr="00826AA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26AAE">
        <w:rPr>
          <w:b/>
          <w:sz w:val="22"/>
        </w:rPr>
        <w:t>Bardzo dobry (5,0)</w:t>
      </w:r>
      <w:r w:rsidRPr="00826AAE">
        <w:rPr>
          <w:sz w:val="22"/>
        </w:rPr>
        <w:t xml:space="preserve"> - zakładane efekty uczenia się zostały osiągnięte i znacznym stopniu przekraczają wymagany poziom </w:t>
      </w:r>
    </w:p>
    <w:p w14:paraId="4087BD56" w14:textId="77777777" w:rsidR="008050C4" w:rsidRPr="00826AA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26AAE">
        <w:rPr>
          <w:b/>
          <w:sz w:val="22"/>
        </w:rPr>
        <w:t>Ponad dobry (4,5)</w:t>
      </w:r>
      <w:r w:rsidRPr="00826AAE">
        <w:rPr>
          <w:sz w:val="22"/>
        </w:rPr>
        <w:t xml:space="preserve"> - zakładane efekty uczenia się zostały osiągnięte i w niewielkim stopniu przekraczają wymagany poziom </w:t>
      </w:r>
    </w:p>
    <w:p w14:paraId="32777212" w14:textId="77777777" w:rsidR="008050C4" w:rsidRPr="00826AAE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26AAE">
        <w:rPr>
          <w:b/>
          <w:sz w:val="22"/>
        </w:rPr>
        <w:t>Dobry (4,0)</w:t>
      </w:r>
      <w:r w:rsidRPr="00826AAE">
        <w:rPr>
          <w:sz w:val="22"/>
        </w:rPr>
        <w:t xml:space="preserve"> – zakładane efekty uczenia się zostały osiągnięte na wymaganym poziomie </w:t>
      </w:r>
    </w:p>
    <w:p w14:paraId="2B5FF09C" w14:textId="77777777" w:rsidR="008050C4" w:rsidRPr="00826AA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26AAE">
        <w:rPr>
          <w:b/>
          <w:sz w:val="22"/>
        </w:rPr>
        <w:t>Dość dobry (3,5)</w:t>
      </w:r>
      <w:r w:rsidRPr="00826AAE">
        <w:rPr>
          <w:sz w:val="22"/>
        </w:rPr>
        <w:t xml:space="preserve"> – zakładane efekty uczenia się zostały osiągnięte na średnim wymaganym poziomie </w:t>
      </w:r>
      <w:r w:rsidRPr="00826AAE">
        <w:rPr>
          <w:b/>
          <w:sz w:val="22"/>
        </w:rPr>
        <w:t>Dostateczny (3,0)</w:t>
      </w:r>
      <w:r w:rsidRPr="00826AAE">
        <w:rPr>
          <w:sz w:val="22"/>
        </w:rPr>
        <w:t xml:space="preserve"> - zakładane efekty uczenia się zostały osiągnięte na minimalnym wymaganym poziomie </w:t>
      </w:r>
    </w:p>
    <w:p w14:paraId="4563E797" w14:textId="07439DB7" w:rsidR="00272D47" w:rsidRDefault="008050C4" w:rsidP="006158B2">
      <w:pPr>
        <w:spacing w:after="5" w:line="254" w:lineRule="auto"/>
        <w:ind w:left="336" w:right="911"/>
        <w:jc w:val="left"/>
        <w:rPr>
          <w:sz w:val="22"/>
        </w:rPr>
      </w:pPr>
      <w:r w:rsidRPr="00826AAE">
        <w:rPr>
          <w:b/>
          <w:sz w:val="22"/>
        </w:rPr>
        <w:t>Niedostateczny (2,0)</w:t>
      </w:r>
      <w:r w:rsidRPr="00826AAE">
        <w:rPr>
          <w:sz w:val="22"/>
        </w:rPr>
        <w:t xml:space="preserve"> – zakładane efekty uczenia się nie zostały uzyskane. </w:t>
      </w:r>
    </w:p>
    <w:p w14:paraId="480630D3" w14:textId="308BE319" w:rsidR="00690CB1" w:rsidRDefault="00690CB1" w:rsidP="006158B2">
      <w:pPr>
        <w:spacing w:after="5" w:line="254" w:lineRule="auto"/>
        <w:ind w:left="336" w:right="911"/>
        <w:jc w:val="left"/>
        <w:rPr>
          <w:sz w:val="22"/>
        </w:rPr>
      </w:pPr>
    </w:p>
    <w:p w14:paraId="019404C3" w14:textId="268755AD" w:rsidR="00690CB1" w:rsidRDefault="00690CB1" w:rsidP="006158B2">
      <w:pPr>
        <w:spacing w:after="5" w:line="254" w:lineRule="auto"/>
        <w:ind w:left="336" w:right="911"/>
        <w:jc w:val="left"/>
        <w:rPr>
          <w:sz w:val="22"/>
        </w:rPr>
      </w:pPr>
    </w:p>
    <w:p w14:paraId="30EEA777" w14:textId="4E9B4880" w:rsidR="00690CB1" w:rsidRDefault="00690CB1" w:rsidP="006158B2">
      <w:pPr>
        <w:spacing w:after="5" w:line="254" w:lineRule="auto"/>
        <w:ind w:left="336" w:right="911"/>
        <w:jc w:val="left"/>
        <w:rPr>
          <w:sz w:val="22"/>
        </w:rPr>
      </w:pPr>
    </w:p>
    <w:p w14:paraId="3639248A" w14:textId="493B8F9C" w:rsidR="00690CB1" w:rsidRDefault="00690CB1" w:rsidP="006158B2">
      <w:pPr>
        <w:spacing w:after="5" w:line="254" w:lineRule="auto"/>
        <w:ind w:left="336" w:right="911"/>
        <w:jc w:val="left"/>
        <w:rPr>
          <w:sz w:val="22"/>
        </w:rPr>
      </w:pPr>
    </w:p>
    <w:p w14:paraId="002D986C" w14:textId="77777777" w:rsidR="00690CB1" w:rsidRDefault="00690CB1" w:rsidP="00690CB1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703D1E01" w14:textId="77777777" w:rsidR="00690CB1" w:rsidRDefault="00690CB1" w:rsidP="00690CB1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639" w:type="dxa"/>
        <w:tblInd w:w="421" w:type="dxa"/>
        <w:tblCellMar>
          <w:top w:w="11" w:type="dxa"/>
          <w:left w:w="107" w:type="dxa"/>
          <w:right w:w="312" w:type="dxa"/>
        </w:tblCellMar>
        <w:tblLook w:val="04A0" w:firstRow="1" w:lastRow="0" w:firstColumn="1" w:lastColumn="0" w:noHBand="0" w:noVBand="1"/>
      </w:tblPr>
      <w:tblGrid>
        <w:gridCol w:w="1898"/>
        <w:gridCol w:w="1486"/>
        <w:gridCol w:w="3561"/>
        <w:gridCol w:w="1029"/>
        <w:gridCol w:w="1665"/>
      </w:tblGrid>
      <w:tr w:rsidR="00690CB1" w:rsidRPr="00690CB1" w14:paraId="026B255A" w14:textId="77777777" w:rsidTr="00690CB1">
        <w:trPr>
          <w:trHeight w:val="262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B50419" w14:textId="77777777" w:rsidR="00690CB1" w:rsidRPr="00690CB1" w:rsidRDefault="00690CB1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90CB1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690CB1" w:rsidRPr="00690CB1" w14:paraId="7F470294" w14:textId="77777777" w:rsidTr="00690CB1">
        <w:trPr>
          <w:trHeight w:val="1540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4A152" w14:textId="77777777" w:rsidR="00690CB1" w:rsidRPr="00690CB1" w:rsidRDefault="00690CB1" w:rsidP="00DA087A">
            <w:pPr>
              <w:spacing w:after="0" w:line="259" w:lineRule="auto"/>
              <w:ind w:left="0" w:right="0" w:firstLine="0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13. Jednostka realizująca przedmiot,</w:t>
            </w:r>
            <w:r w:rsidRPr="00690CB1">
              <w:rPr>
                <w:sz w:val="22"/>
              </w:rPr>
              <w:t xml:space="preserve"> </w:t>
            </w:r>
            <w:r w:rsidRPr="00690CB1">
              <w:rPr>
                <w:b/>
                <w:sz w:val="22"/>
              </w:rPr>
              <w:t xml:space="preserve">adres, e-mail: </w:t>
            </w:r>
          </w:p>
          <w:p w14:paraId="722DA666" w14:textId="77777777" w:rsidR="00690CB1" w:rsidRPr="00690CB1" w:rsidRDefault="00690CB1" w:rsidP="00DA087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690CB1">
              <w:rPr>
                <w:rFonts w:ascii="Times New Roman" w:hAnsi="Times New Roman"/>
                <w:b/>
              </w:rPr>
              <w:t xml:space="preserve">Klinika Geriatrii </w:t>
            </w:r>
            <w:r w:rsidRPr="00690CB1">
              <w:rPr>
                <w:rFonts w:ascii="Times New Roman" w:hAnsi="Times New Roman"/>
              </w:rPr>
              <w:t>Katedry Chorób Wewnętrznych</w:t>
            </w:r>
          </w:p>
          <w:p w14:paraId="5C557F34" w14:textId="77777777" w:rsidR="00690CB1" w:rsidRPr="00690CB1" w:rsidRDefault="00690CB1" w:rsidP="00DA087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690CB1">
              <w:rPr>
                <w:rFonts w:ascii="Times New Roman" w:hAnsi="Times New Roman"/>
                <w:b/>
              </w:rPr>
              <w:t>Katowice 40-635 ul. Ziołowa 45/47 tel. 32 359 82 39,</w:t>
            </w:r>
            <w:r w:rsidRPr="00690CB1">
              <w:rPr>
                <w:rFonts w:ascii="Times New Roman" w:hAnsi="Times New Roman"/>
              </w:rPr>
              <w:t xml:space="preserve"> </w:t>
            </w:r>
            <w:r w:rsidRPr="00690CB1">
              <w:rPr>
                <w:rFonts w:ascii="Times New Roman" w:hAnsi="Times New Roman"/>
                <w:b/>
              </w:rPr>
              <w:t>adres e-mail: geriatria@gcm.pl</w:t>
            </w:r>
          </w:p>
          <w:p w14:paraId="56FDDA50" w14:textId="77777777" w:rsidR="00690CB1" w:rsidRPr="00690CB1" w:rsidRDefault="00690CB1" w:rsidP="00DA087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690CB1">
              <w:rPr>
                <w:rFonts w:ascii="Times New Roman" w:hAnsi="Times New Roman"/>
                <w:b/>
              </w:rPr>
              <w:t xml:space="preserve">Zakład Gerontologii i Pielęgniarstwa Geriatrycznego </w:t>
            </w:r>
            <w:r w:rsidRPr="00690CB1">
              <w:rPr>
                <w:rFonts w:ascii="Times New Roman" w:hAnsi="Times New Roman"/>
              </w:rPr>
              <w:t xml:space="preserve">Katedry Pielęgniarstwa </w:t>
            </w:r>
            <w:r w:rsidRPr="00690CB1">
              <w:rPr>
                <w:rFonts w:ascii="Times New Roman" w:hAnsi="Times New Roman"/>
                <w:b/>
              </w:rPr>
              <w:t>- Katowice 40-635,</w:t>
            </w:r>
          </w:p>
          <w:p w14:paraId="63AD0288" w14:textId="77777777" w:rsidR="00690CB1" w:rsidRPr="00690CB1" w:rsidRDefault="00690CB1" w:rsidP="00DA087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690CB1">
              <w:rPr>
                <w:rFonts w:ascii="Times New Roman" w:hAnsi="Times New Roman"/>
                <w:b/>
              </w:rPr>
              <w:t xml:space="preserve"> ul. Ziołowa 45/47 tel. 32 359 81 91, </w:t>
            </w:r>
            <w:r w:rsidRPr="00690CB1">
              <w:rPr>
                <w:rFonts w:ascii="Times New Roman" w:hAnsi="Times New Roman"/>
              </w:rPr>
              <w:t xml:space="preserve">adres e-mail: </w:t>
            </w:r>
            <w:r w:rsidRPr="00690CB1">
              <w:rPr>
                <w:rFonts w:ascii="Times New Roman" w:hAnsi="Times New Roman"/>
                <w:b/>
              </w:rPr>
              <w:t>katedrapielegniarstwa@sum.edu.pl</w:t>
            </w:r>
          </w:p>
        </w:tc>
      </w:tr>
      <w:tr w:rsidR="00690CB1" w:rsidRPr="00690CB1" w14:paraId="242601ED" w14:textId="77777777" w:rsidTr="00690CB1">
        <w:trPr>
          <w:trHeight w:val="981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EC89" w14:textId="77777777" w:rsidR="00690CB1" w:rsidRPr="00690CB1" w:rsidRDefault="00690CB1" w:rsidP="00DA087A">
            <w:pPr>
              <w:spacing w:after="0" w:line="259" w:lineRule="auto"/>
              <w:ind w:left="0" w:right="0" w:firstLine="0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09913EE1" w14:textId="77777777" w:rsidR="00690CB1" w:rsidRPr="00690CB1" w:rsidRDefault="00690CB1" w:rsidP="00DA087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690CB1">
              <w:rPr>
                <w:rFonts w:ascii="Times New Roman" w:hAnsi="Times New Roman"/>
                <w:b/>
                <w:color w:val="000000" w:themeColor="text1"/>
              </w:rPr>
              <w:t>dr hab. n. med. Agnieszka Batko-Szwaczka</w:t>
            </w:r>
            <w:r w:rsidRPr="00690CB1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Pr="00690CB1">
              <w:rPr>
                <w:rFonts w:ascii="Times New Roman" w:hAnsi="Times New Roman"/>
              </w:rPr>
              <w:t xml:space="preserve">(geriatria), </w:t>
            </w:r>
            <w:r w:rsidRPr="00690CB1">
              <w:rPr>
                <w:rFonts w:ascii="Times New Roman" w:hAnsi="Times New Roman"/>
                <w:b/>
              </w:rPr>
              <w:t xml:space="preserve">dr n. o </w:t>
            </w:r>
            <w:proofErr w:type="spellStart"/>
            <w:r w:rsidRPr="00690CB1">
              <w:rPr>
                <w:rFonts w:ascii="Times New Roman" w:hAnsi="Times New Roman"/>
                <w:b/>
              </w:rPr>
              <w:t>zdr</w:t>
            </w:r>
            <w:proofErr w:type="spellEnd"/>
            <w:r w:rsidRPr="00690CB1">
              <w:rPr>
                <w:rFonts w:ascii="Times New Roman" w:hAnsi="Times New Roman"/>
                <w:b/>
              </w:rPr>
              <w:t>. Adriana Kowalik - Kabat</w:t>
            </w:r>
            <w:r w:rsidRPr="00690CB1">
              <w:rPr>
                <w:rFonts w:ascii="Times New Roman" w:hAnsi="Times New Roman"/>
              </w:rPr>
              <w:t xml:space="preserve"> (piel. geriatryczne)</w:t>
            </w:r>
          </w:p>
        </w:tc>
      </w:tr>
      <w:tr w:rsidR="00690CB1" w:rsidRPr="00690CB1" w14:paraId="732CC6E3" w14:textId="77777777" w:rsidTr="00690CB1">
        <w:trPr>
          <w:trHeight w:val="1109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49FD0" w14:textId="77777777" w:rsidR="00690CB1" w:rsidRPr="00690CB1" w:rsidRDefault="00690CB1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5513C9AD" w14:textId="77777777" w:rsidR="00690CB1" w:rsidRPr="00690CB1" w:rsidRDefault="00690CB1" w:rsidP="00DA087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</w:rPr>
              <w:t>Uzyskanie zaliczenia pierwszego roku studiów, nabycie umiejętności zawodowych zawartych  w indeksie umiejętności na poziomie I roku, przystępując do realizacji treści przedmiotu student powinien posiadać wiedzę w zakresie anatomii, fizjologii oraz chorób wewnętrznych</w:t>
            </w:r>
          </w:p>
        </w:tc>
      </w:tr>
      <w:tr w:rsidR="00690CB1" w:rsidRPr="00690CB1" w14:paraId="643068CD" w14:textId="77777777" w:rsidTr="00690CB1">
        <w:trPr>
          <w:trHeight w:val="262"/>
        </w:trPr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6F8E4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F136" w14:textId="77777777" w:rsidR="00690CB1" w:rsidRPr="00690CB1" w:rsidRDefault="00690CB1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 xml:space="preserve">Zgodna z Zarządzeniem Rektora SUM </w:t>
            </w:r>
          </w:p>
        </w:tc>
      </w:tr>
      <w:tr w:rsidR="00690CB1" w:rsidRPr="00690CB1" w14:paraId="2B33914A" w14:textId="77777777" w:rsidTr="00690CB1">
        <w:trPr>
          <w:trHeight w:val="516"/>
        </w:trPr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1658D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690CB1">
              <w:rPr>
                <w:b/>
                <w:color w:val="auto"/>
                <w:sz w:val="22"/>
              </w:rPr>
              <w:t xml:space="preserve">17. Materiały do zajęć/ środki dydaktyczne </w:t>
            </w:r>
          </w:p>
        </w:tc>
        <w:tc>
          <w:tcPr>
            <w:tcW w:w="6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AD55" w14:textId="77777777" w:rsidR="00690CB1" w:rsidRPr="00690CB1" w:rsidRDefault="00690CB1" w:rsidP="00DA087A">
            <w:pPr>
              <w:spacing w:after="0" w:line="259" w:lineRule="auto"/>
              <w:ind w:left="1" w:right="0" w:firstLine="0"/>
              <w:jc w:val="left"/>
              <w:rPr>
                <w:color w:val="auto"/>
                <w:sz w:val="22"/>
              </w:rPr>
            </w:pPr>
            <w:r w:rsidRPr="00690CB1">
              <w:rPr>
                <w:color w:val="auto"/>
                <w:sz w:val="22"/>
              </w:rPr>
              <w:t>Tablica ogłoszeń, strona internetowa http://pielgeriatryczne.sum.edu.pl/</w:t>
            </w:r>
          </w:p>
        </w:tc>
      </w:tr>
      <w:tr w:rsidR="00690CB1" w:rsidRPr="00690CB1" w14:paraId="45F0EF13" w14:textId="77777777" w:rsidTr="00690CB1">
        <w:trPr>
          <w:trHeight w:val="264"/>
        </w:trPr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7DA6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4B3B" w14:textId="77777777" w:rsidR="00690CB1" w:rsidRPr="00690CB1" w:rsidRDefault="00690CB1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GCM - ODDZIAŁ GERIATRII, ELEKTROKARDIOLOGII, KARDIOCHIRURGII</w:t>
            </w:r>
          </w:p>
        </w:tc>
      </w:tr>
      <w:tr w:rsidR="00690CB1" w:rsidRPr="00690CB1" w14:paraId="0E616778" w14:textId="77777777" w:rsidTr="00690CB1">
        <w:trPr>
          <w:trHeight w:val="2237"/>
        </w:trPr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812C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4395" w14:textId="2B14E55F" w:rsidR="00690CB1" w:rsidRPr="00690CB1" w:rsidRDefault="00690CB1" w:rsidP="00690CB1">
            <w:pPr>
              <w:spacing w:after="0" w:line="240" w:lineRule="auto"/>
              <w:ind w:left="0" w:right="-220" w:firstLine="0"/>
              <w:rPr>
                <w:b/>
                <w:sz w:val="22"/>
                <w:u w:val="single"/>
              </w:rPr>
            </w:pPr>
            <w:r w:rsidRPr="00690CB1">
              <w:rPr>
                <w:b/>
                <w:sz w:val="22"/>
                <w:u w:val="single"/>
              </w:rPr>
              <w:t>Geriatria:</w:t>
            </w:r>
          </w:p>
          <w:p w14:paraId="0C8599BA" w14:textId="77777777" w:rsidR="00690CB1" w:rsidRPr="00690CB1" w:rsidRDefault="00690CB1" w:rsidP="00DA087A">
            <w:pPr>
              <w:spacing w:after="0" w:line="240" w:lineRule="auto"/>
              <w:ind w:left="10" w:right="-220"/>
              <w:rPr>
                <w:sz w:val="22"/>
              </w:rPr>
            </w:pPr>
            <w:r w:rsidRPr="00690CB1">
              <w:rPr>
                <w:sz w:val="22"/>
              </w:rPr>
              <w:t>ODDZIAŁ GERIATRII-</w:t>
            </w:r>
          </w:p>
          <w:p w14:paraId="7C672BF0" w14:textId="77777777" w:rsidR="00690CB1" w:rsidRPr="00690CB1" w:rsidRDefault="00690CB1" w:rsidP="00DA087A">
            <w:pPr>
              <w:spacing w:after="0" w:line="240" w:lineRule="auto"/>
              <w:ind w:left="20" w:right="-220"/>
              <w:rPr>
                <w:sz w:val="22"/>
              </w:rPr>
            </w:pPr>
            <w:r w:rsidRPr="00690CB1">
              <w:rPr>
                <w:sz w:val="22"/>
              </w:rPr>
              <w:t>godz. konsultacji: 10.00-12.00 od poniedziałku do piątku</w:t>
            </w:r>
          </w:p>
          <w:p w14:paraId="1D0D9F4F" w14:textId="77777777" w:rsidR="00690CB1" w:rsidRPr="00690CB1" w:rsidRDefault="00690CB1" w:rsidP="00690CB1">
            <w:pPr>
              <w:spacing w:after="0" w:line="240" w:lineRule="auto"/>
              <w:ind w:left="0" w:right="-220" w:firstLine="0"/>
              <w:rPr>
                <w:sz w:val="22"/>
                <w:u w:val="single"/>
              </w:rPr>
            </w:pPr>
            <w:r w:rsidRPr="00690CB1">
              <w:rPr>
                <w:b/>
                <w:sz w:val="22"/>
                <w:u w:val="single"/>
              </w:rPr>
              <w:t>Pielęgniarstwo geriatryczne</w:t>
            </w:r>
            <w:r w:rsidRPr="00690CB1">
              <w:rPr>
                <w:sz w:val="22"/>
                <w:u w:val="single"/>
              </w:rPr>
              <w:t>:</w:t>
            </w:r>
          </w:p>
          <w:p w14:paraId="2EA55CC3" w14:textId="77777777" w:rsidR="00690CB1" w:rsidRPr="00690CB1" w:rsidRDefault="00690CB1" w:rsidP="00DA087A">
            <w:pPr>
              <w:spacing w:after="0" w:line="240" w:lineRule="auto"/>
              <w:ind w:left="10" w:right="-220"/>
              <w:jc w:val="left"/>
              <w:rPr>
                <w:sz w:val="22"/>
              </w:rPr>
            </w:pPr>
            <w:r w:rsidRPr="00690CB1">
              <w:rPr>
                <w:sz w:val="22"/>
              </w:rPr>
              <w:t xml:space="preserve">ZAKŁAD GERONTOLOGII I PIELĘGNIARSTWA GERIATRYCZNEGO - GCM p.118, 1 piętro, </w:t>
            </w:r>
          </w:p>
          <w:p w14:paraId="18E46E1F" w14:textId="77777777" w:rsidR="00690CB1" w:rsidRPr="00690CB1" w:rsidRDefault="00690CB1" w:rsidP="00DA087A">
            <w:pPr>
              <w:spacing w:after="0" w:line="240" w:lineRule="auto"/>
              <w:ind w:left="10" w:right="-220"/>
              <w:jc w:val="left"/>
              <w:rPr>
                <w:sz w:val="22"/>
              </w:rPr>
            </w:pPr>
            <w:r w:rsidRPr="00690CB1">
              <w:rPr>
                <w:sz w:val="22"/>
              </w:rPr>
              <w:t>Harmonogram</w:t>
            </w:r>
            <w:r w:rsidRPr="00690CB1">
              <w:rPr>
                <w:color w:val="auto"/>
                <w:sz w:val="22"/>
              </w:rPr>
              <w:t xml:space="preserve"> konsultacji dostępny na stronie internetowej: pielgeriatryczne.sum.edu.pl</w:t>
            </w:r>
          </w:p>
        </w:tc>
      </w:tr>
      <w:tr w:rsidR="00690CB1" w:rsidRPr="00690CB1" w14:paraId="0E246831" w14:textId="77777777" w:rsidTr="00690CB1">
        <w:trPr>
          <w:trHeight w:val="259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CB0FA7" w14:textId="77777777" w:rsidR="00690CB1" w:rsidRPr="00690CB1" w:rsidRDefault="00690CB1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90CB1">
              <w:rPr>
                <w:b/>
                <w:sz w:val="22"/>
              </w:rPr>
              <w:t>20. Efekty uczenia się</w:t>
            </w:r>
            <w:r w:rsidRPr="00690CB1">
              <w:rPr>
                <w:sz w:val="22"/>
              </w:rPr>
              <w:t xml:space="preserve"> </w:t>
            </w:r>
          </w:p>
        </w:tc>
      </w:tr>
      <w:tr w:rsidR="00690CB1" w:rsidRPr="00690CB1" w14:paraId="5DAC6984" w14:textId="77777777" w:rsidTr="00690CB1">
        <w:trPr>
          <w:trHeight w:val="1306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DD035" w14:textId="77777777" w:rsidR="00690CB1" w:rsidRPr="00690CB1" w:rsidRDefault="00690CB1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690CB1">
              <w:rPr>
                <w:sz w:val="22"/>
              </w:rPr>
              <w:t xml:space="preserve">Numer przedmiotowego </w:t>
            </w:r>
          </w:p>
          <w:p w14:paraId="7DE941C4" w14:textId="77777777" w:rsidR="00690CB1" w:rsidRPr="00690CB1" w:rsidRDefault="00690CB1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690CB1">
              <w:rPr>
                <w:sz w:val="22"/>
              </w:rPr>
              <w:t xml:space="preserve">efektu uczenia </w:t>
            </w:r>
          </w:p>
          <w:p w14:paraId="788CE519" w14:textId="77777777" w:rsidR="00690CB1" w:rsidRPr="00690CB1" w:rsidRDefault="00690CB1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690CB1">
              <w:rPr>
                <w:sz w:val="22"/>
              </w:rPr>
              <w:t xml:space="preserve">się 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DFBAC" w14:textId="77777777" w:rsidR="00690CB1" w:rsidRPr="00690CB1" w:rsidRDefault="00690CB1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690CB1">
              <w:rPr>
                <w:sz w:val="22"/>
              </w:rPr>
              <w:t xml:space="preserve">Przedmiotowe efekty uczenia się 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DE9B" w14:textId="444B0B72" w:rsidR="00690CB1" w:rsidRPr="00690CB1" w:rsidRDefault="00690CB1" w:rsidP="00690CB1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690CB1">
              <w:rPr>
                <w:sz w:val="22"/>
              </w:rPr>
              <w:t xml:space="preserve">Odniesienie do efektów uczenia się zawartych w </w:t>
            </w:r>
            <w:r w:rsidRPr="00690CB1">
              <w:rPr>
                <w:i/>
                <w:sz w:val="22"/>
              </w:rPr>
              <w:t>(właściwe podkreślić)</w:t>
            </w:r>
            <w:r w:rsidRPr="00690CB1">
              <w:rPr>
                <w:sz w:val="22"/>
              </w:rPr>
              <w:t>:</w:t>
            </w:r>
          </w:p>
          <w:p w14:paraId="3E24DA71" w14:textId="23FD1143" w:rsidR="00690CB1" w:rsidRPr="00690CB1" w:rsidRDefault="00690CB1" w:rsidP="00690CB1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690CB1">
              <w:rPr>
                <w:sz w:val="22"/>
                <w:u w:val="single"/>
              </w:rPr>
              <w:t>standardach kształcenia</w:t>
            </w:r>
            <w:r w:rsidRPr="00690CB1">
              <w:rPr>
                <w:sz w:val="22"/>
              </w:rPr>
              <w:t>/</w:t>
            </w:r>
          </w:p>
          <w:p w14:paraId="26DCFDE4" w14:textId="3E8C0DF5" w:rsidR="00690CB1" w:rsidRPr="00690CB1" w:rsidRDefault="00690CB1" w:rsidP="00690CB1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bookmarkStart w:id="0" w:name="_GoBack"/>
            <w:r w:rsidRPr="00690CB1">
              <w:rPr>
                <w:sz w:val="22"/>
              </w:rPr>
              <w:t>zatwierdzonych przez</w:t>
            </w:r>
          </w:p>
          <w:p w14:paraId="0704C955" w14:textId="1E0048F2" w:rsidR="00690CB1" w:rsidRPr="00690CB1" w:rsidRDefault="00690CB1" w:rsidP="00690CB1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690CB1">
              <w:rPr>
                <w:sz w:val="22"/>
              </w:rPr>
              <w:t>Senat SUM</w:t>
            </w:r>
            <w:bookmarkEnd w:id="0"/>
          </w:p>
        </w:tc>
      </w:tr>
      <w:tr w:rsidR="00690CB1" w:rsidRPr="00690CB1" w14:paraId="46F2CED7" w14:textId="77777777" w:rsidTr="00690CB1">
        <w:trPr>
          <w:trHeight w:val="262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CA2A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EUs_W01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08598" w14:textId="77777777" w:rsidR="00690CB1" w:rsidRPr="00690CB1" w:rsidRDefault="00690CB1" w:rsidP="00DA087A">
            <w:pPr>
              <w:spacing w:after="0" w:line="240" w:lineRule="auto"/>
              <w:ind w:left="10" w:right="-173"/>
              <w:rPr>
                <w:sz w:val="22"/>
              </w:rPr>
            </w:pPr>
            <w:r w:rsidRPr="00690CB1">
              <w:rPr>
                <w:sz w:val="22"/>
              </w:rPr>
              <w:t>czynniki ryzyka i zagrożenia zdrowotne u pacjentów w różnym wieku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1E57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D.W1</w:t>
            </w:r>
          </w:p>
        </w:tc>
      </w:tr>
      <w:tr w:rsidR="00690CB1" w:rsidRPr="00690CB1" w14:paraId="30171535" w14:textId="77777777" w:rsidTr="00690CB1">
        <w:trPr>
          <w:trHeight w:val="264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E2C6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EUs_W02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9A982" w14:textId="77777777" w:rsidR="00690CB1" w:rsidRPr="00690CB1" w:rsidRDefault="00690CB1" w:rsidP="00DA087A">
            <w:pPr>
              <w:spacing w:after="0" w:line="240" w:lineRule="auto"/>
              <w:ind w:left="10" w:right="-173"/>
              <w:rPr>
                <w:sz w:val="22"/>
              </w:rPr>
            </w:pPr>
            <w:r w:rsidRPr="00690CB1">
              <w:rPr>
                <w:sz w:val="22"/>
              </w:rPr>
              <w:t>etiopatogeneza, objawy kliniczne, przebieg, leczenie, rokowanie i zasady opieki pielęgniarskiej nad pacjentami w wybranych chorobach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C980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D.W2</w:t>
            </w:r>
          </w:p>
        </w:tc>
      </w:tr>
      <w:tr w:rsidR="00690CB1" w:rsidRPr="00690CB1" w14:paraId="5FDC9515" w14:textId="77777777" w:rsidTr="00690CB1">
        <w:trPr>
          <w:trHeight w:val="262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66B4" w14:textId="77777777" w:rsidR="00690CB1" w:rsidRPr="00690CB1" w:rsidRDefault="00690CB1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90CB1">
              <w:rPr>
                <w:b/>
                <w:sz w:val="22"/>
              </w:rPr>
              <w:t xml:space="preserve"> </w:t>
            </w:r>
            <w:r w:rsidRPr="00690CB1">
              <w:rPr>
                <w:sz w:val="22"/>
              </w:rPr>
              <w:t>EUs_W03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1AFB3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sz w:val="22"/>
              </w:rPr>
              <w:t xml:space="preserve"> zasady diagnozowania i planowania opieki nad pacjentem w pielęgniarstwie geriatrycznym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5B98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D.W3</w:t>
            </w:r>
          </w:p>
        </w:tc>
      </w:tr>
      <w:tr w:rsidR="00690CB1" w:rsidRPr="00690CB1" w14:paraId="4D87371B" w14:textId="77777777" w:rsidTr="00690CB1">
        <w:trPr>
          <w:trHeight w:val="264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2FAE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EUs_W04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1F304" w14:textId="77777777" w:rsidR="00690CB1" w:rsidRPr="00690CB1" w:rsidRDefault="00690CB1" w:rsidP="00DA087A">
            <w:pPr>
              <w:spacing w:after="0" w:line="240" w:lineRule="auto"/>
              <w:ind w:left="10" w:right="-173"/>
              <w:rPr>
                <w:sz w:val="22"/>
              </w:rPr>
            </w:pPr>
            <w:r w:rsidRPr="00690CB1">
              <w:rPr>
                <w:sz w:val="22"/>
              </w:rPr>
              <w:t xml:space="preserve"> rodzaje badań diagnostycznych i zasady ich zlecania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49AE6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D.W4</w:t>
            </w:r>
          </w:p>
        </w:tc>
      </w:tr>
      <w:tr w:rsidR="00690CB1" w:rsidRPr="00690CB1" w14:paraId="2FF5FEA4" w14:textId="77777777" w:rsidTr="00690CB1">
        <w:trPr>
          <w:trHeight w:val="264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E092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EUs_W05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9321B" w14:textId="77777777" w:rsidR="00690CB1" w:rsidRPr="00690CB1" w:rsidRDefault="00690CB1" w:rsidP="00DA087A">
            <w:pPr>
              <w:spacing w:after="0" w:line="240" w:lineRule="auto"/>
              <w:ind w:left="10" w:right="-173"/>
              <w:rPr>
                <w:sz w:val="22"/>
              </w:rPr>
            </w:pPr>
            <w:r w:rsidRPr="00690CB1">
              <w:rPr>
                <w:sz w:val="22"/>
              </w:rPr>
              <w:t>zasady przygotowania pacjenta w różnym wieku i stanie zdrowia do badań oraz zabiegów diagnostycznych, a także zasady opieki w trakcie oraz po tych badaniach i zabiegach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1352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D.W5</w:t>
            </w:r>
          </w:p>
        </w:tc>
      </w:tr>
      <w:tr w:rsidR="00690CB1" w:rsidRPr="00690CB1" w14:paraId="5E932819" w14:textId="77777777" w:rsidTr="00690CB1">
        <w:trPr>
          <w:trHeight w:val="262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6A8DB" w14:textId="77777777" w:rsidR="00690CB1" w:rsidRPr="00690CB1" w:rsidRDefault="00690CB1" w:rsidP="00DA087A">
            <w:pPr>
              <w:spacing w:after="0" w:line="259" w:lineRule="auto"/>
              <w:ind w:left="10" w:right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EUs_W06</w:t>
            </w:r>
            <w:r w:rsidRPr="00690CB1">
              <w:rPr>
                <w:b/>
                <w:sz w:val="22"/>
              </w:rPr>
              <w:t xml:space="preserve"> 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893C7" w14:textId="77777777" w:rsidR="00690CB1" w:rsidRPr="00690CB1" w:rsidRDefault="00690CB1" w:rsidP="00DA087A">
            <w:pPr>
              <w:spacing w:after="0" w:line="240" w:lineRule="auto"/>
              <w:ind w:left="10" w:right="-173"/>
              <w:rPr>
                <w:sz w:val="22"/>
              </w:rPr>
            </w:pPr>
            <w:r w:rsidRPr="00690CB1">
              <w:rPr>
                <w:sz w:val="22"/>
              </w:rPr>
              <w:t>właściwości grup leków i ich działanie na układy i 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A184D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D.W6</w:t>
            </w:r>
          </w:p>
        </w:tc>
      </w:tr>
      <w:tr w:rsidR="00690CB1" w:rsidRPr="00690CB1" w14:paraId="27A8AC07" w14:textId="77777777" w:rsidTr="00690CB1">
        <w:trPr>
          <w:trHeight w:val="264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3706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b/>
                <w:sz w:val="22"/>
              </w:rPr>
              <w:lastRenderedPageBreak/>
              <w:t xml:space="preserve"> </w:t>
            </w:r>
            <w:r w:rsidRPr="00690CB1">
              <w:rPr>
                <w:sz w:val="22"/>
              </w:rPr>
              <w:t>EUs_W07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9C942" w14:textId="77777777" w:rsidR="00690CB1" w:rsidRPr="00690CB1" w:rsidRDefault="00690CB1" w:rsidP="00DA087A">
            <w:pPr>
              <w:spacing w:after="0" w:line="240" w:lineRule="auto"/>
              <w:ind w:left="10" w:right="-173"/>
              <w:rPr>
                <w:sz w:val="22"/>
              </w:rPr>
            </w:pPr>
            <w:r w:rsidRPr="00690CB1">
              <w:rPr>
                <w:sz w:val="22"/>
              </w:rPr>
              <w:t>standardy i procedury pielęgniarskie stosowane w opiece nad pacjentem w różnym wieku i stanie zdrowia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A7EA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D.W7</w:t>
            </w:r>
          </w:p>
        </w:tc>
      </w:tr>
      <w:tr w:rsidR="00690CB1" w:rsidRPr="00690CB1" w14:paraId="7ED9F914" w14:textId="77777777" w:rsidTr="00690CB1">
        <w:trPr>
          <w:trHeight w:val="264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513A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EUs_W08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4D8E3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sz w:val="22"/>
              </w:rPr>
              <w:t>reakcje pacjenta na chorobę, przyjęcie do szpitala i hospitalizację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6CDB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D.W8</w:t>
            </w:r>
          </w:p>
        </w:tc>
      </w:tr>
      <w:tr w:rsidR="00690CB1" w:rsidRPr="00690CB1" w14:paraId="04E7A1D7" w14:textId="77777777" w:rsidTr="00690CB1">
        <w:trPr>
          <w:trHeight w:val="264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56736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EUs_W9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5284F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sz w:val="22"/>
              </w:rPr>
              <w:t>proces starzenia się w aspekcie biologicznym, psychologicznym, społecznym i ekonomicznym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2030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D.W9</w:t>
            </w:r>
          </w:p>
        </w:tc>
      </w:tr>
      <w:tr w:rsidR="00690CB1" w:rsidRPr="00690CB1" w14:paraId="4896B42B" w14:textId="77777777" w:rsidTr="00690CB1">
        <w:trPr>
          <w:trHeight w:val="264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64C3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EUs_W10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E5466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sz w:val="22"/>
              </w:rPr>
              <w:t>zasady organizacji opieki specjalistycznej geriatrycznej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9270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D.W10</w:t>
            </w:r>
          </w:p>
        </w:tc>
      </w:tr>
      <w:tr w:rsidR="00690CB1" w:rsidRPr="00690CB1" w14:paraId="2337498D" w14:textId="77777777" w:rsidTr="00690CB1">
        <w:trPr>
          <w:trHeight w:val="264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BB86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EUs_W11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8DEB7" w14:textId="77777777" w:rsidR="00690CB1" w:rsidRPr="00690CB1" w:rsidRDefault="00690CB1" w:rsidP="00DA087A">
            <w:pPr>
              <w:spacing w:after="0" w:line="240" w:lineRule="auto"/>
              <w:ind w:left="10" w:right="-173"/>
              <w:rPr>
                <w:sz w:val="22"/>
              </w:rPr>
            </w:pPr>
            <w:r w:rsidRPr="00690CB1">
              <w:rPr>
                <w:sz w:val="22"/>
              </w:rPr>
              <w:t>etiopatogeneza  najczęstszych schorzeń wieku podeszłego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506EB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 .W11</w:t>
            </w:r>
          </w:p>
        </w:tc>
      </w:tr>
      <w:tr w:rsidR="00690CB1" w:rsidRPr="00690CB1" w14:paraId="3F51BCDB" w14:textId="77777777" w:rsidTr="00690CB1">
        <w:trPr>
          <w:trHeight w:val="264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D7A72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EUs_W12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F212E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sz w:val="22"/>
              </w:rPr>
              <w:t>narzędzia i skale oceny wsparcia osób starszych i ich rodzin oraz zasady ich aktywizacji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E3A4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D.W12</w:t>
            </w:r>
          </w:p>
        </w:tc>
      </w:tr>
      <w:tr w:rsidR="00690CB1" w:rsidRPr="00690CB1" w14:paraId="643AA439" w14:textId="77777777" w:rsidTr="00690CB1">
        <w:trPr>
          <w:trHeight w:val="264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F2D4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EUs_U01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E7D9E" w14:textId="77777777" w:rsidR="00690CB1" w:rsidRPr="00690CB1" w:rsidRDefault="00690CB1" w:rsidP="00DA087A">
            <w:pPr>
              <w:spacing w:after="0" w:line="240" w:lineRule="auto"/>
              <w:ind w:left="10" w:right="-173"/>
              <w:rPr>
                <w:sz w:val="22"/>
                <w:highlight w:val="yellow"/>
              </w:rPr>
            </w:pPr>
            <w:r w:rsidRPr="00690CB1">
              <w:rPr>
                <w:sz w:val="22"/>
              </w:rPr>
              <w:t>dokumentować sytuację zdrowotną pacjenta, dynamikę jej zmian i realizowaną opiekę pielęgniarską, z uwzględnieniem narzędzi informatycznych do gromadzenia danych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DEA2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D.W15</w:t>
            </w:r>
          </w:p>
        </w:tc>
      </w:tr>
      <w:tr w:rsidR="00690CB1" w:rsidRPr="00690CB1" w14:paraId="77DEBE76" w14:textId="77777777" w:rsidTr="00690CB1">
        <w:trPr>
          <w:trHeight w:val="264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0177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EUs_U02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3F523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color w:val="auto"/>
                <w:sz w:val="22"/>
              </w:rPr>
            </w:pPr>
            <w:r w:rsidRPr="00690CB1">
              <w:rPr>
                <w:color w:val="auto"/>
                <w:sz w:val="22"/>
              </w:rPr>
              <w:t>rozpoznawać powikłania leczenia farmakologicznego, dietetycznego, rehabilitacyjnego i leczniczo-pielęgnacyjnego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47C9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D.W18</w:t>
            </w:r>
          </w:p>
        </w:tc>
      </w:tr>
      <w:tr w:rsidR="00690CB1" w:rsidRPr="00690CB1" w14:paraId="26CFFA86" w14:textId="77777777" w:rsidTr="00690CB1">
        <w:trPr>
          <w:trHeight w:val="264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DA9E8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EUs_U03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BF8A1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color w:val="auto"/>
                <w:sz w:val="22"/>
              </w:rPr>
              <w:t>prowadzić rozmowy terapeutycznej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200B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D.W20</w:t>
            </w:r>
          </w:p>
        </w:tc>
      </w:tr>
      <w:tr w:rsidR="00690CB1" w:rsidRPr="00690CB1" w14:paraId="1DEA70A7" w14:textId="77777777" w:rsidTr="00690CB1">
        <w:trPr>
          <w:trHeight w:val="263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A6D2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EUs_U04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E8C58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color w:val="auto"/>
                <w:sz w:val="22"/>
              </w:rPr>
              <w:t xml:space="preserve">przekazywać informacji </w:t>
            </w:r>
            <w:r w:rsidRPr="00690CB1">
              <w:rPr>
                <w:sz w:val="22"/>
              </w:rPr>
              <w:t>członkom zespołu terapeutycznego o stanie zdrowia pacjenta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05CE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D.W22</w:t>
            </w:r>
          </w:p>
        </w:tc>
      </w:tr>
      <w:tr w:rsidR="00690CB1" w:rsidRPr="00690CB1" w14:paraId="087A52B2" w14:textId="77777777" w:rsidTr="00690CB1">
        <w:trPr>
          <w:trHeight w:val="263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06EB7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690CB1">
              <w:rPr>
                <w:sz w:val="22"/>
              </w:rPr>
              <w:t>EUs_U05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4373A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color w:val="auto"/>
                <w:sz w:val="22"/>
              </w:rPr>
              <w:t xml:space="preserve">asystować </w:t>
            </w:r>
            <w:r w:rsidRPr="00690CB1">
              <w:rPr>
                <w:sz w:val="22"/>
              </w:rPr>
              <w:t>lekarzowi w trakcie badań diagnostycznych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7041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D.W23</w:t>
            </w:r>
          </w:p>
        </w:tc>
      </w:tr>
      <w:tr w:rsidR="00690CB1" w:rsidRPr="00690CB1" w14:paraId="2CF2D208" w14:textId="77777777" w:rsidTr="00690CB1">
        <w:trPr>
          <w:trHeight w:val="263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2B7D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690CB1">
              <w:rPr>
                <w:sz w:val="22"/>
              </w:rPr>
              <w:t>EUs_U06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8366B" w14:textId="77777777" w:rsidR="00690CB1" w:rsidRPr="00690CB1" w:rsidRDefault="00690CB1" w:rsidP="00DA087A">
            <w:pPr>
              <w:ind w:left="10" w:right="-173"/>
              <w:rPr>
                <w:sz w:val="22"/>
              </w:rPr>
            </w:pPr>
            <w:r w:rsidRPr="00690CB1">
              <w:rPr>
                <w:color w:val="auto"/>
                <w:sz w:val="22"/>
              </w:rPr>
              <w:t xml:space="preserve">Przygotowywać i podawać pacjentom leki </w:t>
            </w:r>
            <w:r w:rsidRPr="00690CB1">
              <w:rPr>
                <w:sz w:val="22"/>
              </w:rPr>
              <w:t>różnymi drogami, samodzielnie lub na zlecenie lekarza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CA92C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D.W26</w:t>
            </w:r>
          </w:p>
        </w:tc>
      </w:tr>
      <w:tr w:rsidR="00690CB1" w:rsidRPr="00690CB1" w14:paraId="6AB19E36" w14:textId="77777777" w:rsidTr="00690CB1">
        <w:trPr>
          <w:trHeight w:val="263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3699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690CB1">
              <w:rPr>
                <w:sz w:val="22"/>
              </w:rPr>
              <w:t>OEUs_K01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B868A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sz w:val="22"/>
              </w:rPr>
              <w:t>kierowania się dobrem pacjenta, poszanowania godności i autonomii osób powierzonych opiece, okazywania zrozumienia dla różnic światopoglądowych i kulturowych oraz empatii w relacji z pacjentem i jego rodziną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538D3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D.K1</w:t>
            </w:r>
          </w:p>
        </w:tc>
      </w:tr>
      <w:tr w:rsidR="00690CB1" w:rsidRPr="00690CB1" w14:paraId="058DB6F9" w14:textId="77777777" w:rsidTr="00690CB1">
        <w:trPr>
          <w:trHeight w:val="263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7A39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690CB1">
              <w:rPr>
                <w:sz w:val="22"/>
              </w:rPr>
              <w:t>OEUs_K02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0B92B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sz w:val="22"/>
              </w:rPr>
              <w:t>przestrzegania praw pacjenta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8601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D.K2</w:t>
            </w:r>
          </w:p>
        </w:tc>
      </w:tr>
      <w:tr w:rsidR="00690CB1" w:rsidRPr="00690CB1" w14:paraId="7218E152" w14:textId="77777777" w:rsidTr="00690CB1">
        <w:trPr>
          <w:trHeight w:val="263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236F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690CB1">
              <w:rPr>
                <w:sz w:val="22"/>
              </w:rPr>
              <w:t>OEUs_K03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91CE9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sz w:val="22"/>
              </w:rPr>
              <w:t>samodzielne i rzetelne wykonywanie zawodu zgodnie z zasadami etyki, w tym przestrzeganie wartości i powinności moralnych w opiece nad pacjentem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EA57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D.K3</w:t>
            </w:r>
          </w:p>
        </w:tc>
      </w:tr>
      <w:tr w:rsidR="00690CB1" w:rsidRPr="00690CB1" w14:paraId="63F0A35D" w14:textId="77777777" w:rsidTr="00690CB1">
        <w:trPr>
          <w:trHeight w:val="263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FF33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690CB1">
              <w:rPr>
                <w:sz w:val="22"/>
              </w:rPr>
              <w:t>OEUs_K04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31D79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sz w:val="22"/>
              </w:rPr>
              <w:t>ponoszenie odpowiedzialności za wykonywane czynności zawodowe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E6B8C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D.K4</w:t>
            </w:r>
          </w:p>
        </w:tc>
      </w:tr>
      <w:tr w:rsidR="00690CB1" w:rsidRPr="00690CB1" w14:paraId="030CA266" w14:textId="77777777" w:rsidTr="00690CB1">
        <w:trPr>
          <w:trHeight w:val="263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07E5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690CB1">
              <w:rPr>
                <w:sz w:val="22"/>
              </w:rPr>
              <w:t>OEUs_K05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39F41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sz w:val="22"/>
              </w:rPr>
              <w:t>zasięganie opinii ekspertów w przypadku trudności z samodzielnym rozwiązaniem problemu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49E6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D.K5</w:t>
            </w:r>
          </w:p>
        </w:tc>
      </w:tr>
      <w:tr w:rsidR="00690CB1" w:rsidRPr="00690CB1" w14:paraId="4A9C985E" w14:textId="77777777" w:rsidTr="00690CB1">
        <w:trPr>
          <w:trHeight w:val="263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CC1E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690CB1">
              <w:rPr>
                <w:sz w:val="22"/>
              </w:rPr>
              <w:t>OEUs_K06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9630F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sz w:val="22"/>
              </w:rPr>
              <w:t>przewidywanie i uwzględnianie czynników wpływających na reakcje własne i pacjenta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FDDA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D.K6</w:t>
            </w:r>
          </w:p>
        </w:tc>
      </w:tr>
      <w:tr w:rsidR="00690CB1" w:rsidRPr="00690CB1" w14:paraId="38F0D645" w14:textId="77777777" w:rsidTr="00690CB1">
        <w:trPr>
          <w:trHeight w:val="263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37DF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690CB1">
              <w:rPr>
                <w:sz w:val="22"/>
              </w:rPr>
              <w:t>OEUs_K07</w:t>
            </w:r>
          </w:p>
        </w:tc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4B2B" w14:textId="77777777" w:rsidR="00690CB1" w:rsidRPr="00690CB1" w:rsidRDefault="00690CB1" w:rsidP="00DA087A">
            <w:pPr>
              <w:spacing w:after="0" w:line="259" w:lineRule="auto"/>
              <w:ind w:left="10" w:right="-173" w:firstLine="0"/>
              <w:rPr>
                <w:sz w:val="22"/>
              </w:rPr>
            </w:pPr>
            <w:r w:rsidRPr="00690CB1">
              <w:rPr>
                <w:sz w:val="22"/>
              </w:rPr>
              <w:t>dostrzeganie i rozpoznawanie własnych ograniczeń w zakresie wiedzy, umiejętności i kompetencji społecznych oraz dokonywanie samooceny deficytów i potrzeb edukacyjnych.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A6C7D" w14:textId="77777777" w:rsidR="00690CB1" w:rsidRPr="00690CB1" w:rsidRDefault="00690CB1" w:rsidP="00DA087A">
            <w:pPr>
              <w:spacing w:after="0" w:line="259" w:lineRule="auto"/>
              <w:ind w:left="98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t>D.K7</w:t>
            </w:r>
          </w:p>
        </w:tc>
      </w:tr>
      <w:tr w:rsidR="00690CB1" w:rsidRPr="00690CB1" w14:paraId="6B144F6F" w14:textId="77777777" w:rsidTr="00690CB1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58ED43" w14:textId="77777777" w:rsidR="00690CB1" w:rsidRPr="00690CB1" w:rsidRDefault="00690CB1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90CB1">
              <w:rPr>
                <w:sz w:val="22"/>
              </w:rPr>
              <w:br w:type="page"/>
            </w:r>
            <w:r w:rsidRPr="00690CB1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92CECD" w14:textId="77777777" w:rsidR="00690CB1" w:rsidRPr="00690CB1" w:rsidRDefault="00690CB1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90CB1">
              <w:rPr>
                <w:b/>
                <w:sz w:val="22"/>
              </w:rPr>
              <w:t xml:space="preserve">Liczba godzin </w:t>
            </w:r>
          </w:p>
        </w:tc>
      </w:tr>
      <w:tr w:rsidR="00690CB1" w:rsidRPr="00690CB1" w14:paraId="520F8196" w14:textId="77777777" w:rsidTr="00690CB1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41AD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b/>
                <w:sz w:val="22"/>
              </w:rPr>
              <w:t>21.1. Wykłady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C3022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color w:val="auto"/>
                <w:sz w:val="22"/>
              </w:rPr>
            </w:pPr>
            <w:r w:rsidRPr="00690CB1">
              <w:rPr>
                <w:b/>
                <w:color w:val="auto"/>
                <w:sz w:val="22"/>
              </w:rPr>
              <w:t xml:space="preserve">32 </w:t>
            </w:r>
          </w:p>
        </w:tc>
      </w:tr>
      <w:tr w:rsidR="00690CB1" w:rsidRPr="00690CB1" w14:paraId="157AB385" w14:textId="77777777" w:rsidTr="00690CB1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B2D49" w14:textId="77777777" w:rsidR="00690CB1" w:rsidRPr="00690CB1" w:rsidRDefault="00690CB1" w:rsidP="00DA087A">
            <w:pPr>
              <w:spacing w:after="0" w:line="259" w:lineRule="auto"/>
              <w:ind w:left="0" w:right="0" w:firstLine="0"/>
              <w:rPr>
                <w:color w:val="auto"/>
                <w:sz w:val="22"/>
              </w:rPr>
            </w:pPr>
            <w:r w:rsidRPr="00690CB1">
              <w:rPr>
                <w:color w:val="auto"/>
                <w:sz w:val="22"/>
              </w:rPr>
              <w:t>Starzenie demograficzne i jego konsekwencje. Starzenie osobnicze (aspekty biologiczne, psychologiczne, społeczne). Zespół słabości (kruchości). Odmienność epidemiologii i przebiegu chorób w starszym wieku. Chory geriatryczny. Całościowa ocena geriatryczna. Ocena funkcjonalna chorych w starszym wieku.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52289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sz w:val="22"/>
              </w:rPr>
            </w:pPr>
            <w:r w:rsidRPr="00690CB1">
              <w:rPr>
                <w:b/>
                <w:sz w:val="22"/>
              </w:rPr>
              <w:t>6</w:t>
            </w:r>
          </w:p>
        </w:tc>
      </w:tr>
      <w:tr w:rsidR="00690CB1" w:rsidRPr="00690CB1" w14:paraId="3186EFC0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AF50" w14:textId="77777777" w:rsidR="00690CB1" w:rsidRPr="00690CB1" w:rsidRDefault="00690CB1" w:rsidP="00DA087A">
            <w:pPr>
              <w:spacing w:after="0" w:line="259" w:lineRule="auto"/>
              <w:ind w:left="0" w:right="0" w:firstLine="0"/>
              <w:rPr>
                <w:color w:val="auto"/>
                <w:sz w:val="22"/>
              </w:rPr>
            </w:pPr>
            <w:r w:rsidRPr="00690CB1">
              <w:rPr>
                <w:color w:val="auto"/>
                <w:sz w:val="22"/>
              </w:rPr>
              <w:t xml:space="preserve">Zespoły psychogeriatryczne (demencja, delirium, depresja). Organizacja opieki geriatrycznej. Zasady leczenia i rehabilitacji chorych w starszym wieku. Problem </w:t>
            </w:r>
            <w:r w:rsidRPr="00690CB1">
              <w:rPr>
                <w:color w:val="auto"/>
                <w:sz w:val="22"/>
              </w:rPr>
              <w:lastRenderedPageBreak/>
              <w:t>leczenia wielolekowego i </w:t>
            </w:r>
            <w:proofErr w:type="spellStart"/>
            <w:r w:rsidRPr="00690CB1">
              <w:rPr>
                <w:color w:val="auto"/>
                <w:sz w:val="22"/>
              </w:rPr>
              <w:t>polipragmazji</w:t>
            </w:r>
            <w:proofErr w:type="spellEnd"/>
            <w:r w:rsidRPr="00690CB1">
              <w:rPr>
                <w:color w:val="auto"/>
                <w:sz w:val="22"/>
              </w:rPr>
              <w:t>. Współpraca z chorym/opiekunem w leczeniu (</w:t>
            </w:r>
            <w:proofErr w:type="spellStart"/>
            <w:r w:rsidRPr="00690CB1">
              <w:rPr>
                <w:color w:val="auto"/>
                <w:sz w:val="22"/>
              </w:rPr>
              <w:t>compliance</w:t>
            </w:r>
            <w:proofErr w:type="spellEnd"/>
            <w:r w:rsidRPr="00690CB1">
              <w:rPr>
                <w:color w:val="auto"/>
                <w:sz w:val="22"/>
              </w:rPr>
              <w:t>).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35A2A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sz w:val="22"/>
              </w:rPr>
            </w:pPr>
            <w:r w:rsidRPr="00690CB1">
              <w:rPr>
                <w:b/>
                <w:sz w:val="22"/>
              </w:rPr>
              <w:lastRenderedPageBreak/>
              <w:t>6</w:t>
            </w:r>
          </w:p>
        </w:tc>
      </w:tr>
      <w:tr w:rsidR="00690CB1" w:rsidRPr="00690CB1" w14:paraId="1C49C196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86135" w14:textId="77777777" w:rsidR="00690CB1" w:rsidRPr="00690CB1" w:rsidRDefault="00690CB1" w:rsidP="00DA087A">
            <w:pPr>
              <w:spacing w:after="0" w:line="240" w:lineRule="auto"/>
              <w:ind w:left="10" w:right="88"/>
              <w:rPr>
                <w:color w:val="auto"/>
                <w:sz w:val="22"/>
              </w:rPr>
            </w:pPr>
            <w:r w:rsidRPr="00690CB1">
              <w:rPr>
                <w:color w:val="auto"/>
                <w:sz w:val="22"/>
              </w:rPr>
              <w:t xml:space="preserve">Kompleksowa ocena geriatryczna. Rola pielęgniarki w zespole geriatrycznym. Specyfika procesu pielęgnowania chorego w starszym wieku w aspekcie rozpoznawania i rozwiązywania problemów pielęgnacyjno-opiekuńczych. </w:t>
            </w:r>
          </w:p>
          <w:p w14:paraId="76A5FA87" w14:textId="77777777" w:rsidR="00690CB1" w:rsidRPr="00690CB1" w:rsidRDefault="00690CB1" w:rsidP="00DA087A">
            <w:pPr>
              <w:spacing w:after="0" w:line="240" w:lineRule="auto"/>
              <w:ind w:left="10" w:right="88"/>
              <w:rPr>
                <w:b/>
                <w:color w:val="auto"/>
                <w:sz w:val="22"/>
              </w:rPr>
            </w:pPr>
            <w:r w:rsidRPr="00690CB1">
              <w:rPr>
                <w:color w:val="auto"/>
                <w:sz w:val="22"/>
              </w:rPr>
              <w:t>Profilaktyka i leczenie chorych w starszym wieku. Współpraca z chorym/opiekunem w procesie leczenia. Współpraca zespołu terapeutycznego. Udział pielęgniarki w farmakoterapii osób w podeszłym wieku. Opieka zdrowotna i społeczna nad osobami w starszym wieku.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909CC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10</w:t>
            </w:r>
          </w:p>
        </w:tc>
      </w:tr>
      <w:tr w:rsidR="00690CB1" w:rsidRPr="00690CB1" w14:paraId="0E52155D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4F3D" w14:textId="77777777" w:rsidR="00690CB1" w:rsidRPr="00690CB1" w:rsidRDefault="00690CB1" w:rsidP="00DA087A">
            <w:pPr>
              <w:spacing w:after="0" w:line="240" w:lineRule="auto"/>
              <w:ind w:left="10" w:right="88"/>
              <w:rPr>
                <w:b/>
                <w:sz w:val="22"/>
              </w:rPr>
            </w:pPr>
            <w:r w:rsidRPr="00690CB1">
              <w:rPr>
                <w:sz w:val="22"/>
              </w:rPr>
              <w:t>Wielkie problemy geriatryczne. Rola pielęgniarki w opiece nad pacjentem. Zastosowanie modeli pielęgnowania w opiece nad pacjentem w wieku podeszłym. Poradnictwo pielęgniarki w aspekcie żywienia. Zaburzenie odżywienia u chorych geriatrycznych: wyniszczenie, otyłość. Problemy psychospołeczne i jakość życia osób starszych. Opieka paliatywna nad pacjentami w starszym wieku.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0B665" w14:textId="77777777" w:rsidR="00690CB1" w:rsidRPr="00690CB1" w:rsidRDefault="00690CB1" w:rsidP="00DA087A">
            <w:pPr>
              <w:spacing w:after="0" w:line="259" w:lineRule="auto"/>
              <w:ind w:left="0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10</w:t>
            </w:r>
          </w:p>
        </w:tc>
      </w:tr>
      <w:tr w:rsidR="00690CB1" w:rsidRPr="00690CB1" w14:paraId="1D086245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4E00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690CB1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F3F32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sz w:val="22"/>
              </w:rPr>
            </w:pPr>
            <w:r w:rsidRPr="00690CB1">
              <w:rPr>
                <w:b/>
                <w:color w:val="auto"/>
                <w:sz w:val="22"/>
              </w:rPr>
              <w:t>15</w:t>
            </w:r>
          </w:p>
        </w:tc>
      </w:tr>
      <w:tr w:rsidR="00690CB1" w:rsidRPr="00690CB1" w14:paraId="31BCBEC3" w14:textId="77777777" w:rsidTr="00690CB1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EA357" w14:textId="77777777" w:rsidR="00690CB1" w:rsidRPr="00690CB1" w:rsidRDefault="00690CB1" w:rsidP="00DA087A">
            <w:pPr>
              <w:ind w:left="10" w:right="88"/>
              <w:rPr>
                <w:b/>
                <w:sz w:val="22"/>
              </w:rPr>
            </w:pPr>
            <w:r w:rsidRPr="00690CB1">
              <w:rPr>
                <w:color w:val="auto"/>
                <w:sz w:val="22"/>
              </w:rPr>
              <w:t xml:space="preserve">Całościowa ocena geriatryczna. </w:t>
            </w:r>
            <w:r w:rsidRPr="00690CB1">
              <w:rPr>
                <w:sz w:val="22"/>
              </w:rPr>
              <w:t xml:space="preserve">Zespoły psychogeriatryczne (demencja, delirium, depresja). Zaburzenia lękowe u chorych w starszym wieku. Bezsenność. Uzależnienia od leków i substancji psychoaktywnych. Choroba Parkinsona. Choroby układu ruchu w starszym wieku (choroba zwyrodnieniowa kręgosłupa i stawów, reumatoidalne zapalenie stawów).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D3C3C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4A3C9913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0726" w14:textId="77777777" w:rsidR="00690CB1" w:rsidRPr="00690CB1" w:rsidRDefault="00690CB1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690CB1">
              <w:rPr>
                <w:sz w:val="22"/>
              </w:rPr>
              <w:t>Choroby układu sercowo-naczyniowego i układu oddechowego w starszym wieku. Cukrzyca u chorych w starszym wieku. Choroby układu pokarmowego. Biegunki i zaparcia. Zaburzenia odżywiania (otyłość, niedożywienie). Odżywianie dojelitowe i pozajelitowe. Nietrzymanie stolca. Zakażenia szpitalne. Nowotwory u chorych w starszym wieku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1FB25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07A06DFD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578E" w14:textId="77777777" w:rsidR="00690CB1" w:rsidRPr="00690CB1" w:rsidRDefault="00690CB1" w:rsidP="00DA087A">
            <w:pPr>
              <w:spacing w:after="0" w:line="259" w:lineRule="auto"/>
              <w:ind w:left="0" w:right="0" w:firstLine="0"/>
              <w:rPr>
                <w:b/>
                <w:sz w:val="22"/>
              </w:rPr>
            </w:pPr>
            <w:r w:rsidRPr="00690CB1">
              <w:rPr>
                <w:sz w:val="22"/>
              </w:rPr>
              <w:t xml:space="preserve">Zaburzenia gospodarki wodno-elektrolitowej. Choroby nerek i układu moczowo płciowego w starszym wieku. Nietrzymanie moczu. Zaburzenia hematologiczne u chorych w starszym wieku. Zespoły geriatryczne: </w:t>
            </w:r>
            <w:proofErr w:type="spellStart"/>
            <w:r w:rsidRPr="00690CB1">
              <w:rPr>
                <w:sz w:val="22"/>
              </w:rPr>
              <w:t>sarkopenia</w:t>
            </w:r>
            <w:proofErr w:type="spellEnd"/>
            <w:r w:rsidRPr="00690CB1">
              <w:rPr>
                <w:sz w:val="22"/>
              </w:rPr>
              <w:t>, osteoporoza, zaburzenia lokomocji, upadki i urazy. Przewlekłe zespoły bólowe. Profilaktyka u osób w starszym wieku.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09A68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52D00D29" w14:textId="77777777" w:rsidTr="00690CB1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2D19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rPr>
                <w:color w:val="auto"/>
                <w:sz w:val="22"/>
              </w:rPr>
            </w:pPr>
            <w:r w:rsidRPr="00690CB1">
              <w:rPr>
                <w:b/>
                <w:color w:val="auto"/>
                <w:sz w:val="22"/>
              </w:rPr>
              <w:t xml:space="preserve">21.3. Ćwiczenia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6D5AC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color w:val="auto"/>
                <w:sz w:val="22"/>
              </w:rPr>
            </w:pPr>
            <w:r w:rsidRPr="00690CB1">
              <w:rPr>
                <w:b/>
                <w:color w:val="auto"/>
                <w:sz w:val="22"/>
              </w:rPr>
              <w:t>8</w:t>
            </w:r>
          </w:p>
        </w:tc>
      </w:tr>
      <w:tr w:rsidR="00690CB1" w:rsidRPr="00690CB1" w14:paraId="1FD2B4C3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CA65" w14:textId="77777777" w:rsidR="00690CB1" w:rsidRPr="00690CB1" w:rsidRDefault="00690CB1" w:rsidP="00DA087A">
            <w:pPr>
              <w:pStyle w:val="Akapitzlist"/>
              <w:spacing w:after="0" w:line="240" w:lineRule="auto"/>
              <w:ind w:left="43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</w:rPr>
              <w:t xml:space="preserve">Wprowadzenie do ćwiczeń (regulamin). Oddział i zespół geriatryczny. Chory geriatryczny. </w:t>
            </w:r>
          </w:p>
          <w:p w14:paraId="178238C5" w14:textId="77777777" w:rsidR="00690CB1" w:rsidRPr="00690CB1" w:rsidRDefault="00690CB1" w:rsidP="00DA087A">
            <w:pPr>
              <w:spacing w:after="0" w:line="259" w:lineRule="auto"/>
              <w:ind w:left="43" w:right="0" w:firstLine="0"/>
              <w:rPr>
                <w:color w:val="auto"/>
                <w:sz w:val="22"/>
              </w:rPr>
            </w:pPr>
            <w:r w:rsidRPr="00690CB1">
              <w:rPr>
                <w:color w:val="auto"/>
                <w:sz w:val="22"/>
              </w:rPr>
              <w:t xml:space="preserve">Całościowa ocena geriatryczna (ocena stanu fizycznego, psychicznego, czynnościowego i społeczno-środowiskowego). Komunikacja z chorym. Zagrożenia hospitalizacji (zakażenia szpitalne, upadki, majaczenie) i ich profilaktyka. Opieka nad chorym z </w:t>
            </w:r>
            <w:proofErr w:type="spellStart"/>
            <w:r w:rsidRPr="00690CB1">
              <w:rPr>
                <w:color w:val="auto"/>
                <w:sz w:val="22"/>
              </w:rPr>
              <w:t>wielochorobowością</w:t>
            </w:r>
            <w:proofErr w:type="spellEnd"/>
            <w:r w:rsidRPr="00690CB1">
              <w:rPr>
                <w:color w:val="auto"/>
                <w:sz w:val="22"/>
              </w:rPr>
              <w:t xml:space="preserve"> obejmującą: zaburzenia psychiczne (otępienie, majaczenie, depresja, bezsenność, zaburzenia lękowe); neurologiczne (choroba Parkinsona, udar mózgu). Problem niepełnosprawności psychicznej. Choroby układu sercowo-naczyniowego (nadciśnienie tętnicze, choroba wieńcowa, ostra i przewlekła niewydolność serca). Choroby układu oddechowego (zapalenie płuc, astma, przewlekła obturacyjna choroba płuc)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9A41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color w:val="auto"/>
                <w:sz w:val="22"/>
              </w:rPr>
            </w:pPr>
            <w:r w:rsidRPr="00690CB1">
              <w:rPr>
                <w:b/>
                <w:color w:val="auto"/>
                <w:sz w:val="22"/>
              </w:rPr>
              <w:t>3</w:t>
            </w:r>
          </w:p>
        </w:tc>
      </w:tr>
      <w:tr w:rsidR="00690CB1" w:rsidRPr="00690CB1" w14:paraId="0BDC09F5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6E22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690CB1">
              <w:rPr>
                <w:sz w:val="22"/>
              </w:rPr>
              <w:t xml:space="preserve">Opieka nad chorym z </w:t>
            </w:r>
            <w:proofErr w:type="spellStart"/>
            <w:r w:rsidRPr="00690CB1">
              <w:rPr>
                <w:sz w:val="22"/>
              </w:rPr>
              <w:t>wielochorobowością</w:t>
            </w:r>
            <w:proofErr w:type="spellEnd"/>
            <w:r w:rsidRPr="00690CB1">
              <w:rPr>
                <w:sz w:val="22"/>
              </w:rPr>
              <w:t xml:space="preserve"> obejmująca: choroby układu pokarmowego (choroba wrzodowa, krwawienie z przewodu pokarmowego, żółtaczki, marskość wątroby, ostre zapalenie trzustki, biegunki, zaparcia); zaburzenia gospodarki wodno-elektrolitowej (odwodnienie, </w:t>
            </w:r>
            <w:proofErr w:type="spellStart"/>
            <w:r w:rsidRPr="00690CB1">
              <w:rPr>
                <w:sz w:val="22"/>
              </w:rPr>
              <w:t>przewodnienie</w:t>
            </w:r>
            <w:proofErr w:type="spellEnd"/>
            <w:r w:rsidRPr="00690CB1">
              <w:rPr>
                <w:sz w:val="22"/>
              </w:rPr>
              <w:t xml:space="preserve">, hiponatremia, </w:t>
            </w:r>
            <w:proofErr w:type="spellStart"/>
            <w:r w:rsidRPr="00690CB1">
              <w:rPr>
                <w:sz w:val="22"/>
              </w:rPr>
              <w:t>hipernatremia</w:t>
            </w:r>
            <w:proofErr w:type="spellEnd"/>
            <w:r w:rsidRPr="00690CB1">
              <w:rPr>
                <w:sz w:val="22"/>
              </w:rPr>
              <w:t xml:space="preserve">, hipokaliemia, hiperkaliemia, hipokalcemia, hiperkalcemia). Choroby nerek i dróg moczowych (ostre uszkodzenie nerek, przewlekła choroba nerek, leczenie nerkozastępcze, zakażenia układu moczowego, zastój moczu, nietrzymanie moczu). Pacjent ze </w:t>
            </w:r>
            <w:proofErr w:type="spellStart"/>
            <w:r w:rsidRPr="00690CB1">
              <w:rPr>
                <w:sz w:val="22"/>
              </w:rPr>
              <w:t>stomią</w:t>
            </w:r>
            <w:proofErr w:type="spellEnd"/>
            <w:r w:rsidRPr="00690CB1">
              <w:rPr>
                <w:sz w:val="22"/>
              </w:rPr>
              <w:t>. Problem nietrzymania stolca. Opieka nad chorym z zaburzeniami odżywiania (otyłość, niedożywienie, wyniszczenie) Opieka nad chorym z chorobami metabolicznymi – cukrzyca. Opieka nad chorym z chorobami endokrynologicznymi - zaburzenia czynności tarczycy. Leczenie żywieniowe. Odżywianie dojelitowe i pozajelitowe.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11A1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sz w:val="22"/>
              </w:rPr>
            </w:pPr>
            <w:r w:rsidRPr="00690CB1">
              <w:rPr>
                <w:b/>
                <w:sz w:val="22"/>
              </w:rPr>
              <w:t>3</w:t>
            </w:r>
          </w:p>
        </w:tc>
      </w:tr>
      <w:tr w:rsidR="00690CB1" w:rsidRPr="00690CB1" w14:paraId="31196DA2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C5E3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</w:rPr>
              <w:t xml:space="preserve">Opieka nad chorym z </w:t>
            </w:r>
            <w:proofErr w:type="spellStart"/>
            <w:r w:rsidRPr="00690CB1">
              <w:rPr>
                <w:rFonts w:ascii="Times New Roman" w:hAnsi="Times New Roman"/>
              </w:rPr>
              <w:t>wielochorobowością</w:t>
            </w:r>
            <w:proofErr w:type="spellEnd"/>
            <w:r w:rsidRPr="00690CB1">
              <w:rPr>
                <w:rFonts w:ascii="Times New Roman" w:hAnsi="Times New Roman"/>
              </w:rPr>
              <w:t xml:space="preserve"> obejmująca: zaburzenia hematologiczne (niedokrwistość, leukopenia, małopłytkowość, koagulopatie); choroby i zaburzenia </w:t>
            </w:r>
            <w:r w:rsidRPr="00690CB1">
              <w:rPr>
                <w:rFonts w:ascii="Times New Roman" w:hAnsi="Times New Roman"/>
              </w:rPr>
              <w:lastRenderedPageBreak/>
              <w:t>układu ruchu (choroba zwyrodnieniowa kręgosłupa i stawów, osteoporoza, reumatoidalne zapalenie stawów). Zaburzenia równowagi, zaburzenia lokomocji i upadki. Problem niepełnosprawności ruchowej – zasady usprawniania chorych w starszym wieku.</w:t>
            </w:r>
          </w:p>
          <w:p w14:paraId="4E924CB0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690CB1">
              <w:rPr>
                <w:sz w:val="22"/>
              </w:rPr>
              <w:t>Opieka nad chorym w starszym wieku z chorobą nowotworową.  Odleżyny i przewlekłe owrzodzenia.  Przewlekłe zespoły bólowe. Opieka w terminalnej fazie choroby.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4D0C1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lastRenderedPageBreak/>
              <w:t>2</w:t>
            </w:r>
          </w:p>
        </w:tc>
      </w:tr>
      <w:tr w:rsidR="00690CB1" w:rsidRPr="00690CB1" w14:paraId="71218970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9A72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690CB1">
              <w:rPr>
                <w:rFonts w:ascii="Times New Roman" w:hAnsi="Times New Roman"/>
                <w:b/>
              </w:rPr>
              <w:t>21.4 Zajęcia praktyczne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4E2E7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color w:val="auto"/>
                <w:sz w:val="22"/>
              </w:rPr>
            </w:pPr>
            <w:r w:rsidRPr="00690CB1">
              <w:rPr>
                <w:b/>
                <w:color w:val="auto"/>
                <w:sz w:val="22"/>
              </w:rPr>
              <w:t>76</w:t>
            </w:r>
          </w:p>
        </w:tc>
      </w:tr>
      <w:tr w:rsidR="00690CB1" w:rsidRPr="00690CB1" w14:paraId="1286BDC2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7F81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  <w:lang w:eastAsia="pl-PL"/>
              </w:rPr>
              <w:t>Wprowadzenie do zajęć (regulamin). Oddział i zespół geriatryczny. Chory geriatryczny. Zagrożenia związane z hospitalizacją i ich profilaktyka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24E68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4</w:t>
            </w:r>
          </w:p>
        </w:tc>
      </w:tr>
      <w:tr w:rsidR="00690CB1" w:rsidRPr="00690CB1" w14:paraId="2D4648C3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6403" w14:textId="77777777" w:rsidR="00690CB1" w:rsidRPr="00690CB1" w:rsidRDefault="00690CB1" w:rsidP="00DA087A">
            <w:pPr>
              <w:spacing w:after="0" w:line="240" w:lineRule="auto"/>
              <w:ind w:left="57"/>
              <w:rPr>
                <w:sz w:val="22"/>
              </w:rPr>
            </w:pPr>
            <w:r w:rsidRPr="00690CB1">
              <w:rPr>
                <w:sz w:val="22"/>
              </w:rPr>
              <w:t>Całościowa ocena geriatryczna. Rola pielęgniarki w kompleksowej ocenie geriatrycznej.</w:t>
            </w:r>
          </w:p>
          <w:p w14:paraId="334BAB32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  <w:lang w:eastAsia="pl-PL"/>
              </w:rPr>
              <w:t>Zadania diagnostyczne, lecznicze, rehabilitacyjne i edukacyjne w opiece nad chorym w starszym wieku.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36A69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4</w:t>
            </w:r>
          </w:p>
        </w:tc>
      </w:tr>
      <w:tr w:rsidR="00690CB1" w:rsidRPr="00690CB1" w14:paraId="4F995B74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23C2D" w14:textId="77777777" w:rsidR="00690CB1" w:rsidRPr="00690CB1" w:rsidRDefault="00690CB1" w:rsidP="00DA087A">
            <w:pPr>
              <w:spacing w:after="0" w:line="240" w:lineRule="auto"/>
              <w:ind w:left="57"/>
              <w:rPr>
                <w:sz w:val="22"/>
              </w:rPr>
            </w:pPr>
            <w:r w:rsidRPr="00690CB1">
              <w:rPr>
                <w:sz w:val="22"/>
              </w:rPr>
              <w:t>Opieka nad chorym z zaburzeniami psychicznymi i neurologicznymi. Problem niepełnosprawności psychicznej.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744B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4</w:t>
            </w:r>
          </w:p>
        </w:tc>
      </w:tr>
      <w:tr w:rsidR="00690CB1" w:rsidRPr="00690CB1" w14:paraId="663DEA9F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654CC" w14:textId="77777777" w:rsidR="00690CB1" w:rsidRPr="00690CB1" w:rsidRDefault="00690CB1" w:rsidP="00DA087A">
            <w:pPr>
              <w:spacing w:after="0" w:line="240" w:lineRule="auto"/>
              <w:ind w:left="57"/>
              <w:rPr>
                <w:sz w:val="22"/>
              </w:rPr>
            </w:pPr>
            <w:r w:rsidRPr="00690CB1">
              <w:rPr>
                <w:sz w:val="22"/>
              </w:rPr>
              <w:t>Opieka nad chorym z chorobami układu krążenia.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FDFEB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4</w:t>
            </w:r>
          </w:p>
        </w:tc>
      </w:tr>
      <w:tr w:rsidR="00690CB1" w:rsidRPr="00690CB1" w14:paraId="5F3DF045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D510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  <w:lang w:eastAsia="pl-PL"/>
              </w:rPr>
              <w:t>Opieka nad chorym z chorobami układu oddechowego. Zasady aerozoloterapii. Zasady tlenoterapii.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0B7F5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52B0B86A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5EBB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  <w:lang w:eastAsia="pl-PL"/>
              </w:rPr>
              <w:t xml:space="preserve">Opieka nad chorym z chorobami układu pokarmowego. Pacjent ze </w:t>
            </w:r>
            <w:proofErr w:type="spellStart"/>
            <w:r w:rsidRPr="00690CB1">
              <w:rPr>
                <w:rFonts w:ascii="Times New Roman" w:hAnsi="Times New Roman"/>
                <w:lang w:eastAsia="pl-PL"/>
              </w:rPr>
              <w:t>stomią</w:t>
            </w:r>
            <w:proofErr w:type="spellEnd"/>
            <w:r w:rsidRPr="00690CB1">
              <w:rPr>
                <w:rFonts w:ascii="Times New Roman" w:hAnsi="Times New Roman"/>
                <w:lang w:eastAsia="pl-PL"/>
              </w:rPr>
              <w:t>. Problem nietrzymania stolca.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A252A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204C98D9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9399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  <w:lang w:eastAsia="pl-PL"/>
              </w:rPr>
              <w:t>Opieka nad chorym z zaburzeniami odżywiania i chorobami metabolicznymi /endokrynologicznymi. Leczenie żywieniowe.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E2D4C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1B890A56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08750" w14:textId="77777777" w:rsidR="00690CB1" w:rsidRPr="00690CB1" w:rsidRDefault="00690CB1" w:rsidP="00DA087A">
            <w:pPr>
              <w:spacing w:after="0" w:line="240" w:lineRule="auto"/>
              <w:ind w:left="57"/>
              <w:rPr>
                <w:sz w:val="22"/>
              </w:rPr>
            </w:pPr>
            <w:r w:rsidRPr="00690CB1">
              <w:rPr>
                <w:sz w:val="22"/>
              </w:rPr>
              <w:t>Opieka nad pacjentem z cukrzycą. Zasady insulinoterapii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3D0AC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3DE22E92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5364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</w:rPr>
              <w:t>Opieka nad chorym z zaburzeniami gospodarki wodno-elektrolitowej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20E7B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571B4272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5F1F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</w:rPr>
              <w:t>Opieka nad chorym z chorobą nerek i chorobami układu moczowo-płciowego. Pacjent dializowany. Problem nietrzymania moczu.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AF811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55A0A7A6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F7F1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  <w:lang w:eastAsia="pl-PL"/>
              </w:rPr>
              <w:t>Opieka nad chorym z chorobami układu ruchu. Upadki i zaburzenia lokomocji. Problem niepełnosprawności ruchowej. Zasady usprawniania chorych w starszym wieku.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A953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6B2A62B0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649F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  <w:lang w:eastAsia="pl-PL"/>
              </w:rPr>
              <w:t>Opieka nad chorym z zaburzeniami hematologicznymi.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CEF06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4C747BDE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EBE7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  <w:lang w:eastAsia="pl-PL"/>
              </w:rPr>
              <w:t>Problem odleżyn i przewlekłych owrzodzeń. Przewlekłe zespoły bólowe.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EECEF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0022B64F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0D4D5" w14:textId="77777777" w:rsidR="00690CB1" w:rsidRPr="00690CB1" w:rsidRDefault="00690CB1" w:rsidP="00DA087A">
            <w:pPr>
              <w:spacing w:after="0" w:line="240" w:lineRule="auto"/>
              <w:ind w:left="57" w:firstLine="0"/>
              <w:rPr>
                <w:sz w:val="22"/>
              </w:rPr>
            </w:pPr>
            <w:r w:rsidRPr="00690CB1">
              <w:rPr>
                <w:sz w:val="22"/>
              </w:rPr>
              <w:t>Opieka nad pacjentem w starszym wieku  w okresie okołooperacyjnym.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1B969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14DDA8F3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9AE9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  <w:lang w:eastAsia="pl-PL"/>
              </w:rPr>
              <w:t>Opieka nad chorym z chorobą nowotworową. Opieka nad chorym w starszym wieku w terminalnej fazie choroby.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BCEEA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7FEE9727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1FC3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  <w:lang w:eastAsia="pl-PL"/>
              </w:rPr>
              <w:t>Opracowanie całościowej oceny geriatrycznej i planu  postępowania z chorym. Przygotowanie chorego do wypisu ze szpitala.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3922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5</w:t>
            </w:r>
          </w:p>
        </w:tc>
      </w:tr>
      <w:tr w:rsidR="00690CB1" w:rsidRPr="00690CB1" w14:paraId="200CBC3E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B025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690CB1">
              <w:rPr>
                <w:rFonts w:ascii="Times New Roman" w:hAnsi="Times New Roman"/>
                <w:b/>
              </w:rPr>
              <w:t>21.5 Symulacja WW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77ABE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sz w:val="22"/>
              </w:rPr>
            </w:pPr>
            <w:r w:rsidRPr="00690CB1">
              <w:rPr>
                <w:b/>
                <w:sz w:val="22"/>
              </w:rPr>
              <w:t>4</w:t>
            </w:r>
          </w:p>
        </w:tc>
      </w:tr>
      <w:tr w:rsidR="00690CB1" w:rsidRPr="00690CB1" w14:paraId="08A84513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5BAF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90CB1">
              <w:rPr>
                <w:rFonts w:ascii="Times New Roman" w:hAnsi="Times New Roman"/>
              </w:rPr>
              <w:t>Zmiany inwolucyjne w procesie starzenia wpływające na funkcjonowanie osób starszych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01528" w14:textId="77777777" w:rsidR="00690CB1" w:rsidRPr="00690CB1" w:rsidRDefault="00690CB1" w:rsidP="00DA087A">
            <w:pPr>
              <w:spacing w:after="0" w:line="259" w:lineRule="auto"/>
              <w:ind w:left="97" w:right="0" w:firstLine="0"/>
              <w:jc w:val="right"/>
              <w:rPr>
                <w:b/>
                <w:color w:val="auto"/>
                <w:sz w:val="22"/>
              </w:rPr>
            </w:pPr>
            <w:r w:rsidRPr="00690CB1">
              <w:rPr>
                <w:b/>
                <w:color w:val="auto"/>
                <w:sz w:val="22"/>
              </w:rPr>
              <w:t>4</w:t>
            </w:r>
          </w:p>
        </w:tc>
      </w:tr>
      <w:tr w:rsidR="00690CB1" w:rsidRPr="00690CB1" w14:paraId="1F8424ED" w14:textId="77777777" w:rsidTr="00690CB1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E9D74" w14:textId="77777777" w:rsidR="00690CB1" w:rsidRPr="00690CB1" w:rsidRDefault="00690CB1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690CB1">
              <w:rPr>
                <w:rFonts w:ascii="Times New Roman" w:hAnsi="Times New Roman"/>
                <w:b/>
              </w:rPr>
              <w:t>21.6. Samokształcenie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B43C8" w14:textId="77777777" w:rsidR="00690CB1" w:rsidRPr="00690CB1" w:rsidRDefault="00690CB1" w:rsidP="00DA087A">
            <w:pPr>
              <w:spacing w:after="0" w:line="259" w:lineRule="auto"/>
              <w:ind w:left="0" w:right="0" w:firstLine="0"/>
              <w:jc w:val="right"/>
              <w:rPr>
                <w:b/>
                <w:color w:val="auto"/>
                <w:sz w:val="22"/>
              </w:rPr>
            </w:pPr>
            <w:r w:rsidRPr="00690CB1">
              <w:rPr>
                <w:b/>
                <w:color w:val="auto"/>
                <w:sz w:val="22"/>
              </w:rPr>
              <w:t>30</w:t>
            </w:r>
          </w:p>
        </w:tc>
      </w:tr>
      <w:tr w:rsidR="00690CB1" w:rsidRPr="00690CB1" w14:paraId="5135A942" w14:textId="77777777" w:rsidTr="00690CB1">
        <w:trPr>
          <w:trHeight w:val="260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8966B3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690CB1">
              <w:rPr>
                <w:b/>
                <w:sz w:val="22"/>
              </w:rPr>
              <w:t xml:space="preserve">22. Literatura </w:t>
            </w:r>
          </w:p>
        </w:tc>
      </w:tr>
      <w:tr w:rsidR="00690CB1" w:rsidRPr="00690CB1" w14:paraId="2D9F46D7" w14:textId="77777777" w:rsidTr="00690CB1">
        <w:trPr>
          <w:trHeight w:val="2942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B26B7" w14:textId="77777777" w:rsidR="00690CB1" w:rsidRPr="00690CB1" w:rsidRDefault="00690CB1" w:rsidP="00DA087A">
            <w:pPr>
              <w:spacing w:after="0" w:line="240" w:lineRule="auto"/>
              <w:ind w:left="57" w:right="147"/>
              <w:rPr>
                <w:sz w:val="22"/>
              </w:rPr>
            </w:pPr>
            <w:r w:rsidRPr="00690CB1">
              <w:rPr>
                <w:sz w:val="22"/>
              </w:rPr>
              <w:t xml:space="preserve"> </w:t>
            </w:r>
            <w:proofErr w:type="spellStart"/>
            <w:r w:rsidRPr="00690CB1">
              <w:rPr>
                <w:sz w:val="22"/>
              </w:rPr>
              <w:t>Wieczorowska-Tobis</w:t>
            </w:r>
            <w:proofErr w:type="spellEnd"/>
            <w:r w:rsidRPr="00690CB1">
              <w:rPr>
                <w:sz w:val="22"/>
              </w:rPr>
              <w:t xml:space="preserve"> K., </w:t>
            </w:r>
            <w:proofErr w:type="spellStart"/>
            <w:r w:rsidRPr="00690CB1">
              <w:rPr>
                <w:sz w:val="22"/>
              </w:rPr>
              <w:t>Talarska</w:t>
            </w:r>
            <w:proofErr w:type="spellEnd"/>
            <w:r w:rsidRPr="00690CB1">
              <w:rPr>
                <w:sz w:val="22"/>
              </w:rPr>
              <w:t xml:space="preserve"> D. (Red.): Geriatria i pielęgniarstwo geriatryczne. Wydanie 2. PZWL Warszawa 2017</w:t>
            </w:r>
          </w:p>
          <w:p w14:paraId="4AF8F6DF" w14:textId="77777777" w:rsidR="00690CB1" w:rsidRPr="00690CB1" w:rsidRDefault="00690CB1" w:rsidP="00DA087A">
            <w:pPr>
              <w:spacing w:after="0" w:line="240" w:lineRule="auto"/>
              <w:ind w:left="67" w:right="147"/>
              <w:rPr>
                <w:sz w:val="22"/>
              </w:rPr>
            </w:pPr>
            <w:r w:rsidRPr="00690CB1">
              <w:rPr>
                <w:sz w:val="22"/>
              </w:rPr>
              <w:t xml:space="preserve"> </w:t>
            </w:r>
            <w:proofErr w:type="spellStart"/>
            <w:r w:rsidRPr="00690CB1">
              <w:rPr>
                <w:sz w:val="22"/>
              </w:rPr>
              <w:t>Motzing</w:t>
            </w:r>
            <w:proofErr w:type="spellEnd"/>
            <w:r w:rsidRPr="00690CB1">
              <w:rPr>
                <w:sz w:val="22"/>
              </w:rPr>
              <w:t xml:space="preserve"> G., Schwarz S.( Red.):  Pielęgniarstwo Geriatryczne. Wydanie1. </w:t>
            </w:r>
            <w:proofErr w:type="spellStart"/>
            <w:r w:rsidRPr="00690CB1">
              <w:rPr>
                <w:sz w:val="22"/>
              </w:rPr>
              <w:t>Edra</w:t>
            </w:r>
            <w:proofErr w:type="spellEnd"/>
            <w:r w:rsidRPr="00690CB1">
              <w:rPr>
                <w:sz w:val="22"/>
              </w:rPr>
              <w:t xml:space="preserve"> Urban &amp; Partner. Wrocław  2012</w:t>
            </w:r>
          </w:p>
          <w:p w14:paraId="4C23B249" w14:textId="77777777" w:rsidR="00690CB1" w:rsidRPr="00690CB1" w:rsidRDefault="00690CB1" w:rsidP="00DA087A">
            <w:pPr>
              <w:spacing w:after="0" w:line="240" w:lineRule="auto"/>
              <w:ind w:left="77" w:right="147"/>
              <w:rPr>
                <w:sz w:val="22"/>
              </w:rPr>
            </w:pPr>
            <w:r w:rsidRPr="00690CB1">
              <w:rPr>
                <w:sz w:val="22"/>
              </w:rPr>
              <w:t xml:space="preserve">Kędziora-Kornatowska K., </w:t>
            </w:r>
            <w:proofErr w:type="spellStart"/>
            <w:r w:rsidRPr="00690CB1">
              <w:rPr>
                <w:sz w:val="22"/>
              </w:rPr>
              <w:t>Muszalik</w:t>
            </w:r>
            <w:proofErr w:type="spellEnd"/>
            <w:r w:rsidRPr="00690CB1">
              <w:rPr>
                <w:sz w:val="22"/>
              </w:rPr>
              <w:t xml:space="preserve"> M.  (Red): Kompendium Pielęgnowania Pacjenta w starszym wieku. Wydanie1(Red.):PZWL Warszawa 2019</w:t>
            </w:r>
          </w:p>
          <w:p w14:paraId="107B7C3B" w14:textId="77777777" w:rsidR="00690CB1" w:rsidRPr="00690CB1" w:rsidRDefault="00690CB1" w:rsidP="00DA087A">
            <w:pPr>
              <w:spacing w:after="0" w:line="240" w:lineRule="auto"/>
              <w:ind w:left="87" w:right="147"/>
              <w:rPr>
                <w:sz w:val="22"/>
              </w:rPr>
            </w:pPr>
            <w:r w:rsidRPr="00690CB1">
              <w:rPr>
                <w:sz w:val="22"/>
              </w:rPr>
              <w:t xml:space="preserve">Błaszczak B., Dominiak I., Wojtczak A., (Red):Pielęgniarstwo Geriatryczne. Wydanie 2. </w:t>
            </w:r>
            <w:proofErr w:type="spellStart"/>
            <w:r w:rsidRPr="00690CB1">
              <w:rPr>
                <w:sz w:val="22"/>
              </w:rPr>
              <w:t>Edumetriq</w:t>
            </w:r>
            <w:proofErr w:type="spellEnd"/>
            <w:r w:rsidRPr="00690CB1">
              <w:rPr>
                <w:sz w:val="22"/>
              </w:rPr>
              <w:t>. Sopot 2017</w:t>
            </w:r>
          </w:p>
          <w:p w14:paraId="6C599183" w14:textId="77777777" w:rsidR="00690CB1" w:rsidRPr="00690CB1" w:rsidRDefault="00690CB1" w:rsidP="00DA087A">
            <w:pPr>
              <w:spacing w:after="0" w:line="240" w:lineRule="auto"/>
              <w:ind w:left="97" w:right="147"/>
              <w:rPr>
                <w:sz w:val="22"/>
              </w:rPr>
            </w:pPr>
            <w:proofErr w:type="spellStart"/>
            <w:r w:rsidRPr="00690CB1">
              <w:rPr>
                <w:sz w:val="22"/>
              </w:rPr>
              <w:t>Muszalik</w:t>
            </w:r>
            <w:proofErr w:type="spellEnd"/>
            <w:r w:rsidRPr="00690CB1">
              <w:rPr>
                <w:sz w:val="22"/>
              </w:rPr>
              <w:t xml:space="preserve"> M. (Red): Problemy Pielęgniarstwa Geriatrycznego. Wydanie1. PZWL Warszawa 2020</w:t>
            </w:r>
          </w:p>
          <w:p w14:paraId="433043A1" w14:textId="77777777" w:rsidR="00690CB1" w:rsidRPr="00690CB1" w:rsidRDefault="00690CB1" w:rsidP="00DA087A">
            <w:pPr>
              <w:spacing w:after="0" w:line="240" w:lineRule="auto"/>
              <w:ind w:left="107" w:right="147"/>
              <w:rPr>
                <w:b/>
                <w:sz w:val="22"/>
              </w:rPr>
            </w:pPr>
            <w:r w:rsidRPr="00690CB1">
              <w:rPr>
                <w:sz w:val="22"/>
              </w:rPr>
              <w:t xml:space="preserve">Gryglewska B, Grodzicki T (Red.): Vademecum geriatrii dla lekarza praktyka, tom 1-2 Via </w:t>
            </w:r>
            <w:proofErr w:type="spellStart"/>
            <w:r w:rsidRPr="00690CB1">
              <w:rPr>
                <w:sz w:val="22"/>
              </w:rPr>
              <w:t>Medica</w:t>
            </w:r>
            <w:proofErr w:type="spellEnd"/>
            <w:r w:rsidRPr="00690CB1">
              <w:rPr>
                <w:sz w:val="22"/>
              </w:rPr>
              <w:t xml:space="preserve"> 2016-2017</w:t>
            </w:r>
          </w:p>
        </w:tc>
      </w:tr>
      <w:tr w:rsidR="00690CB1" w:rsidRPr="00690CB1" w14:paraId="4A208322" w14:textId="77777777" w:rsidTr="00690CB1">
        <w:trPr>
          <w:trHeight w:val="262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26D674B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90CB1">
              <w:rPr>
                <w:b/>
                <w:sz w:val="22"/>
              </w:rPr>
              <w:t xml:space="preserve">23. Kryteria oceny – szczegóły </w:t>
            </w:r>
          </w:p>
        </w:tc>
      </w:tr>
      <w:tr w:rsidR="00690CB1" w:rsidRPr="00690CB1" w14:paraId="73C123D2" w14:textId="77777777" w:rsidTr="00690CB1">
        <w:trPr>
          <w:trHeight w:val="961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95DA" w14:textId="77777777" w:rsidR="00690CB1" w:rsidRPr="00690CB1" w:rsidRDefault="00690CB1" w:rsidP="00DA087A">
            <w:pPr>
              <w:spacing w:after="4" w:line="259" w:lineRule="auto"/>
              <w:ind w:left="58" w:right="0" w:firstLine="0"/>
              <w:rPr>
                <w:sz w:val="22"/>
              </w:rPr>
            </w:pPr>
            <w:r w:rsidRPr="00690CB1">
              <w:rPr>
                <w:sz w:val="22"/>
              </w:rPr>
              <w:lastRenderedPageBreak/>
              <w:t xml:space="preserve">Zgodnie z zaleceniami organów kontrolujących. </w:t>
            </w:r>
          </w:p>
          <w:p w14:paraId="0DA8B89F" w14:textId="77777777" w:rsidR="00690CB1" w:rsidRPr="00690CB1" w:rsidRDefault="00690CB1" w:rsidP="00DA087A">
            <w:pPr>
              <w:spacing w:after="21" w:line="259" w:lineRule="auto"/>
              <w:ind w:left="58" w:right="0" w:firstLine="0"/>
              <w:rPr>
                <w:sz w:val="22"/>
              </w:rPr>
            </w:pPr>
            <w:r w:rsidRPr="00690CB1">
              <w:rPr>
                <w:sz w:val="22"/>
              </w:rPr>
              <w:t xml:space="preserve">Zaliczenie przedmiotu - student osiągnął zakładane efekty uczenia się. </w:t>
            </w:r>
          </w:p>
          <w:p w14:paraId="1CBF58DF" w14:textId="77777777" w:rsidR="00690CB1" w:rsidRPr="00690CB1" w:rsidRDefault="00690CB1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690CB1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0D012679" w14:textId="77777777" w:rsidR="00690CB1" w:rsidRPr="00826AAE" w:rsidRDefault="00690CB1" w:rsidP="006158B2">
      <w:pPr>
        <w:spacing w:after="5" w:line="254" w:lineRule="auto"/>
        <w:ind w:left="336" w:right="911"/>
        <w:jc w:val="left"/>
        <w:rPr>
          <w:sz w:val="22"/>
        </w:rPr>
      </w:pPr>
    </w:p>
    <w:sectPr w:rsidR="00690CB1" w:rsidRPr="00826AAE" w:rsidSect="00715C32">
      <w:footerReference w:type="even" r:id="rId7"/>
      <w:footerReference w:type="default" r:id="rId8"/>
      <w:footerReference w:type="first" r:id="rId9"/>
      <w:pgSz w:w="11906" w:h="16838"/>
      <w:pgMar w:top="993" w:right="471" w:bottom="249" w:left="1077" w:header="709" w:footer="2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29190" w14:textId="77777777" w:rsidR="00715C32" w:rsidRDefault="00715C32">
      <w:pPr>
        <w:spacing w:after="0" w:line="240" w:lineRule="auto"/>
      </w:pPr>
      <w:r>
        <w:separator/>
      </w:r>
    </w:p>
  </w:endnote>
  <w:endnote w:type="continuationSeparator" w:id="0">
    <w:p w14:paraId="7BB70F32" w14:textId="77777777" w:rsidR="00715C32" w:rsidRDefault="00715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98259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14A52A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D4EDD" w14:textId="44958A99" w:rsidR="008050C4" w:rsidRDefault="008050C4" w:rsidP="008858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8E90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70FC64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A8233" w14:textId="77777777" w:rsidR="00715C32" w:rsidRDefault="00715C32">
      <w:pPr>
        <w:spacing w:after="0" w:line="240" w:lineRule="auto"/>
      </w:pPr>
      <w:r>
        <w:separator/>
      </w:r>
    </w:p>
  </w:footnote>
  <w:footnote w:type="continuationSeparator" w:id="0">
    <w:p w14:paraId="5C910C7E" w14:textId="77777777" w:rsidR="00715C32" w:rsidRDefault="00715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0542E"/>
    <w:rsid w:val="000128A1"/>
    <w:rsid w:val="00052014"/>
    <w:rsid w:val="000555DF"/>
    <w:rsid w:val="000619E2"/>
    <w:rsid w:val="00066DF8"/>
    <w:rsid w:val="00096DB3"/>
    <w:rsid w:val="000A3495"/>
    <w:rsid w:val="000C1E49"/>
    <w:rsid w:val="001032AA"/>
    <w:rsid w:val="00117C37"/>
    <w:rsid w:val="00125815"/>
    <w:rsid w:val="00135201"/>
    <w:rsid w:val="0014708F"/>
    <w:rsid w:val="001A0603"/>
    <w:rsid w:val="001A6E99"/>
    <w:rsid w:val="001A76A8"/>
    <w:rsid w:val="001B64CF"/>
    <w:rsid w:val="001C4527"/>
    <w:rsid w:val="001D1F53"/>
    <w:rsid w:val="00230F97"/>
    <w:rsid w:val="0026769C"/>
    <w:rsid w:val="00272D47"/>
    <w:rsid w:val="002F427B"/>
    <w:rsid w:val="00306823"/>
    <w:rsid w:val="0032085A"/>
    <w:rsid w:val="003507B0"/>
    <w:rsid w:val="00362041"/>
    <w:rsid w:val="00377A8D"/>
    <w:rsid w:val="003D7DA6"/>
    <w:rsid w:val="00482983"/>
    <w:rsid w:val="004A6C7F"/>
    <w:rsid w:val="004D579A"/>
    <w:rsid w:val="00540492"/>
    <w:rsid w:val="00547554"/>
    <w:rsid w:val="005646CB"/>
    <w:rsid w:val="00577A31"/>
    <w:rsid w:val="005A4F89"/>
    <w:rsid w:val="005E3263"/>
    <w:rsid w:val="005F1101"/>
    <w:rsid w:val="0060084F"/>
    <w:rsid w:val="00606E31"/>
    <w:rsid w:val="006158B2"/>
    <w:rsid w:val="0065188A"/>
    <w:rsid w:val="00662F31"/>
    <w:rsid w:val="00666D9F"/>
    <w:rsid w:val="00673564"/>
    <w:rsid w:val="00690CB1"/>
    <w:rsid w:val="006B3893"/>
    <w:rsid w:val="00715C32"/>
    <w:rsid w:val="0073317B"/>
    <w:rsid w:val="00735BC0"/>
    <w:rsid w:val="00752CED"/>
    <w:rsid w:val="007758FF"/>
    <w:rsid w:val="007817CD"/>
    <w:rsid w:val="007859F0"/>
    <w:rsid w:val="0078699C"/>
    <w:rsid w:val="00796E69"/>
    <w:rsid w:val="007D5F36"/>
    <w:rsid w:val="008050C4"/>
    <w:rsid w:val="008210E0"/>
    <w:rsid w:val="00826AAE"/>
    <w:rsid w:val="00826DE1"/>
    <w:rsid w:val="00836D7C"/>
    <w:rsid w:val="00863F26"/>
    <w:rsid w:val="008858DC"/>
    <w:rsid w:val="008B69C3"/>
    <w:rsid w:val="00931B61"/>
    <w:rsid w:val="00932A25"/>
    <w:rsid w:val="00973364"/>
    <w:rsid w:val="00984991"/>
    <w:rsid w:val="009B0278"/>
    <w:rsid w:val="00A45104"/>
    <w:rsid w:val="00A565CA"/>
    <w:rsid w:val="00A87BB1"/>
    <w:rsid w:val="00AA6D56"/>
    <w:rsid w:val="00B878A6"/>
    <w:rsid w:val="00BB03A7"/>
    <w:rsid w:val="00BC17F5"/>
    <w:rsid w:val="00BD21F6"/>
    <w:rsid w:val="00BD5F0D"/>
    <w:rsid w:val="00BE6468"/>
    <w:rsid w:val="00CC5EAF"/>
    <w:rsid w:val="00D06952"/>
    <w:rsid w:val="00D83A46"/>
    <w:rsid w:val="00DB49C8"/>
    <w:rsid w:val="00DC62E0"/>
    <w:rsid w:val="00DD529A"/>
    <w:rsid w:val="00DE20A0"/>
    <w:rsid w:val="00E07ABA"/>
    <w:rsid w:val="00E210F3"/>
    <w:rsid w:val="00E23946"/>
    <w:rsid w:val="00E4708E"/>
    <w:rsid w:val="00E95559"/>
    <w:rsid w:val="00E96AA8"/>
    <w:rsid w:val="00EB2708"/>
    <w:rsid w:val="00F11658"/>
    <w:rsid w:val="00F57BB7"/>
    <w:rsid w:val="00F60731"/>
    <w:rsid w:val="00F72354"/>
    <w:rsid w:val="00FA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51BE1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817C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Stopka">
    <w:name w:val="footer"/>
    <w:basedOn w:val="Normalny"/>
    <w:link w:val="StopkaZnak"/>
    <w:rsid w:val="00135201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rsid w:val="00135201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96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E69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2113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2023-12-08T09:21:00Z</cp:lastPrinted>
  <dcterms:created xsi:type="dcterms:W3CDTF">2024-02-28T14:33:00Z</dcterms:created>
  <dcterms:modified xsi:type="dcterms:W3CDTF">2024-08-22T09:17:00Z</dcterms:modified>
</cp:coreProperties>
</file>