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CD3619" w14:textId="0E7B1190" w:rsidR="00052014" w:rsidRPr="00F81723" w:rsidRDefault="008050C4" w:rsidP="00D97613">
      <w:pPr>
        <w:spacing w:after="197" w:line="259" w:lineRule="auto"/>
        <w:ind w:left="10" w:right="944"/>
        <w:jc w:val="right"/>
        <w:rPr>
          <w:b/>
          <w:i/>
          <w:sz w:val="22"/>
        </w:rPr>
      </w:pPr>
      <w:r w:rsidRPr="00F81723">
        <w:rPr>
          <w:b/>
          <w:i/>
          <w:sz w:val="22"/>
        </w:rPr>
        <w:t>Załącznik nr 1b</w:t>
      </w:r>
    </w:p>
    <w:p w14:paraId="65E8C940" w14:textId="77777777" w:rsidR="004B4C2E" w:rsidRDefault="008050C4" w:rsidP="008050C4">
      <w:pPr>
        <w:pStyle w:val="Nagwek1"/>
        <w:ind w:right="611"/>
        <w:rPr>
          <w:sz w:val="22"/>
        </w:rPr>
      </w:pPr>
      <w:r w:rsidRPr="00F81723">
        <w:rPr>
          <w:sz w:val="22"/>
        </w:rPr>
        <w:t xml:space="preserve">Karta przedmiotu </w:t>
      </w:r>
    </w:p>
    <w:p w14:paraId="46A14F6C" w14:textId="7EF3B161" w:rsidR="008050C4" w:rsidRPr="00F81723" w:rsidRDefault="008050C4" w:rsidP="008050C4">
      <w:pPr>
        <w:pStyle w:val="Nagwek1"/>
        <w:ind w:right="611"/>
        <w:rPr>
          <w:sz w:val="22"/>
        </w:rPr>
      </w:pPr>
      <w:r w:rsidRPr="00F81723">
        <w:rPr>
          <w:sz w:val="22"/>
        </w:rPr>
        <w:t xml:space="preserve">Cz. 1 </w:t>
      </w:r>
    </w:p>
    <w:tbl>
      <w:tblPr>
        <w:tblStyle w:val="TableGrid"/>
        <w:tblW w:w="9585" w:type="dxa"/>
        <w:tblInd w:w="348" w:type="dxa"/>
        <w:tblLayout w:type="fixed"/>
        <w:tblCellMar>
          <w:top w:w="12" w:type="dxa"/>
          <w:left w:w="94" w:type="dxa"/>
          <w:right w:w="115" w:type="dxa"/>
        </w:tblCellMar>
        <w:tblLook w:val="04A0" w:firstRow="1" w:lastRow="0" w:firstColumn="1" w:lastColumn="0" w:noHBand="0" w:noVBand="1"/>
      </w:tblPr>
      <w:tblGrid>
        <w:gridCol w:w="3191"/>
        <w:gridCol w:w="992"/>
        <w:gridCol w:w="567"/>
        <w:gridCol w:w="1393"/>
        <w:gridCol w:w="2435"/>
        <w:gridCol w:w="992"/>
        <w:gridCol w:w="15"/>
      </w:tblGrid>
      <w:tr w:rsidR="008050C4" w:rsidRPr="00F81723" w14:paraId="41FA2A6B" w14:textId="77777777" w:rsidTr="00F81723">
        <w:trPr>
          <w:trHeight w:val="262"/>
        </w:trPr>
        <w:tc>
          <w:tcPr>
            <w:tcW w:w="958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570C31E" w14:textId="77777777" w:rsidR="008050C4" w:rsidRPr="00F81723" w:rsidRDefault="008050C4" w:rsidP="008050C4">
            <w:pPr>
              <w:spacing w:after="0" w:line="259" w:lineRule="auto"/>
              <w:ind w:left="21" w:right="0" w:firstLine="0"/>
              <w:jc w:val="center"/>
              <w:rPr>
                <w:sz w:val="22"/>
              </w:rPr>
            </w:pPr>
            <w:r w:rsidRPr="00F81723">
              <w:rPr>
                <w:b/>
                <w:sz w:val="22"/>
              </w:rPr>
              <w:t xml:space="preserve">Informacje ogólne o przedmiocie </w:t>
            </w:r>
          </w:p>
        </w:tc>
      </w:tr>
      <w:tr w:rsidR="008050C4" w:rsidRPr="00F81723" w14:paraId="5E4E97CC" w14:textId="77777777" w:rsidTr="00F81723">
        <w:trPr>
          <w:trHeight w:val="517"/>
        </w:trPr>
        <w:tc>
          <w:tcPr>
            <w:tcW w:w="47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3A2084" w14:textId="7636F126" w:rsidR="008050C4" w:rsidRPr="00F81723" w:rsidRDefault="008050C4" w:rsidP="008050C4">
            <w:pPr>
              <w:spacing w:after="0" w:line="259" w:lineRule="auto"/>
              <w:ind w:left="14" w:right="0" w:firstLine="0"/>
              <w:jc w:val="left"/>
              <w:rPr>
                <w:sz w:val="22"/>
              </w:rPr>
            </w:pPr>
            <w:r w:rsidRPr="00F81723">
              <w:rPr>
                <w:b/>
                <w:sz w:val="22"/>
              </w:rPr>
              <w:t>1. Kierunek studiów:</w:t>
            </w:r>
            <w:r w:rsidRPr="00F81723">
              <w:rPr>
                <w:sz w:val="22"/>
              </w:rPr>
              <w:t xml:space="preserve">  </w:t>
            </w:r>
            <w:r w:rsidR="00611758" w:rsidRPr="00F81723">
              <w:rPr>
                <w:sz w:val="22"/>
              </w:rPr>
              <w:t>Pielęgniarstwo</w:t>
            </w:r>
          </w:p>
        </w:tc>
        <w:tc>
          <w:tcPr>
            <w:tcW w:w="483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FE3309" w14:textId="1739EA0A" w:rsidR="008050C4" w:rsidRPr="00F81723" w:rsidRDefault="008050C4" w:rsidP="00CB19AD">
            <w:pPr>
              <w:numPr>
                <w:ilvl w:val="0"/>
                <w:numId w:val="1"/>
              </w:numPr>
              <w:spacing w:after="14" w:line="259" w:lineRule="auto"/>
              <w:ind w:right="0" w:hanging="221"/>
              <w:jc w:val="left"/>
              <w:rPr>
                <w:sz w:val="22"/>
              </w:rPr>
            </w:pPr>
            <w:r w:rsidRPr="00F81723">
              <w:rPr>
                <w:b/>
                <w:sz w:val="22"/>
              </w:rPr>
              <w:t>Poziom kształcenia</w:t>
            </w:r>
            <w:r w:rsidR="00611758" w:rsidRPr="00F81723">
              <w:rPr>
                <w:b/>
                <w:sz w:val="22"/>
              </w:rPr>
              <w:t>:</w:t>
            </w:r>
            <w:r w:rsidR="00611758" w:rsidRPr="00F81723">
              <w:rPr>
                <w:sz w:val="22"/>
              </w:rPr>
              <w:t xml:space="preserve"> I stopień / profil praktyczny</w:t>
            </w:r>
          </w:p>
          <w:p w14:paraId="5FF893E5" w14:textId="537DF866" w:rsidR="008050C4" w:rsidRPr="00F81723" w:rsidRDefault="008050C4" w:rsidP="00CB19AD">
            <w:pPr>
              <w:numPr>
                <w:ilvl w:val="0"/>
                <w:numId w:val="1"/>
              </w:numPr>
              <w:spacing w:after="0" w:line="259" w:lineRule="auto"/>
              <w:ind w:right="0" w:hanging="221"/>
              <w:jc w:val="left"/>
              <w:rPr>
                <w:sz w:val="22"/>
              </w:rPr>
            </w:pPr>
            <w:r w:rsidRPr="00F81723">
              <w:rPr>
                <w:b/>
                <w:sz w:val="22"/>
              </w:rPr>
              <w:t>Forma studiów:</w:t>
            </w:r>
            <w:r w:rsidRPr="00F81723">
              <w:rPr>
                <w:sz w:val="22"/>
              </w:rPr>
              <w:t xml:space="preserve">  </w:t>
            </w:r>
            <w:r w:rsidR="00611758" w:rsidRPr="00F81723">
              <w:rPr>
                <w:sz w:val="22"/>
              </w:rPr>
              <w:t>studia stacjonarne</w:t>
            </w:r>
          </w:p>
        </w:tc>
      </w:tr>
      <w:tr w:rsidR="008050C4" w:rsidRPr="00F81723" w14:paraId="4A58755E" w14:textId="77777777" w:rsidTr="00F81723">
        <w:trPr>
          <w:trHeight w:val="262"/>
        </w:trPr>
        <w:tc>
          <w:tcPr>
            <w:tcW w:w="47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2264A0" w14:textId="61CA9C86" w:rsidR="008050C4" w:rsidRPr="00F81723" w:rsidRDefault="008050C4" w:rsidP="008050C4">
            <w:pPr>
              <w:spacing w:after="0" w:line="259" w:lineRule="auto"/>
              <w:ind w:left="14" w:right="0" w:firstLine="0"/>
              <w:jc w:val="left"/>
              <w:rPr>
                <w:sz w:val="22"/>
              </w:rPr>
            </w:pPr>
            <w:r w:rsidRPr="00F81723">
              <w:rPr>
                <w:b/>
                <w:sz w:val="22"/>
              </w:rPr>
              <w:t>4. Rok:</w:t>
            </w:r>
            <w:r w:rsidRPr="00F81723">
              <w:rPr>
                <w:sz w:val="22"/>
              </w:rPr>
              <w:t xml:space="preserve"> </w:t>
            </w:r>
            <w:r w:rsidRPr="00F81723">
              <w:rPr>
                <w:b/>
                <w:sz w:val="22"/>
              </w:rPr>
              <w:t xml:space="preserve"> </w:t>
            </w:r>
            <w:r w:rsidR="00611758" w:rsidRPr="00F81723">
              <w:rPr>
                <w:sz w:val="22"/>
              </w:rPr>
              <w:t>II / cykl   202</w:t>
            </w:r>
            <w:r w:rsidR="00484113" w:rsidRPr="00F81723">
              <w:rPr>
                <w:sz w:val="22"/>
              </w:rPr>
              <w:t>4</w:t>
            </w:r>
            <w:r w:rsidR="00611758" w:rsidRPr="00F81723">
              <w:rPr>
                <w:sz w:val="22"/>
              </w:rPr>
              <w:t>-202</w:t>
            </w:r>
            <w:r w:rsidR="00484113" w:rsidRPr="00F81723">
              <w:rPr>
                <w:sz w:val="22"/>
              </w:rPr>
              <w:t>7</w:t>
            </w:r>
          </w:p>
        </w:tc>
        <w:tc>
          <w:tcPr>
            <w:tcW w:w="483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7AF6BD" w14:textId="754ED584" w:rsidR="008050C4" w:rsidRPr="00F81723" w:rsidRDefault="008050C4" w:rsidP="008050C4">
            <w:pPr>
              <w:spacing w:after="0" w:line="259" w:lineRule="auto"/>
              <w:ind w:left="14" w:right="0" w:firstLine="0"/>
              <w:jc w:val="left"/>
              <w:rPr>
                <w:sz w:val="22"/>
              </w:rPr>
            </w:pPr>
            <w:r w:rsidRPr="00F81723">
              <w:rPr>
                <w:b/>
                <w:sz w:val="22"/>
              </w:rPr>
              <w:t xml:space="preserve">5. Semestr: </w:t>
            </w:r>
            <w:r w:rsidRPr="00F81723">
              <w:rPr>
                <w:sz w:val="22"/>
              </w:rPr>
              <w:t xml:space="preserve"> </w:t>
            </w:r>
            <w:r w:rsidR="00611758" w:rsidRPr="00F81723">
              <w:rPr>
                <w:sz w:val="22"/>
              </w:rPr>
              <w:t>III</w:t>
            </w:r>
            <w:r w:rsidR="000458CA">
              <w:rPr>
                <w:sz w:val="22"/>
              </w:rPr>
              <w:t>,</w:t>
            </w:r>
            <w:r w:rsidR="00611758" w:rsidRPr="00F81723">
              <w:rPr>
                <w:sz w:val="22"/>
              </w:rPr>
              <w:t xml:space="preserve">  IV</w:t>
            </w:r>
          </w:p>
        </w:tc>
      </w:tr>
      <w:tr w:rsidR="008050C4" w:rsidRPr="00F81723" w14:paraId="6F892634" w14:textId="77777777" w:rsidTr="00F81723">
        <w:trPr>
          <w:trHeight w:val="264"/>
        </w:trPr>
        <w:tc>
          <w:tcPr>
            <w:tcW w:w="958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9B86A4" w14:textId="3CC83E62" w:rsidR="008050C4" w:rsidRPr="00F81723" w:rsidRDefault="008050C4" w:rsidP="008050C4">
            <w:pPr>
              <w:spacing w:after="0" w:line="259" w:lineRule="auto"/>
              <w:ind w:left="14" w:right="0" w:firstLine="0"/>
              <w:jc w:val="left"/>
              <w:rPr>
                <w:sz w:val="22"/>
              </w:rPr>
            </w:pPr>
            <w:r w:rsidRPr="00F81723">
              <w:rPr>
                <w:b/>
                <w:sz w:val="22"/>
              </w:rPr>
              <w:t>6. Nazwa przedmiotu:</w:t>
            </w:r>
            <w:r w:rsidRPr="00F81723">
              <w:rPr>
                <w:sz w:val="22"/>
              </w:rPr>
              <w:t xml:space="preserve">  </w:t>
            </w:r>
            <w:r w:rsidR="00611758" w:rsidRPr="00F81723">
              <w:rPr>
                <w:sz w:val="22"/>
              </w:rPr>
              <w:t>Choroby wewnętrzne  i pielęgniarstwo internistyczne</w:t>
            </w:r>
          </w:p>
        </w:tc>
      </w:tr>
      <w:tr w:rsidR="008050C4" w:rsidRPr="00F81723" w14:paraId="3529A34B" w14:textId="77777777" w:rsidTr="00F81723">
        <w:trPr>
          <w:trHeight w:val="262"/>
        </w:trPr>
        <w:tc>
          <w:tcPr>
            <w:tcW w:w="958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8B96EB" w14:textId="4F97D33F" w:rsidR="008050C4" w:rsidRPr="00F81723" w:rsidRDefault="008050C4" w:rsidP="008050C4">
            <w:pPr>
              <w:spacing w:after="0" w:line="259" w:lineRule="auto"/>
              <w:ind w:left="14" w:right="0" w:firstLine="0"/>
              <w:jc w:val="left"/>
              <w:rPr>
                <w:sz w:val="22"/>
              </w:rPr>
            </w:pPr>
            <w:r w:rsidRPr="00F81723">
              <w:rPr>
                <w:b/>
                <w:sz w:val="22"/>
              </w:rPr>
              <w:t>7. Status przedmiotu:</w:t>
            </w:r>
            <w:r w:rsidRPr="00F81723">
              <w:rPr>
                <w:sz w:val="22"/>
              </w:rPr>
              <w:t xml:space="preserve">  </w:t>
            </w:r>
            <w:r w:rsidR="00611758" w:rsidRPr="00F81723">
              <w:rPr>
                <w:sz w:val="22"/>
              </w:rPr>
              <w:t>obowiązkowy</w:t>
            </w:r>
          </w:p>
        </w:tc>
      </w:tr>
      <w:tr w:rsidR="008050C4" w:rsidRPr="00F81723" w14:paraId="65471B08" w14:textId="77777777" w:rsidTr="00F81723">
        <w:trPr>
          <w:trHeight w:val="2612"/>
        </w:trPr>
        <w:tc>
          <w:tcPr>
            <w:tcW w:w="958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6A39B5" w14:textId="77777777" w:rsidR="008050C4" w:rsidRPr="00F81723" w:rsidRDefault="008050C4" w:rsidP="00756050">
            <w:pPr>
              <w:spacing w:after="0" w:line="259" w:lineRule="auto"/>
              <w:ind w:left="14" w:right="0" w:firstLine="0"/>
              <w:rPr>
                <w:sz w:val="22"/>
              </w:rPr>
            </w:pPr>
            <w:r w:rsidRPr="00F81723">
              <w:rPr>
                <w:b/>
                <w:sz w:val="22"/>
              </w:rPr>
              <w:t xml:space="preserve">8.  Cel/-e przedmiotu  </w:t>
            </w:r>
          </w:p>
          <w:p w14:paraId="3FF46234" w14:textId="2F74FAB3" w:rsidR="00611758" w:rsidRPr="00F81723" w:rsidRDefault="00611758" w:rsidP="00F9535B">
            <w:pPr>
              <w:spacing w:after="0" w:line="240" w:lineRule="auto"/>
              <w:ind w:left="0" w:right="30"/>
              <w:rPr>
                <w:sz w:val="22"/>
              </w:rPr>
            </w:pPr>
            <w:r w:rsidRPr="00F81723">
              <w:rPr>
                <w:sz w:val="22"/>
              </w:rPr>
              <w:t>C1 – Dostarczenie wiedzy koniecznej do rozpoznawanie potrzeb jednostki, grupy lub zbiorowości oraz określenie zasobów niezbędnych i dostępnych do ich zaspokojenia.</w:t>
            </w:r>
          </w:p>
          <w:p w14:paraId="1D6843AD" w14:textId="77777777" w:rsidR="00611758" w:rsidRPr="00F81723" w:rsidRDefault="00611758" w:rsidP="00F9535B">
            <w:pPr>
              <w:spacing w:after="0" w:line="240" w:lineRule="auto"/>
              <w:ind w:left="0" w:right="30"/>
              <w:rPr>
                <w:sz w:val="22"/>
              </w:rPr>
            </w:pPr>
            <w:r w:rsidRPr="00F81723">
              <w:rPr>
                <w:sz w:val="22"/>
              </w:rPr>
              <w:t>C2 – Wyrobienie umiejętności planowania i realizowania opieki pielęgniarskiej, z uwzględnieniem metody procesu pielęgnowania  i priorytetów opieki.</w:t>
            </w:r>
          </w:p>
          <w:p w14:paraId="43F91512" w14:textId="77777777" w:rsidR="00611758" w:rsidRPr="00F81723" w:rsidRDefault="00611758" w:rsidP="00F9535B">
            <w:pPr>
              <w:spacing w:after="0" w:line="240" w:lineRule="auto"/>
              <w:ind w:left="0" w:right="30"/>
              <w:rPr>
                <w:sz w:val="22"/>
              </w:rPr>
            </w:pPr>
            <w:r w:rsidRPr="00F81723">
              <w:rPr>
                <w:sz w:val="22"/>
              </w:rPr>
              <w:t>C3 – Przygotowanie do wykonywanie świadczeń profilaktycznych, diagnostycznych, leczniczych rehabilitacyjnych  i edukacyjnych zgodnie z obowiązującymi przepisami.</w:t>
            </w:r>
          </w:p>
          <w:p w14:paraId="45AA297B" w14:textId="77777777" w:rsidR="00611758" w:rsidRPr="00F81723" w:rsidRDefault="00611758" w:rsidP="00F9535B">
            <w:pPr>
              <w:spacing w:after="0" w:line="240" w:lineRule="auto"/>
              <w:ind w:left="0" w:right="30"/>
              <w:rPr>
                <w:sz w:val="22"/>
              </w:rPr>
            </w:pPr>
            <w:r w:rsidRPr="00F81723">
              <w:rPr>
                <w:sz w:val="22"/>
              </w:rPr>
              <w:t>C4 – Kształtowanie umiejętności promocji i edukacji zdrowotnej.</w:t>
            </w:r>
          </w:p>
          <w:p w14:paraId="2C063AA3" w14:textId="77777777" w:rsidR="00611758" w:rsidRPr="00F81723" w:rsidRDefault="00611758" w:rsidP="00F9535B">
            <w:pPr>
              <w:spacing w:after="0" w:line="240" w:lineRule="auto"/>
              <w:ind w:left="0" w:right="30"/>
              <w:rPr>
                <w:sz w:val="22"/>
              </w:rPr>
            </w:pPr>
            <w:r w:rsidRPr="00F81723">
              <w:rPr>
                <w:sz w:val="22"/>
              </w:rPr>
              <w:t>C5 – Kształtowanie wrażliwości i odpowiedzialności wobec chorego człowieka.</w:t>
            </w:r>
          </w:p>
          <w:p w14:paraId="1A9A72C4" w14:textId="77777777" w:rsidR="00F81723" w:rsidRDefault="00F81723" w:rsidP="00F9535B">
            <w:pPr>
              <w:spacing w:after="0" w:line="259" w:lineRule="auto"/>
              <w:ind w:left="0" w:right="30" w:firstLine="0"/>
              <w:rPr>
                <w:b/>
                <w:sz w:val="22"/>
              </w:rPr>
            </w:pPr>
          </w:p>
          <w:p w14:paraId="4B8B97E3" w14:textId="34E39A12" w:rsidR="008050C4" w:rsidRPr="00F81723" w:rsidRDefault="008050C4" w:rsidP="00F9535B">
            <w:pPr>
              <w:spacing w:after="0" w:line="259" w:lineRule="auto"/>
              <w:ind w:left="0" w:right="30" w:firstLine="0"/>
              <w:rPr>
                <w:sz w:val="22"/>
              </w:rPr>
            </w:pPr>
            <w:r w:rsidRPr="00F81723">
              <w:rPr>
                <w:b/>
                <w:sz w:val="22"/>
              </w:rPr>
              <w:t xml:space="preserve">Efekty uczenia się/odniesienie do efektów uczenia się </w:t>
            </w:r>
            <w:r w:rsidRPr="00F81723">
              <w:rPr>
                <w:sz w:val="22"/>
              </w:rPr>
              <w:t xml:space="preserve">zawartych w </w:t>
            </w:r>
            <w:r w:rsidRPr="00F81723">
              <w:rPr>
                <w:i/>
                <w:sz w:val="22"/>
              </w:rPr>
              <w:t>(właściwe podkreślić)</w:t>
            </w:r>
            <w:r w:rsidRPr="00F81723">
              <w:rPr>
                <w:sz w:val="22"/>
              </w:rPr>
              <w:t xml:space="preserve">: </w:t>
            </w:r>
          </w:p>
          <w:p w14:paraId="7033FA02" w14:textId="77777777" w:rsidR="004B4C2E" w:rsidRDefault="008050C4" w:rsidP="004B4C2E">
            <w:pPr>
              <w:spacing w:after="0" w:line="259" w:lineRule="auto"/>
              <w:ind w:left="14" w:right="0" w:firstLine="0"/>
              <w:rPr>
                <w:i/>
                <w:sz w:val="22"/>
              </w:rPr>
            </w:pPr>
            <w:r w:rsidRPr="00F81723">
              <w:rPr>
                <w:color w:val="auto"/>
                <w:sz w:val="22"/>
                <w:u w:val="single"/>
              </w:rPr>
              <w:t>standardach kształcenia (Rozporządzenie Ministra Nauki i Szkolnictwa Wyższego)/</w:t>
            </w:r>
            <w:r w:rsidRPr="00F81723">
              <w:rPr>
                <w:sz w:val="22"/>
              </w:rPr>
              <w:t xml:space="preserve">Uchwale Senatu SUM </w:t>
            </w:r>
            <w:r w:rsidRPr="00F81723">
              <w:rPr>
                <w:i/>
                <w:sz w:val="22"/>
              </w:rPr>
              <w:t xml:space="preserve"> </w:t>
            </w:r>
            <w:r w:rsidR="008F23B4" w:rsidRPr="00F81723">
              <w:rPr>
                <w:i/>
                <w:sz w:val="22"/>
              </w:rPr>
              <w:t>(podać określenia zawarte w standardach kształcenia/symbole efektów zatwierdzone Uchwałą Senatu SUM)</w:t>
            </w:r>
            <w:r w:rsidR="008F23B4" w:rsidRPr="00F81723">
              <w:rPr>
                <w:sz w:val="22"/>
              </w:rPr>
              <w:t xml:space="preserve"> </w:t>
            </w:r>
            <w:r w:rsidR="008F23B4" w:rsidRPr="00F81723">
              <w:rPr>
                <w:i/>
                <w:sz w:val="22"/>
              </w:rPr>
              <w:t xml:space="preserve"> </w:t>
            </w:r>
          </w:p>
          <w:p w14:paraId="65864F74" w14:textId="77777777" w:rsidR="004B4C2E" w:rsidRDefault="00611758" w:rsidP="004B4C2E">
            <w:pPr>
              <w:spacing w:after="0" w:line="259" w:lineRule="auto"/>
              <w:ind w:left="14" w:right="0" w:firstLine="0"/>
              <w:rPr>
                <w:sz w:val="22"/>
              </w:rPr>
            </w:pPr>
            <w:r w:rsidRPr="00F81723">
              <w:rPr>
                <w:sz w:val="22"/>
              </w:rPr>
              <w:t xml:space="preserve">w zakresie wiedzy student zna i rozumie: D.W1, D.W2, D.W3, D.W4, D.W5, D.W6, D.W7, D.W8, D.W9, D.W10, </w:t>
            </w:r>
          </w:p>
          <w:p w14:paraId="4204815D" w14:textId="77777777" w:rsidR="004B4C2E" w:rsidRDefault="00611758" w:rsidP="004B4C2E">
            <w:pPr>
              <w:spacing w:after="0" w:line="259" w:lineRule="auto"/>
              <w:ind w:left="14" w:right="0" w:firstLine="0"/>
              <w:rPr>
                <w:sz w:val="22"/>
              </w:rPr>
            </w:pPr>
            <w:r w:rsidRPr="00F81723">
              <w:rPr>
                <w:sz w:val="22"/>
              </w:rPr>
              <w:t xml:space="preserve">w zakresie umiejętności student potrafi: D.U1, D.U2,D.U3, D.U4, D.U10, D.U11, D.U12, D.U13, D.U14, D.U15, D.U18, D.U20, D.U22, D.U23, D.U26, </w:t>
            </w:r>
          </w:p>
          <w:p w14:paraId="0E1F63DF" w14:textId="6CA2F100" w:rsidR="008050C4" w:rsidRPr="00F81723" w:rsidRDefault="00611758" w:rsidP="004B4C2E">
            <w:pPr>
              <w:spacing w:after="0" w:line="259" w:lineRule="auto"/>
              <w:ind w:left="14" w:right="0" w:firstLine="0"/>
              <w:rPr>
                <w:sz w:val="22"/>
              </w:rPr>
            </w:pPr>
            <w:r w:rsidRPr="00F81723">
              <w:rPr>
                <w:sz w:val="22"/>
              </w:rPr>
              <w:t>w zakresie kompetencji społecznych student jest gotów do: punkt 1.3 ogólnych efektów uczenia się.</w:t>
            </w:r>
          </w:p>
        </w:tc>
      </w:tr>
      <w:tr w:rsidR="008050C4" w:rsidRPr="00F81723" w14:paraId="07BE66B3" w14:textId="77777777" w:rsidTr="00F81723">
        <w:trPr>
          <w:gridAfter w:val="1"/>
          <w:wAfter w:w="15" w:type="dxa"/>
          <w:trHeight w:val="512"/>
        </w:trPr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E4E482" w14:textId="77777777" w:rsidR="008050C4" w:rsidRPr="00F81723" w:rsidRDefault="008050C4" w:rsidP="008050C4">
            <w:pPr>
              <w:spacing w:after="0" w:line="259" w:lineRule="auto"/>
              <w:ind w:left="14" w:right="0" w:firstLine="0"/>
              <w:jc w:val="left"/>
              <w:rPr>
                <w:sz w:val="22"/>
              </w:rPr>
            </w:pPr>
            <w:r w:rsidRPr="00F81723">
              <w:rPr>
                <w:b/>
                <w:sz w:val="22"/>
              </w:rPr>
              <w:t xml:space="preserve">9. Liczba godzin z przedmiotu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vAlign w:val="center"/>
          </w:tcPr>
          <w:p w14:paraId="2F1F50EE" w14:textId="0DA2F3CF" w:rsidR="008050C4" w:rsidRPr="00F81723" w:rsidRDefault="002E20D2" w:rsidP="008050C4">
            <w:pPr>
              <w:spacing w:after="0" w:line="259" w:lineRule="auto"/>
              <w:ind w:left="29" w:right="0" w:firstLine="0"/>
              <w:jc w:val="left"/>
              <w:rPr>
                <w:sz w:val="22"/>
              </w:rPr>
            </w:pPr>
            <w:r w:rsidRPr="00F81723">
              <w:rPr>
                <w:b/>
                <w:sz w:val="22"/>
              </w:rPr>
              <w:t>185</w:t>
            </w:r>
          </w:p>
        </w:tc>
        <w:tc>
          <w:tcPr>
            <w:tcW w:w="43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707E1F" w14:textId="77777777" w:rsidR="008050C4" w:rsidRPr="00F81723" w:rsidRDefault="008050C4" w:rsidP="008050C4">
            <w:pPr>
              <w:spacing w:after="0" w:line="259" w:lineRule="auto"/>
              <w:ind w:left="17" w:right="0" w:firstLine="0"/>
              <w:jc w:val="left"/>
              <w:rPr>
                <w:sz w:val="22"/>
              </w:rPr>
            </w:pPr>
            <w:r w:rsidRPr="00F81723">
              <w:rPr>
                <w:b/>
                <w:sz w:val="22"/>
              </w:rPr>
              <w:t xml:space="preserve">10. Liczba punktów ECTS dla przedmiotu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vAlign w:val="center"/>
          </w:tcPr>
          <w:p w14:paraId="79A345EC" w14:textId="48906BEC" w:rsidR="008050C4" w:rsidRPr="00F81723" w:rsidRDefault="002E20D2" w:rsidP="008050C4">
            <w:pPr>
              <w:spacing w:after="0" w:line="259" w:lineRule="auto"/>
              <w:ind w:left="131" w:right="0" w:firstLine="0"/>
              <w:jc w:val="center"/>
              <w:rPr>
                <w:b/>
                <w:bCs/>
                <w:sz w:val="22"/>
              </w:rPr>
            </w:pPr>
            <w:r w:rsidRPr="00F81723">
              <w:rPr>
                <w:b/>
                <w:bCs/>
                <w:sz w:val="22"/>
              </w:rPr>
              <w:t>7</w:t>
            </w:r>
          </w:p>
        </w:tc>
      </w:tr>
      <w:tr w:rsidR="008050C4" w:rsidRPr="00F81723" w14:paraId="15123736" w14:textId="77777777" w:rsidTr="00F81723">
        <w:trPr>
          <w:trHeight w:val="266"/>
        </w:trPr>
        <w:tc>
          <w:tcPr>
            <w:tcW w:w="958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768D29" w14:textId="5C552EA3" w:rsidR="008050C4" w:rsidRPr="00F81723" w:rsidRDefault="008050C4" w:rsidP="008050C4">
            <w:pPr>
              <w:spacing w:after="0" w:line="259" w:lineRule="auto"/>
              <w:ind w:left="14" w:right="0" w:firstLine="0"/>
              <w:jc w:val="left"/>
              <w:rPr>
                <w:sz w:val="22"/>
              </w:rPr>
            </w:pPr>
            <w:r w:rsidRPr="00F81723">
              <w:rPr>
                <w:b/>
                <w:sz w:val="22"/>
              </w:rPr>
              <w:t xml:space="preserve">11. Forma zaliczenia przedmiotu: </w:t>
            </w:r>
            <w:r w:rsidRPr="00F81723">
              <w:rPr>
                <w:sz w:val="22"/>
              </w:rPr>
              <w:t>egzamin</w:t>
            </w:r>
          </w:p>
        </w:tc>
      </w:tr>
      <w:tr w:rsidR="008050C4" w:rsidRPr="00F81723" w14:paraId="119F3640" w14:textId="77777777" w:rsidTr="00F81723">
        <w:trPr>
          <w:trHeight w:val="259"/>
        </w:trPr>
        <w:tc>
          <w:tcPr>
            <w:tcW w:w="958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6DCD9DF" w14:textId="77777777" w:rsidR="008050C4" w:rsidRPr="00F81723" w:rsidRDefault="008050C4" w:rsidP="008050C4">
            <w:pPr>
              <w:spacing w:after="0" w:line="259" w:lineRule="auto"/>
              <w:ind w:left="14" w:right="0" w:firstLine="0"/>
              <w:jc w:val="left"/>
              <w:rPr>
                <w:sz w:val="22"/>
              </w:rPr>
            </w:pPr>
            <w:r w:rsidRPr="00F81723">
              <w:rPr>
                <w:b/>
                <w:sz w:val="22"/>
              </w:rPr>
              <w:t xml:space="preserve">12. Sposoby weryfikacji i oceny efektów uczenia się  </w:t>
            </w:r>
          </w:p>
        </w:tc>
      </w:tr>
      <w:tr w:rsidR="008050C4" w:rsidRPr="00F81723" w14:paraId="75969900" w14:textId="77777777" w:rsidTr="00F81723">
        <w:trPr>
          <w:trHeight w:val="265"/>
        </w:trPr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F10101" w14:textId="77777777" w:rsidR="008050C4" w:rsidRPr="00F81723" w:rsidRDefault="008050C4" w:rsidP="008050C4">
            <w:pPr>
              <w:spacing w:after="0" w:line="259" w:lineRule="auto"/>
              <w:ind w:left="8" w:right="0" w:firstLine="0"/>
              <w:jc w:val="center"/>
              <w:rPr>
                <w:sz w:val="22"/>
              </w:rPr>
            </w:pPr>
            <w:r w:rsidRPr="00F81723">
              <w:rPr>
                <w:sz w:val="22"/>
              </w:rPr>
              <w:t xml:space="preserve">Efekty uczenia się </w:t>
            </w:r>
          </w:p>
        </w:tc>
        <w:tc>
          <w:tcPr>
            <w:tcW w:w="29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C04F57" w14:textId="77777777" w:rsidR="008050C4" w:rsidRPr="00F81723" w:rsidRDefault="008050C4" w:rsidP="008050C4">
            <w:pPr>
              <w:spacing w:after="0" w:line="259" w:lineRule="auto"/>
              <w:ind w:left="7" w:right="0" w:firstLine="0"/>
              <w:jc w:val="center"/>
              <w:rPr>
                <w:sz w:val="22"/>
              </w:rPr>
            </w:pPr>
            <w:r w:rsidRPr="00F81723">
              <w:rPr>
                <w:sz w:val="22"/>
              </w:rPr>
              <w:t xml:space="preserve">Sposoby weryfikacji </w:t>
            </w:r>
          </w:p>
        </w:tc>
        <w:tc>
          <w:tcPr>
            <w:tcW w:w="34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B09D7D" w14:textId="77777777" w:rsidR="008050C4" w:rsidRPr="00F81723" w:rsidRDefault="008050C4" w:rsidP="008050C4">
            <w:pPr>
              <w:spacing w:after="0" w:line="259" w:lineRule="auto"/>
              <w:ind w:left="24" w:right="0" w:firstLine="0"/>
              <w:jc w:val="center"/>
              <w:rPr>
                <w:sz w:val="22"/>
              </w:rPr>
            </w:pPr>
            <w:r w:rsidRPr="00F81723">
              <w:rPr>
                <w:sz w:val="22"/>
              </w:rPr>
              <w:t xml:space="preserve">Sposoby oceny*/zaliczenie </w:t>
            </w:r>
          </w:p>
        </w:tc>
      </w:tr>
      <w:tr w:rsidR="008050C4" w:rsidRPr="00F81723" w14:paraId="51FC5D1E" w14:textId="77777777" w:rsidTr="00F81723">
        <w:trPr>
          <w:trHeight w:val="331"/>
        </w:trPr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7897FA" w14:textId="77777777" w:rsidR="008050C4" w:rsidRPr="00F81723" w:rsidRDefault="008050C4" w:rsidP="00756050">
            <w:pPr>
              <w:spacing w:after="0" w:line="259" w:lineRule="auto"/>
              <w:ind w:left="14" w:right="0" w:firstLine="0"/>
              <w:jc w:val="left"/>
              <w:rPr>
                <w:sz w:val="22"/>
              </w:rPr>
            </w:pPr>
            <w:r w:rsidRPr="00F81723">
              <w:rPr>
                <w:sz w:val="22"/>
              </w:rPr>
              <w:t xml:space="preserve">W zakresie wiedzy </w:t>
            </w:r>
          </w:p>
        </w:tc>
        <w:tc>
          <w:tcPr>
            <w:tcW w:w="29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6B18C8" w14:textId="4142D1BF" w:rsidR="008050C4" w:rsidRPr="00F81723" w:rsidRDefault="008927D5" w:rsidP="00756050">
            <w:pPr>
              <w:spacing w:after="0" w:line="259" w:lineRule="auto"/>
              <w:ind w:left="62" w:right="0" w:firstLine="0"/>
              <w:jc w:val="center"/>
              <w:rPr>
                <w:sz w:val="22"/>
              </w:rPr>
            </w:pPr>
            <w:r w:rsidRPr="00F81723">
              <w:rPr>
                <w:sz w:val="22"/>
              </w:rPr>
              <w:t xml:space="preserve">Egzamin </w:t>
            </w:r>
            <w:r w:rsidRPr="00F81723">
              <w:rPr>
                <w:noProof/>
                <w:sz w:val="22"/>
              </w:rPr>
              <w:t xml:space="preserve">– </w:t>
            </w:r>
            <w:r w:rsidRPr="00F81723">
              <w:rPr>
                <w:sz w:val="22"/>
              </w:rPr>
              <w:t>test</w:t>
            </w:r>
            <w:r w:rsidRPr="00F81723">
              <w:rPr>
                <w:noProof/>
                <w:sz w:val="22"/>
              </w:rPr>
              <w:t xml:space="preserve"> wyboru</w:t>
            </w:r>
            <w:r w:rsidR="008050C4" w:rsidRPr="00F81723">
              <w:rPr>
                <w:sz w:val="22"/>
              </w:rPr>
              <w:t xml:space="preserve"> </w:t>
            </w:r>
          </w:p>
        </w:tc>
        <w:tc>
          <w:tcPr>
            <w:tcW w:w="34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A264A8" w14:textId="7059EDDE" w:rsidR="008050C4" w:rsidRPr="00F81723" w:rsidRDefault="008050C4" w:rsidP="00756050">
            <w:pPr>
              <w:spacing w:after="0" w:line="259" w:lineRule="auto"/>
              <w:ind w:left="17" w:right="0" w:firstLine="0"/>
              <w:jc w:val="left"/>
              <w:rPr>
                <w:sz w:val="22"/>
              </w:rPr>
            </w:pPr>
            <w:r w:rsidRPr="00F81723">
              <w:rPr>
                <w:b/>
                <w:sz w:val="22"/>
              </w:rPr>
              <w:t xml:space="preserve"> </w:t>
            </w:r>
            <w:r w:rsidR="008927D5" w:rsidRPr="00F81723">
              <w:rPr>
                <w:b/>
                <w:sz w:val="22"/>
              </w:rPr>
              <w:t>*</w:t>
            </w:r>
          </w:p>
        </w:tc>
      </w:tr>
      <w:tr w:rsidR="008050C4" w:rsidRPr="00F81723" w14:paraId="122374D4" w14:textId="77777777" w:rsidTr="00F81723">
        <w:trPr>
          <w:trHeight w:val="334"/>
        </w:trPr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8D2ACD" w14:textId="77777777" w:rsidR="008050C4" w:rsidRPr="00F81723" w:rsidRDefault="008050C4" w:rsidP="00756050">
            <w:pPr>
              <w:spacing w:after="0" w:line="259" w:lineRule="auto"/>
              <w:ind w:left="14" w:right="0" w:firstLine="0"/>
              <w:jc w:val="left"/>
              <w:rPr>
                <w:sz w:val="22"/>
              </w:rPr>
            </w:pPr>
            <w:r w:rsidRPr="00F81723">
              <w:rPr>
                <w:sz w:val="22"/>
              </w:rPr>
              <w:t xml:space="preserve">W zakresie umiejętności </w:t>
            </w:r>
          </w:p>
        </w:tc>
        <w:tc>
          <w:tcPr>
            <w:tcW w:w="29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AFF1B0" w14:textId="6A086C21" w:rsidR="008050C4" w:rsidRPr="00F81723" w:rsidRDefault="008050C4" w:rsidP="00756050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F81723">
              <w:rPr>
                <w:sz w:val="22"/>
              </w:rPr>
              <w:t xml:space="preserve"> </w:t>
            </w:r>
            <w:r w:rsidR="008927D5" w:rsidRPr="00F81723">
              <w:rPr>
                <w:sz w:val="22"/>
              </w:rPr>
              <w:t xml:space="preserve">Zaliczenie punktowe na podstawie obecności na zajęciach oraz obserwacji nabytych przez studenta umiejętności podczas  zajęć praktycznych. Student uzyskuje punkty za: pracę z procesu pielęgnowania, pracę z zakresu edukacji terapeutycznej </w:t>
            </w:r>
            <w:r w:rsidR="005D6950" w:rsidRPr="00F81723">
              <w:rPr>
                <w:sz w:val="22"/>
              </w:rPr>
              <w:t xml:space="preserve">zaliczenie </w:t>
            </w:r>
            <w:r w:rsidR="008927D5" w:rsidRPr="00F81723">
              <w:rPr>
                <w:sz w:val="22"/>
              </w:rPr>
              <w:t>praktyczn</w:t>
            </w:r>
            <w:r w:rsidR="005D6950" w:rsidRPr="00F81723">
              <w:rPr>
                <w:sz w:val="22"/>
              </w:rPr>
              <w:t>e</w:t>
            </w:r>
            <w:r w:rsidR="008927D5" w:rsidRPr="00F81723">
              <w:rPr>
                <w:sz w:val="22"/>
              </w:rPr>
              <w:t xml:space="preserve"> z procedur stosowanych na oddziale internistycznym, kolokwia </w:t>
            </w:r>
          </w:p>
        </w:tc>
        <w:tc>
          <w:tcPr>
            <w:tcW w:w="34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D7A00A" w14:textId="45074C2B" w:rsidR="008050C4" w:rsidRPr="00F81723" w:rsidRDefault="008050C4" w:rsidP="00756050">
            <w:pPr>
              <w:spacing w:after="0" w:line="259" w:lineRule="auto"/>
              <w:ind w:left="17" w:right="0" w:firstLine="0"/>
              <w:jc w:val="left"/>
              <w:rPr>
                <w:sz w:val="22"/>
              </w:rPr>
            </w:pPr>
            <w:r w:rsidRPr="00F81723">
              <w:rPr>
                <w:b/>
                <w:sz w:val="22"/>
              </w:rPr>
              <w:t xml:space="preserve"> </w:t>
            </w:r>
            <w:r w:rsidR="008927D5" w:rsidRPr="00F81723">
              <w:rPr>
                <w:b/>
                <w:sz w:val="22"/>
              </w:rPr>
              <w:t>*</w:t>
            </w:r>
          </w:p>
        </w:tc>
      </w:tr>
      <w:tr w:rsidR="008050C4" w:rsidRPr="00F81723" w14:paraId="5DD8E079" w14:textId="77777777" w:rsidTr="00F81723">
        <w:trPr>
          <w:trHeight w:val="332"/>
        </w:trPr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45B0A5" w14:textId="77777777" w:rsidR="008050C4" w:rsidRPr="00F81723" w:rsidRDefault="008050C4" w:rsidP="00756050">
            <w:pPr>
              <w:spacing w:after="0" w:line="259" w:lineRule="auto"/>
              <w:ind w:left="14" w:right="0" w:firstLine="0"/>
              <w:jc w:val="left"/>
              <w:rPr>
                <w:sz w:val="22"/>
              </w:rPr>
            </w:pPr>
            <w:r w:rsidRPr="00F81723">
              <w:rPr>
                <w:sz w:val="22"/>
              </w:rPr>
              <w:t xml:space="preserve">W zakresie kompetencji </w:t>
            </w:r>
          </w:p>
        </w:tc>
        <w:tc>
          <w:tcPr>
            <w:tcW w:w="29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969CA9" w14:textId="6E488D19" w:rsidR="008050C4" w:rsidRPr="00F81723" w:rsidRDefault="008050C4" w:rsidP="00756050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F81723">
              <w:rPr>
                <w:sz w:val="22"/>
              </w:rPr>
              <w:t xml:space="preserve"> </w:t>
            </w:r>
            <w:r w:rsidR="008927D5" w:rsidRPr="00F81723">
              <w:rPr>
                <w:sz w:val="22"/>
              </w:rPr>
              <w:t xml:space="preserve">Obserwacja </w:t>
            </w:r>
          </w:p>
        </w:tc>
        <w:tc>
          <w:tcPr>
            <w:tcW w:w="34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04B677" w14:textId="4401E477" w:rsidR="008050C4" w:rsidRPr="00F81723" w:rsidRDefault="008050C4" w:rsidP="00756050">
            <w:pPr>
              <w:spacing w:after="0" w:line="259" w:lineRule="auto"/>
              <w:ind w:left="17" w:right="0" w:firstLine="0"/>
              <w:jc w:val="left"/>
              <w:rPr>
                <w:sz w:val="22"/>
              </w:rPr>
            </w:pPr>
            <w:r w:rsidRPr="00F81723">
              <w:rPr>
                <w:b/>
                <w:sz w:val="22"/>
              </w:rPr>
              <w:t xml:space="preserve"> </w:t>
            </w:r>
            <w:r w:rsidR="008927D5" w:rsidRPr="00F81723">
              <w:rPr>
                <w:b/>
                <w:sz w:val="22"/>
              </w:rPr>
              <w:t>*</w:t>
            </w:r>
          </w:p>
        </w:tc>
      </w:tr>
    </w:tbl>
    <w:p w14:paraId="001EFBB1" w14:textId="42A6E31C" w:rsidR="008050C4" w:rsidRPr="00F81723" w:rsidRDefault="008050C4" w:rsidP="00756050">
      <w:pPr>
        <w:spacing w:after="308" w:line="259" w:lineRule="auto"/>
        <w:ind w:left="341" w:right="0" w:firstLine="0"/>
        <w:jc w:val="left"/>
        <w:rPr>
          <w:sz w:val="22"/>
        </w:rPr>
      </w:pPr>
      <w:r w:rsidRPr="00F81723">
        <w:rPr>
          <w:sz w:val="22"/>
        </w:rPr>
        <w:t xml:space="preserve"> </w:t>
      </w:r>
      <w:r w:rsidRPr="00F81723">
        <w:rPr>
          <w:b/>
          <w:sz w:val="22"/>
        </w:rPr>
        <w:t>*</w:t>
      </w:r>
      <w:r w:rsidRPr="00F81723">
        <w:rPr>
          <w:sz w:val="22"/>
        </w:rPr>
        <w:t xml:space="preserve"> w przypadku egzaminu/zaliczenia na ocenę zakłada się, że ocena oznacza na poziomie: </w:t>
      </w:r>
    </w:p>
    <w:p w14:paraId="3FAA7178" w14:textId="77777777" w:rsidR="008050C4" w:rsidRPr="00F81723" w:rsidRDefault="008050C4" w:rsidP="00DD5AB2">
      <w:pPr>
        <w:spacing w:after="0" w:line="254" w:lineRule="auto"/>
        <w:ind w:left="336" w:right="911"/>
        <w:jc w:val="left"/>
        <w:rPr>
          <w:sz w:val="22"/>
        </w:rPr>
      </w:pPr>
      <w:r w:rsidRPr="00F81723">
        <w:rPr>
          <w:b/>
          <w:sz w:val="22"/>
        </w:rPr>
        <w:t>Bardzo dobry (5,0)</w:t>
      </w:r>
      <w:r w:rsidRPr="00F81723">
        <w:rPr>
          <w:sz w:val="22"/>
        </w:rPr>
        <w:t xml:space="preserve"> - zakładane efekty uczenia się zostały osiągnięte i znacznym stopniu przekraczają wymagany poziom </w:t>
      </w:r>
    </w:p>
    <w:p w14:paraId="08CFDCF8" w14:textId="77777777" w:rsidR="008050C4" w:rsidRPr="00F81723" w:rsidRDefault="008050C4" w:rsidP="00DD5AB2">
      <w:pPr>
        <w:spacing w:after="0" w:line="254" w:lineRule="auto"/>
        <w:ind w:left="336" w:right="911"/>
        <w:jc w:val="left"/>
        <w:rPr>
          <w:sz w:val="22"/>
        </w:rPr>
      </w:pPr>
      <w:r w:rsidRPr="00F81723">
        <w:rPr>
          <w:b/>
          <w:sz w:val="22"/>
        </w:rPr>
        <w:lastRenderedPageBreak/>
        <w:t>Ponad dobry (4,5)</w:t>
      </w:r>
      <w:r w:rsidRPr="00F81723">
        <w:rPr>
          <w:sz w:val="22"/>
        </w:rPr>
        <w:t xml:space="preserve"> - zakładane efekty uczenia się zostały osiągnięte i w niewielkim stopniu przekraczają wymagany poziom </w:t>
      </w:r>
    </w:p>
    <w:p w14:paraId="295CC5D3" w14:textId="77777777" w:rsidR="008050C4" w:rsidRPr="00F81723" w:rsidRDefault="008050C4" w:rsidP="00DD5AB2">
      <w:pPr>
        <w:spacing w:after="0" w:line="254" w:lineRule="auto"/>
        <w:ind w:left="336" w:right="911"/>
        <w:jc w:val="left"/>
        <w:rPr>
          <w:sz w:val="22"/>
        </w:rPr>
      </w:pPr>
      <w:r w:rsidRPr="00F81723">
        <w:rPr>
          <w:b/>
          <w:sz w:val="22"/>
        </w:rPr>
        <w:t>Dobry (4,0)</w:t>
      </w:r>
      <w:r w:rsidRPr="00F81723">
        <w:rPr>
          <w:sz w:val="22"/>
        </w:rPr>
        <w:t xml:space="preserve"> – zakładane efekty uczenia się zostały osiągnięte na wymaganym poziomie </w:t>
      </w:r>
    </w:p>
    <w:p w14:paraId="671DFE2D" w14:textId="77777777" w:rsidR="008050C4" w:rsidRPr="00F81723" w:rsidRDefault="008050C4" w:rsidP="00DD5AB2">
      <w:pPr>
        <w:spacing w:after="0" w:line="254" w:lineRule="auto"/>
        <w:ind w:left="336" w:right="911"/>
        <w:jc w:val="left"/>
        <w:rPr>
          <w:sz w:val="22"/>
        </w:rPr>
      </w:pPr>
      <w:r w:rsidRPr="00F81723">
        <w:rPr>
          <w:b/>
          <w:sz w:val="22"/>
        </w:rPr>
        <w:t>Dość dobry (3,5)</w:t>
      </w:r>
      <w:r w:rsidRPr="00F81723">
        <w:rPr>
          <w:sz w:val="22"/>
        </w:rPr>
        <w:t xml:space="preserve"> – zakładane efekty uczenia się zostały osiągnięte na średnim wymaganym poziomie </w:t>
      </w:r>
      <w:r w:rsidRPr="00F81723">
        <w:rPr>
          <w:b/>
          <w:sz w:val="22"/>
        </w:rPr>
        <w:t>Dostateczny (3,0)</w:t>
      </w:r>
      <w:r w:rsidRPr="00F81723">
        <w:rPr>
          <w:sz w:val="22"/>
        </w:rPr>
        <w:t xml:space="preserve"> - zakładane efekty uczenia się zostały osiągnięte na minimalnym wymaganym poziomie </w:t>
      </w:r>
    </w:p>
    <w:p w14:paraId="6A32E509" w14:textId="18F7C0F8" w:rsidR="00DD5AB2" w:rsidRPr="00F81723" w:rsidRDefault="008050C4" w:rsidP="00551811">
      <w:pPr>
        <w:spacing w:after="0" w:line="254" w:lineRule="auto"/>
        <w:ind w:left="336" w:right="911"/>
        <w:jc w:val="left"/>
        <w:rPr>
          <w:sz w:val="22"/>
        </w:rPr>
      </w:pPr>
      <w:r w:rsidRPr="00F81723">
        <w:rPr>
          <w:b/>
          <w:sz w:val="22"/>
        </w:rPr>
        <w:t>Niedostateczny (2,0)</w:t>
      </w:r>
      <w:r w:rsidRPr="00F81723">
        <w:rPr>
          <w:sz w:val="22"/>
        </w:rPr>
        <w:t xml:space="preserve"> – zakładane efekty uczenia się nie zostały uzyskane</w:t>
      </w:r>
    </w:p>
    <w:p w14:paraId="72BF7AF0" w14:textId="08FC4242" w:rsidR="008050C4" w:rsidRDefault="008050C4" w:rsidP="00551811">
      <w:pPr>
        <w:pStyle w:val="Nagwek1"/>
        <w:spacing w:after="100"/>
        <w:ind w:right="611"/>
        <w:rPr>
          <w:sz w:val="22"/>
        </w:rPr>
      </w:pPr>
    </w:p>
    <w:p w14:paraId="50869D84" w14:textId="5755ABFD" w:rsidR="008E12E9" w:rsidRDefault="008E12E9" w:rsidP="008E12E9"/>
    <w:p w14:paraId="0CB3FD5A" w14:textId="700B2382" w:rsidR="008E12E9" w:rsidRDefault="008E12E9" w:rsidP="008E12E9"/>
    <w:p w14:paraId="765E2CCE" w14:textId="15E9E156" w:rsidR="008E12E9" w:rsidRDefault="008E12E9" w:rsidP="008E12E9"/>
    <w:p w14:paraId="48765584" w14:textId="7EBB8869" w:rsidR="008E12E9" w:rsidRDefault="008E12E9" w:rsidP="008E12E9"/>
    <w:p w14:paraId="21B42323" w14:textId="77777777" w:rsidR="008E12E9" w:rsidRDefault="008E12E9" w:rsidP="008E12E9">
      <w:pPr>
        <w:pStyle w:val="Nagwek1"/>
        <w:spacing w:after="100"/>
        <w:ind w:right="611"/>
      </w:pPr>
      <w:r>
        <w:t xml:space="preserve">Karta przedmiotu </w:t>
      </w:r>
      <w:r>
        <w:br/>
        <w:t xml:space="preserve"> Cz. 2 </w:t>
      </w:r>
    </w:p>
    <w:p w14:paraId="16B4C0B9" w14:textId="77777777" w:rsidR="008E12E9" w:rsidRDefault="008E12E9" w:rsidP="008E12E9">
      <w:pPr>
        <w:spacing w:after="0" w:line="259" w:lineRule="auto"/>
        <w:ind w:left="341" w:right="0" w:firstLine="0"/>
        <w:jc w:val="left"/>
      </w:pPr>
      <w:r>
        <w:rPr>
          <w:sz w:val="22"/>
        </w:rPr>
        <w:t xml:space="preserve"> </w:t>
      </w:r>
    </w:p>
    <w:tbl>
      <w:tblPr>
        <w:tblStyle w:val="TableGrid"/>
        <w:tblW w:w="9497" w:type="dxa"/>
        <w:tblInd w:w="421" w:type="dxa"/>
        <w:tblCellMar>
          <w:top w:w="11" w:type="dxa"/>
          <w:left w:w="107" w:type="dxa"/>
          <w:right w:w="74" w:type="dxa"/>
        </w:tblCellMar>
        <w:tblLook w:val="04A0" w:firstRow="1" w:lastRow="0" w:firstColumn="1" w:lastColumn="0" w:noHBand="0" w:noVBand="1"/>
      </w:tblPr>
      <w:tblGrid>
        <w:gridCol w:w="1660"/>
        <w:gridCol w:w="1058"/>
        <w:gridCol w:w="4369"/>
        <w:gridCol w:w="864"/>
        <w:gridCol w:w="1546"/>
      </w:tblGrid>
      <w:tr w:rsidR="008E12E9" w:rsidRPr="008E12E9" w14:paraId="7D837303" w14:textId="77777777" w:rsidTr="008E12E9">
        <w:trPr>
          <w:trHeight w:val="259"/>
        </w:trPr>
        <w:tc>
          <w:tcPr>
            <w:tcW w:w="949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F5225DE" w14:textId="77777777" w:rsidR="008E12E9" w:rsidRPr="008E12E9" w:rsidRDefault="008E12E9" w:rsidP="00DA087A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8E12E9">
              <w:rPr>
                <w:b/>
                <w:sz w:val="22"/>
              </w:rPr>
              <w:t xml:space="preserve">Inne przydatne informacje o przedmiocie </w:t>
            </w:r>
          </w:p>
        </w:tc>
      </w:tr>
      <w:tr w:rsidR="008E12E9" w:rsidRPr="008E12E9" w14:paraId="004AE7B1" w14:textId="77777777" w:rsidTr="008E12E9">
        <w:trPr>
          <w:trHeight w:val="772"/>
        </w:trPr>
        <w:tc>
          <w:tcPr>
            <w:tcW w:w="949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E0313A" w14:textId="77777777" w:rsidR="008E12E9" w:rsidRPr="008E12E9" w:rsidRDefault="008E12E9" w:rsidP="00DA087A">
            <w:pPr>
              <w:spacing w:after="0" w:line="259" w:lineRule="auto"/>
              <w:ind w:left="0" w:right="0" w:firstLine="0"/>
              <w:jc w:val="left"/>
              <w:rPr>
                <w:b/>
                <w:sz w:val="22"/>
              </w:rPr>
            </w:pPr>
            <w:r w:rsidRPr="008E12E9">
              <w:rPr>
                <w:b/>
                <w:sz w:val="22"/>
              </w:rPr>
              <w:t>13. Jednostka realizująca przedmiot,</w:t>
            </w:r>
            <w:r w:rsidRPr="008E12E9">
              <w:rPr>
                <w:sz w:val="22"/>
              </w:rPr>
              <w:t xml:space="preserve"> </w:t>
            </w:r>
            <w:r w:rsidRPr="008E12E9">
              <w:rPr>
                <w:b/>
                <w:sz w:val="22"/>
              </w:rPr>
              <w:t xml:space="preserve">adres, e-mail: </w:t>
            </w:r>
          </w:p>
          <w:p w14:paraId="51CD50B7" w14:textId="77777777" w:rsidR="008E12E9" w:rsidRPr="008E12E9" w:rsidRDefault="008E12E9" w:rsidP="00DA087A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8E12E9">
              <w:rPr>
                <w:sz w:val="22"/>
              </w:rPr>
              <w:t xml:space="preserve">mjanusz@sum.edu.pl; metabol@gcm.pl; </w:t>
            </w:r>
            <w:r w:rsidRPr="008E12E9">
              <w:rPr>
                <w:color w:val="auto"/>
                <w:sz w:val="22"/>
                <w:shd w:val="clear" w:color="auto" w:fill="FFFFFF"/>
              </w:rPr>
              <w:t>andrzej.kulach@sum.edu.pl</w:t>
            </w:r>
          </w:p>
          <w:p w14:paraId="4C9E63BB" w14:textId="77777777" w:rsidR="008E12E9" w:rsidRPr="008E12E9" w:rsidRDefault="008E12E9" w:rsidP="00DA087A">
            <w:pPr>
              <w:pStyle w:val="Default"/>
              <w:rPr>
                <w:sz w:val="22"/>
                <w:szCs w:val="22"/>
              </w:rPr>
            </w:pPr>
            <w:r w:rsidRPr="008E12E9">
              <w:rPr>
                <w:sz w:val="22"/>
                <w:szCs w:val="22"/>
              </w:rPr>
              <w:t xml:space="preserve">Katedra Chorób Wewnętrznych (Klinika Chorób Wewnętrznych i Metabolicznych i Zakład Pielęgniarstwa Internistycznego); Katedra i Klinika Kardiologii, </w:t>
            </w:r>
          </w:p>
          <w:p w14:paraId="7364E24F" w14:textId="77777777" w:rsidR="008E12E9" w:rsidRPr="008E12E9" w:rsidRDefault="008E12E9" w:rsidP="00DA087A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8E12E9">
              <w:rPr>
                <w:sz w:val="22"/>
              </w:rPr>
              <w:t xml:space="preserve">40-635 Katowice, ul. Ziołowa 45/47, tel. 032 3598277 </w:t>
            </w:r>
          </w:p>
        </w:tc>
      </w:tr>
      <w:tr w:rsidR="008E12E9" w:rsidRPr="008E12E9" w14:paraId="3092ED8F" w14:textId="77777777" w:rsidTr="008E12E9">
        <w:trPr>
          <w:trHeight w:val="768"/>
        </w:trPr>
        <w:tc>
          <w:tcPr>
            <w:tcW w:w="949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A70F7F" w14:textId="77777777" w:rsidR="008E12E9" w:rsidRPr="008E12E9" w:rsidRDefault="008E12E9" w:rsidP="00DA087A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8E12E9">
              <w:rPr>
                <w:b/>
                <w:sz w:val="22"/>
              </w:rPr>
              <w:t>14. Imię i nazwisko osoby odpowiedzialnej za realizację przedmiotu /koordynatora przedmiotu:</w:t>
            </w:r>
          </w:p>
          <w:p w14:paraId="280A5CB2" w14:textId="77777777" w:rsidR="008E12E9" w:rsidRPr="008E12E9" w:rsidRDefault="008E12E9" w:rsidP="00DA087A">
            <w:pPr>
              <w:pStyle w:val="Default"/>
              <w:rPr>
                <w:sz w:val="22"/>
                <w:szCs w:val="22"/>
              </w:rPr>
            </w:pPr>
            <w:r w:rsidRPr="008E12E9">
              <w:rPr>
                <w:sz w:val="22"/>
                <w:szCs w:val="22"/>
              </w:rPr>
              <w:t>dr n. med. Magdalena Janusz-</w:t>
            </w:r>
            <w:proofErr w:type="spellStart"/>
            <w:r w:rsidRPr="008E12E9">
              <w:rPr>
                <w:sz w:val="22"/>
                <w:szCs w:val="22"/>
              </w:rPr>
              <w:t>Jenczeń</w:t>
            </w:r>
            <w:proofErr w:type="spellEnd"/>
            <w:r w:rsidRPr="008E12E9">
              <w:rPr>
                <w:sz w:val="22"/>
                <w:szCs w:val="22"/>
              </w:rPr>
              <w:t xml:space="preserve">/ dr n. med. Anna </w:t>
            </w:r>
            <w:proofErr w:type="spellStart"/>
            <w:r w:rsidRPr="008E12E9">
              <w:rPr>
                <w:sz w:val="22"/>
                <w:szCs w:val="22"/>
              </w:rPr>
              <w:t>Hawrot</w:t>
            </w:r>
            <w:proofErr w:type="spellEnd"/>
            <w:r w:rsidRPr="008E12E9">
              <w:rPr>
                <w:sz w:val="22"/>
                <w:szCs w:val="22"/>
              </w:rPr>
              <w:t xml:space="preserve">-Kawecka/ dr n. med. Andrzej </w:t>
            </w:r>
            <w:proofErr w:type="spellStart"/>
            <w:r w:rsidRPr="008E12E9">
              <w:rPr>
                <w:sz w:val="22"/>
                <w:szCs w:val="22"/>
              </w:rPr>
              <w:t>Kułach</w:t>
            </w:r>
            <w:proofErr w:type="spellEnd"/>
            <w:r w:rsidRPr="008E12E9">
              <w:rPr>
                <w:sz w:val="22"/>
                <w:szCs w:val="22"/>
              </w:rPr>
              <w:t xml:space="preserve"> </w:t>
            </w:r>
          </w:p>
        </w:tc>
      </w:tr>
      <w:tr w:rsidR="008E12E9" w:rsidRPr="008E12E9" w14:paraId="292712BD" w14:textId="77777777" w:rsidTr="008E12E9">
        <w:trPr>
          <w:trHeight w:val="768"/>
        </w:trPr>
        <w:tc>
          <w:tcPr>
            <w:tcW w:w="949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B05913" w14:textId="77777777" w:rsidR="008E12E9" w:rsidRPr="008E12E9" w:rsidRDefault="008E12E9" w:rsidP="00DA087A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8E12E9">
              <w:rPr>
                <w:b/>
                <w:sz w:val="22"/>
              </w:rPr>
              <w:t xml:space="preserve">15. Wymagania wstępne w zakresie wiedzy, umiejętności i innych kompetencji: </w:t>
            </w:r>
          </w:p>
          <w:p w14:paraId="7B55E45F" w14:textId="77777777" w:rsidR="008E12E9" w:rsidRPr="008E12E9" w:rsidRDefault="008E12E9" w:rsidP="00DA087A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8E12E9">
              <w:rPr>
                <w:sz w:val="22"/>
              </w:rPr>
              <w:t>wiedza i umiejętności z zakresu anatomii, fizjologii, patologii, badania fizykalnego, podstaw pielęgniarstwa, etyki zawodu, psychologii, rzetelność, odpowiedzialność</w:t>
            </w:r>
            <w:r w:rsidRPr="008E12E9">
              <w:rPr>
                <w:b/>
                <w:sz w:val="22"/>
              </w:rPr>
              <w:t xml:space="preserve"> </w:t>
            </w:r>
          </w:p>
        </w:tc>
      </w:tr>
      <w:tr w:rsidR="008E12E9" w:rsidRPr="008E12E9" w14:paraId="396DD06E" w14:textId="77777777" w:rsidTr="008E12E9">
        <w:trPr>
          <w:trHeight w:val="265"/>
        </w:trPr>
        <w:tc>
          <w:tcPr>
            <w:tcW w:w="27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06AACF" w14:textId="77777777" w:rsidR="008E12E9" w:rsidRPr="008E12E9" w:rsidRDefault="008E12E9" w:rsidP="00DA087A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8E12E9">
              <w:rPr>
                <w:b/>
                <w:sz w:val="22"/>
              </w:rPr>
              <w:t xml:space="preserve">16. Liczebność grup </w:t>
            </w:r>
          </w:p>
        </w:tc>
        <w:tc>
          <w:tcPr>
            <w:tcW w:w="67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D3B259" w14:textId="77777777" w:rsidR="008E12E9" w:rsidRPr="008E12E9" w:rsidRDefault="008E12E9" w:rsidP="00DA087A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8E12E9">
              <w:rPr>
                <w:sz w:val="22"/>
              </w:rPr>
              <w:t xml:space="preserve">Zgodna z Zarządzeniem Rektora SUM </w:t>
            </w:r>
          </w:p>
        </w:tc>
      </w:tr>
      <w:tr w:rsidR="008E12E9" w:rsidRPr="008E12E9" w14:paraId="7D482419" w14:textId="77777777" w:rsidTr="008E12E9">
        <w:trPr>
          <w:trHeight w:val="264"/>
        </w:trPr>
        <w:tc>
          <w:tcPr>
            <w:tcW w:w="27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E1EC78" w14:textId="77777777" w:rsidR="008E12E9" w:rsidRPr="008E12E9" w:rsidRDefault="008E12E9" w:rsidP="00DA087A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8E12E9">
              <w:rPr>
                <w:b/>
                <w:sz w:val="22"/>
              </w:rPr>
              <w:t xml:space="preserve">17. Materiały do zajęć/ środki dydaktyczne </w:t>
            </w:r>
          </w:p>
        </w:tc>
        <w:tc>
          <w:tcPr>
            <w:tcW w:w="67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398FA3" w14:textId="77777777" w:rsidR="008E12E9" w:rsidRPr="008E12E9" w:rsidRDefault="008E12E9" w:rsidP="00DA087A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8E12E9">
              <w:rPr>
                <w:sz w:val="22"/>
              </w:rPr>
              <w:t xml:space="preserve">wydruk konspektu wykładów, podręczniki, artkuły naukowe, skrypty, plany dydaktyczne, rzutnik multimedialny, </w:t>
            </w:r>
            <w:proofErr w:type="spellStart"/>
            <w:r w:rsidRPr="008E12E9">
              <w:rPr>
                <w:sz w:val="22"/>
              </w:rPr>
              <w:t>spejsery</w:t>
            </w:r>
            <w:proofErr w:type="spellEnd"/>
            <w:r w:rsidRPr="008E12E9">
              <w:rPr>
                <w:sz w:val="22"/>
              </w:rPr>
              <w:t xml:space="preserve"> do podawania leków wziewnych, mierniki PEF,   inhalatory, nebulizatory, </w:t>
            </w:r>
            <w:proofErr w:type="spellStart"/>
            <w:r w:rsidRPr="008E12E9">
              <w:rPr>
                <w:sz w:val="22"/>
              </w:rPr>
              <w:t>glukometry</w:t>
            </w:r>
            <w:proofErr w:type="spellEnd"/>
            <w:r w:rsidRPr="008E12E9">
              <w:rPr>
                <w:sz w:val="22"/>
              </w:rPr>
              <w:t xml:space="preserve">, peny do podawania insuliny, aparat do 24 – godzinnego pomiaru ciśnienia tętniczego, </w:t>
            </w:r>
          </w:p>
        </w:tc>
      </w:tr>
      <w:tr w:rsidR="008E12E9" w:rsidRPr="008E12E9" w14:paraId="71266255" w14:textId="77777777" w:rsidTr="008E12E9">
        <w:trPr>
          <w:trHeight w:val="516"/>
        </w:trPr>
        <w:tc>
          <w:tcPr>
            <w:tcW w:w="27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9DC2A6" w14:textId="77777777" w:rsidR="008E12E9" w:rsidRPr="008E12E9" w:rsidRDefault="008E12E9" w:rsidP="00DA087A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8E12E9">
              <w:rPr>
                <w:b/>
                <w:sz w:val="22"/>
              </w:rPr>
              <w:t xml:space="preserve">18. Miejsce odbywania się zajęć </w:t>
            </w:r>
          </w:p>
        </w:tc>
        <w:tc>
          <w:tcPr>
            <w:tcW w:w="67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4145FA" w14:textId="77777777" w:rsidR="008E12E9" w:rsidRPr="008E12E9" w:rsidRDefault="008E12E9" w:rsidP="00DA087A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8E12E9">
              <w:rPr>
                <w:sz w:val="22"/>
              </w:rPr>
              <w:t xml:space="preserve"> Klinika Chorób Wewnętrznych i Metabolicznych,  II Klinika Kardiologii,, Oddział Chorób Wewnętrznych i Reumatologii, Klinika Geriatrii </w:t>
            </w:r>
          </w:p>
        </w:tc>
      </w:tr>
      <w:tr w:rsidR="008E12E9" w:rsidRPr="008E12E9" w14:paraId="265F24D3" w14:textId="77777777" w:rsidTr="008E12E9">
        <w:trPr>
          <w:trHeight w:val="517"/>
        </w:trPr>
        <w:tc>
          <w:tcPr>
            <w:tcW w:w="27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9740E6" w14:textId="77777777" w:rsidR="008E12E9" w:rsidRPr="008E12E9" w:rsidRDefault="008E12E9" w:rsidP="00DA087A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8E12E9">
              <w:rPr>
                <w:b/>
                <w:sz w:val="22"/>
              </w:rPr>
              <w:t xml:space="preserve">19. Miejsce i godzina konsultacji </w:t>
            </w:r>
          </w:p>
        </w:tc>
        <w:tc>
          <w:tcPr>
            <w:tcW w:w="67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A1B8A9" w14:textId="77777777" w:rsidR="008E12E9" w:rsidRPr="008E12E9" w:rsidRDefault="008E12E9" w:rsidP="00DA087A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8E12E9">
              <w:rPr>
                <w:sz w:val="22"/>
              </w:rPr>
              <w:t xml:space="preserve"> Zakład Pielęgniarstwa Internistycznego GCM Katowice - Ochojec, piętro pierwsze, pokój 136;  Konsultacje – według harmonogramu  zamieszczonego na stronie jednostki:  https://zpi.sum.edu.pl/ </w:t>
            </w:r>
          </w:p>
          <w:p w14:paraId="1035DD9A" w14:textId="77777777" w:rsidR="008E12E9" w:rsidRPr="008E12E9" w:rsidRDefault="008E12E9" w:rsidP="008E12E9">
            <w:pPr>
              <w:pStyle w:val="Default"/>
              <w:numPr>
                <w:ilvl w:val="0"/>
                <w:numId w:val="14"/>
              </w:numPr>
              <w:tabs>
                <w:tab w:val="left" w:pos="346"/>
              </w:tabs>
              <w:ind w:left="1" w:firstLine="0"/>
              <w:rPr>
                <w:sz w:val="22"/>
                <w:szCs w:val="22"/>
              </w:rPr>
            </w:pPr>
            <w:r w:rsidRPr="008E12E9">
              <w:rPr>
                <w:sz w:val="22"/>
                <w:szCs w:val="22"/>
              </w:rPr>
              <w:t xml:space="preserve">Klinika Chorób Wewnętrznych i Metabolicznych – 8 piętro, sekretariat, GCM Katowice – Ochojec; według harmonogramu konsultacji zamieszczonych na stronie jednostki </w:t>
            </w:r>
          </w:p>
          <w:p w14:paraId="7D8304E1" w14:textId="77777777" w:rsidR="008E12E9" w:rsidRPr="008E12E9" w:rsidRDefault="008E12E9" w:rsidP="008E12E9">
            <w:pPr>
              <w:pStyle w:val="Default"/>
              <w:numPr>
                <w:ilvl w:val="0"/>
                <w:numId w:val="14"/>
              </w:numPr>
              <w:tabs>
                <w:tab w:val="left" w:pos="346"/>
              </w:tabs>
              <w:ind w:left="1" w:firstLine="0"/>
              <w:rPr>
                <w:sz w:val="22"/>
                <w:szCs w:val="22"/>
              </w:rPr>
            </w:pPr>
            <w:r w:rsidRPr="008E12E9">
              <w:rPr>
                <w:sz w:val="22"/>
                <w:szCs w:val="22"/>
              </w:rPr>
              <w:t xml:space="preserve">II Klinika Kardiologii – 4 piętro, sekretariat, GOK Katowice – Ochojec; według harmonogramu konsultacji zamieszczonych na stronie jednostki </w:t>
            </w:r>
          </w:p>
        </w:tc>
      </w:tr>
      <w:tr w:rsidR="008E12E9" w:rsidRPr="008E12E9" w14:paraId="4BACAE7C" w14:textId="77777777" w:rsidTr="008E12E9">
        <w:trPr>
          <w:trHeight w:val="259"/>
        </w:trPr>
        <w:tc>
          <w:tcPr>
            <w:tcW w:w="949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B147A83" w14:textId="77777777" w:rsidR="008E12E9" w:rsidRPr="008E12E9" w:rsidRDefault="008E12E9" w:rsidP="00DA087A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8E12E9">
              <w:rPr>
                <w:b/>
                <w:sz w:val="22"/>
              </w:rPr>
              <w:t>20. Efekty uczenia się</w:t>
            </w:r>
            <w:r w:rsidRPr="008E12E9">
              <w:rPr>
                <w:sz w:val="22"/>
              </w:rPr>
              <w:t xml:space="preserve"> </w:t>
            </w:r>
          </w:p>
        </w:tc>
      </w:tr>
      <w:tr w:rsidR="008E12E9" w:rsidRPr="008E12E9" w14:paraId="7BC7B3D6" w14:textId="77777777" w:rsidTr="008E12E9">
        <w:trPr>
          <w:trHeight w:val="705"/>
        </w:trPr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AE9C0C" w14:textId="77777777" w:rsidR="008E12E9" w:rsidRPr="008E12E9" w:rsidRDefault="008E12E9" w:rsidP="00DA087A">
            <w:pPr>
              <w:spacing w:after="0" w:line="257" w:lineRule="auto"/>
              <w:ind w:left="0" w:right="0" w:firstLine="0"/>
              <w:jc w:val="center"/>
              <w:rPr>
                <w:sz w:val="22"/>
              </w:rPr>
            </w:pPr>
            <w:r w:rsidRPr="008E12E9">
              <w:rPr>
                <w:sz w:val="22"/>
              </w:rPr>
              <w:t xml:space="preserve">Numer przedmiotowego </w:t>
            </w:r>
          </w:p>
          <w:p w14:paraId="57A53965" w14:textId="77777777" w:rsidR="008E12E9" w:rsidRPr="008E12E9" w:rsidRDefault="008E12E9" w:rsidP="00DA087A">
            <w:pPr>
              <w:spacing w:after="0" w:line="259" w:lineRule="auto"/>
              <w:ind w:left="0" w:right="35" w:firstLine="0"/>
              <w:jc w:val="center"/>
              <w:rPr>
                <w:sz w:val="22"/>
              </w:rPr>
            </w:pPr>
            <w:r w:rsidRPr="008E12E9">
              <w:rPr>
                <w:sz w:val="22"/>
              </w:rPr>
              <w:t xml:space="preserve">efektu uczenia </w:t>
            </w:r>
          </w:p>
          <w:p w14:paraId="7897CB01" w14:textId="77777777" w:rsidR="008E12E9" w:rsidRPr="008E12E9" w:rsidRDefault="008E12E9" w:rsidP="00DA087A">
            <w:pPr>
              <w:spacing w:after="0" w:line="259" w:lineRule="auto"/>
              <w:ind w:left="0" w:right="34" w:firstLine="0"/>
              <w:jc w:val="center"/>
              <w:rPr>
                <w:sz w:val="22"/>
              </w:rPr>
            </w:pPr>
            <w:r w:rsidRPr="008E12E9">
              <w:rPr>
                <w:sz w:val="22"/>
              </w:rPr>
              <w:t xml:space="preserve">się </w:t>
            </w:r>
          </w:p>
        </w:tc>
        <w:tc>
          <w:tcPr>
            <w:tcW w:w="54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53D41B" w14:textId="77777777" w:rsidR="008E12E9" w:rsidRPr="008E12E9" w:rsidRDefault="008E12E9" w:rsidP="00DA087A">
            <w:pPr>
              <w:spacing w:after="0" w:line="259" w:lineRule="auto"/>
              <w:ind w:left="0" w:right="33" w:firstLine="0"/>
              <w:jc w:val="center"/>
              <w:rPr>
                <w:sz w:val="22"/>
              </w:rPr>
            </w:pPr>
            <w:r w:rsidRPr="008E12E9">
              <w:rPr>
                <w:sz w:val="22"/>
              </w:rPr>
              <w:t xml:space="preserve">Przedmiotowe efekty uczenia się 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FCFBA2" w14:textId="77777777" w:rsidR="008E12E9" w:rsidRPr="008E12E9" w:rsidRDefault="008E12E9" w:rsidP="00DA087A">
            <w:pPr>
              <w:spacing w:after="0" w:line="276" w:lineRule="auto"/>
              <w:ind w:left="0" w:right="0" w:firstLine="0"/>
              <w:jc w:val="center"/>
              <w:rPr>
                <w:sz w:val="22"/>
              </w:rPr>
            </w:pPr>
            <w:r w:rsidRPr="008E12E9">
              <w:rPr>
                <w:sz w:val="22"/>
              </w:rPr>
              <w:t xml:space="preserve">Odniesienie do efektów uczenia się zawartych w </w:t>
            </w:r>
            <w:r w:rsidRPr="008E12E9">
              <w:rPr>
                <w:i/>
                <w:sz w:val="22"/>
              </w:rPr>
              <w:t>(właściwe podkreślić)</w:t>
            </w:r>
            <w:r w:rsidRPr="008E12E9">
              <w:rPr>
                <w:sz w:val="22"/>
              </w:rPr>
              <w:t xml:space="preserve">: </w:t>
            </w:r>
            <w:r w:rsidRPr="008E12E9">
              <w:rPr>
                <w:sz w:val="22"/>
                <w:u w:val="single"/>
              </w:rPr>
              <w:t>standardach kształcenia</w:t>
            </w:r>
            <w:r w:rsidRPr="008E12E9">
              <w:rPr>
                <w:sz w:val="22"/>
              </w:rPr>
              <w:t>/ zatwierdzonych przez</w:t>
            </w:r>
          </w:p>
          <w:p w14:paraId="484E3803" w14:textId="77777777" w:rsidR="008E12E9" w:rsidRPr="008E12E9" w:rsidRDefault="008E12E9" w:rsidP="00DA087A">
            <w:pPr>
              <w:spacing w:after="0" w:line="259" w:lineRule="auto"/>
              <w:ind w:left="0" w:right="28" w:firstLine="0"/>
              <w:jc w:val="center"/>
              <w:rPr>
                <w:sz w:val="22"/>
              </w:rPr>
            </w:pPr>
            <w:r w:rsidRPr="008E12E9">
              <w:rPr>
                <w:sz w:val="22"/>
              </w:rPr>
              <w:t>Senat SUM</w:t>
            </w:r>
          </w:p>
        </w:tc>
      </w:tr>
      <w:tr w:rsidR="008E12E9" w:rsidRPr="008E12E9" w14:paraId="7BBB8B52" w14:textId="77777777" w:rsidTr="008E12E9">
        <w:trPr>
          <w:trHeight w:val="262"/>
        </w:trPr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4B1666" w14:textId="77777777" w:rsidR="008E12E9" w:rsidRPr="008E12E9" w:rsidRDefault="008E12E9" w:rsidP="00DA087A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8E12E9">
              <w:rPr>
                <w:sz w:val="22"/>
              </w:rPr>
              <w:lastRenderedPageBreak/>
              <w:t>P_W01</w:t>
            </w:r>
          </w:p>
        </w:tc>
        <w:tc>
          <w:tcPr>
            <w:tcW w:w="54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A7120F" w14:textId="77777777" w:rsidR="008E12E9" w:rsidRPr="008E12E9" w:rsidRDefault="008E12E9" w:rsidP="00DA087A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8E12E9">
              <w:rPr>
                <w:sz w:val="22"/>
              </w:rPr>
              <w:t>scharakteryzować etiopatogenezę, objawy kliniczne, przebieg, leczenie, rokowanie i zasady opieki pielęgniarskiej nad pacjentami w wybranych chorobach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6C9C78" w14:textId="77777777" w:rsidR="008E12E9" w:rsidRPr="008E12E9" w:rsidRDefault="008E12E9" w:rsidP="00DA087A">
            <w:pPr>
              <w:spacing w:after="0" w:line="259" w:lineRule="auto"/>
              <w:ind w:left="4" w:right="0" w:firstLine="0"/>
              <w:jc w:val="left"/>
              <w:rPr>
                <w:sz w:val="22"/>
              </w:rPr>
            </w:pPr>
            <w:r w:rsidRPr="008E12E9">
              <w:rPr>
                <w:sz w:val="22"/>
              </w:rPr>
              <w:t>D.W2</w:t>
            </w:r>
          </w:p>
        </w:tc>
      </w:tr>
      <w:tr w:rsidR="008E12E9" w:rsidRPr="008E12E9" w14:paraId="2A5883CF" w14:textId="77777777" w:rsidTr="008E12E9">
        <w:trPr>
          <w:trHeight w:val="264"/>
        </w:trPr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DCBFEC" w14:textId="77777777" w:rsidR="008E12E9" w:rsidRPr="008E12E9" w:rsidRDefault="008E12E9" w:rsidP="00DA087A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8E12E9">
              <w:rPr>
                <w:sz w:val="22"/>
              </w:rPr>
              <w:t>P_W02</w:t>
            </w:r>
          </w:p>
        </w:tc>
        <w:tc>
          <w:tcPr>
            <w:tcW w:w="54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BBB9BF" w14:textId="77777777" w:rsidR="008E12E9" w:rsidRPr="008E12E9" w:rsidRDefault="008E12E9" w:rsidP="00DA087A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8E12E9">
              <w:rPr>
                <w:sz w:val="22"/>
              </w:rPr>
              <w:t>omówić proces starzenia się w aspekcie biologicznym, psychologicznym, społecznymi ekonomicznym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D19546" w14:textId="77777777" w:rsidR="008E12E9" w:rsidRPr="008E12E9" w:rsidRDefault="008E12E9" w:rsidP="00DA087A">
            <w:pPr>
              <w:spacing w:after="0" w:line="259" w:lineRule="auto"/>
              <w:ind w:left="4" w:right="0" w:firstLine="0"/>
              <w:jc w:val="left"/>
              <w:rPr>
                <w:sz w:val="22"/>
              </w:rPr>
            </w:pPr>
            <w:r w:rsidRPr="008E12E9">
              <w:rPr>
                <w:sz w:val="22"/>
              </w:rPr>
              <w:t>D.W9</w:t>
            </w:r>
          </w:p>
        </w:tc>
      </w:tr>
      <w:tr w:rsidR="008E12E9" w:rsidRPr="008E12E9" w14:paraId="6AD3D0DA" w14:textId="77777777" w:rsidTr="008E12E9">
        <w:trPr>
          <w:trHeight w:val="264"/>
        </w:trPr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C56CD3" w14:textId="77777777" w:rsidR="008E12E9" w:rsidRPr="008E12E9" w:rsidRDefault="008E12E9" w:rsidP="00DA087A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8E12E9">
              <w:rPr>
                <w:sz w:val="22"/>
              </w:rPr>
              <w:t>P_W03</w:t>
            </w:r>
          </w:p>
        </w:tc>
        <w:tc>
          <w:tcPr>
            <w:tcW w:w="54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EC9F36" w14:textId="2B53C810" w:rsidR="008E12E9" w:rsidRPr="008E12E9" w:rsidRDefault="008E12E9" w:rsidP="00DA087A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8E12E9">
              <w:rPr>
                <w:sz w:val="22"/>
              </w:rPr>
              <w:t>analizować reakcje pacjenta na chorobę, przyjęcie do szpitala  i hospitalizację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A4BC2D" w14:textId="77777777" w:rsidR="008E12E9" w:rsidRPr="008E12E9" w:rsidRDefault="008E12E9" w:rsidP="00DA087A">
            <w:pPr>
              <w:spacing w:after="0" w:line="259" w:lineRule="auto"/>
              <w:ind w:left="4" w:right="0" w:firstLine="0"/>
              <w:jc w:val="left"/>
              <w:rPr>
                <w:sz w:val="22"/>
              </w:rPr>
            </w:pPr>
            <w:r w:rsidRPr="008E12E9">
              <w:rPr>
                <w:sz w:val="22"/>
              </w:rPr>
              <w:t>D.W8</w:t>
            </w:r>
          </w:p>
        </w:tc>
      </w:tr>
      <w:tr w:rsidR="008E12E9" w:rsidRPr="008E12E9" w14:paraId="0807DCB0" w14:textId="77777777" w:rsidTr="008E12E9">
        <w:trPr>
          <w:trHeight w:val="262"/>
        </w:trPr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003879" w14:textId="77777777" w:rsidR="008E12E9" w:rsidRPr="008E12E9" w:rsidRDefault="008E12E9" w:rsidP="00DA087A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8E12E9">
              <w:rPr>
                <w:sz w:val="22"/>
              </w:rPr>
              <w:t>P_W04</w:t>
            </w:r>
          </w:p>
        </w:tc>
        <w:tc>
          <w:tcPr>
            <w:tcW w:w="54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836EC5" w14:textId="77777777" w:rsidR="008E12E9" w:rsidRPr="008E12E9" w:rsidRDefault="008E12E9" w:rsidP="00DA087A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8E12E9">
              <w:rPr>
                <w:sz w:val="22"/>
              </w:rPr>
              <w:t>omówić czynniki ryzyka i zagrożenia zdrowotne u pacjentów w różnym wieku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3D5C39" w14:textId="77777777" w:rsidR="008E12E9" w:rsidRPr="008E12E9" w:rsidRDefault="008E12E9" w:rsidP="00DA087A">
            <w:pPr>
              <w:spacing w:after="0" w:line="259" w:lineRule="auto"/>
              <w:ind w:left="4" w:right="0" w:firstLine="0"/>
              <w:jc w:val="left"/>
              <w:rPr>
                <w:sz w:val="22"/>
              </w:rPr>
            </w:pPr>
            <w:r w:rsidRPr="008E12E9">
              <w:rPr>
                <w:sz w:val="22"/>
              </w:rPr>
              <w:t>D.W1</w:t>
            </w:r>
          </w:p>
        </w:tc>
      </w:tr>
      <w:tr w:rsidR="008E12E9" w:rsidRPr="008E12E9" w14:paraId="00327EFB" w14:textId="77777777" w:rsidTr="008E12E9">
        <w:trPr>
          <w:trHeight w:val="264"/>
        </w:trPr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AA07A8" w14:textId="77777777" w:rsidR="008E12E9" w:rsidRPr="008E12E9" w:rsidRDefault="008E12E9" w:rsidP="00DA087A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8E12E9">
              <w:rPr>
                <w:sz w:val="22"/>
              </w:rPr>
              <w:t>P_W05</w:t>
            </w:r>
          </w:p>
        </w:tc>
        <w:tc>
          <w:tcPr>
            <w:tcW w:w="54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F488F5" w14:textId="3CB83421" w:rsidR="008E12E9" w:rsidRPr="008E12E9" w:rsidRDefault="008E12E9" w:rsidP="00DA087A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8E12E9">
              <w:rPr>
                <w:sz w:val="22"/>
              </w:rPr>
              <w:t>scharakteryzować właściwości grup leków i ich działanie na układy</w:t>
            </w:r>
            <w:r>
              <w:rPr>
                <w:sz w:val="22"/>
              </w:rPr>
              <w:t xml:space="preserve"> </w:t>
            </w:r>
            <w:r w:rsidRPr="008E12E9">
              <w:rPr>
                <w:sz w:val="22"/>
              </w:rPr>
              <w:t xml:space="preserve"> i narządy pacjenta w różnych chorobach w zależności od wieku i stanu zdrowia, z uwzględnieniem działań niepożądanych, interakcji </w:t>
            </w:r>
            <w:r>
              <w:rPr>
                <w:sz w:val="22"/>
              </w:rPr>
              <w:t xml:space="preserve"> </w:t>
            </w:r>
            <w:r w:rsidRPr="008E12E9">
              <w:rPr>
                <w:sz w:val="22"/>
              </w:rPr>
              <w:t>z innymi lekami i dróg podania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36D914" w14:textId="77777777" w:rsidR="008E12E9" w:rsidRPr="008E12E9" w:rsidRDefault="008E12E9" w:rsidP="00DA087A">
            <w:pPr>
              <w:spacing w:after="0" w:line="259" w:lineRule="auto"/>
              <w:ind w:left="4" w:right="0" w:firstLine="0"/>
              <w:jc w:val="left"/>
              <w:rPr>
                <w:sz w:val="22"/>
              </w:rPr>
            </w:pPr>
            <w:r w:rsidRPr="008E12E9">
              <w:rPr>
                <w:sz w:val="22"/>
              </w:rPr>
              <w:t>D.W6</w:t>
            </w:r>
          </w:p>
        </w:tc>
      </w:tr>
      <w:tr w:rsidR="008E12E9" w:rsidRPr="008E12E9" w14:paraId="3F980BD0" w14:textId="77777777" w:rsidTr="008E12E9">
        <w:trPr>
          <w:trHeight w:val="262"/>
        </w:trPr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3E04D4" w14:textId="77777777" w:rsidR="008E12E9" w:rsidRPr="008E12E9" w:rsidRDefault="008E12E9" w:rsidP="00DA087A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8E12E9">
              <w:rPr>
                <w:sz w:val="22"/>
              </w:rPr>
              <w:t>P_W06</w:t>
            </w:r>
          </w:p>
        </w:tc>
        <w:tc>
          <w:tcPr>
            <w:tcW w:w="54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4C01D8" w14:textId="01B4AE42" w:rsidR="008E12E9" w:rsidRPr="008E12E9" w:rsidRDefault="008E12E9" w:rsidP="00DA087A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8E12E9">
              <w:rPr>
                <w:sz w:val="22"/>
              </w:rPr>
              <w:t>omówić zasady diagnozowania i planowania opieki nad pacjentem w pielęgniarstwie internistycznym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EFB8FA" w14:textId="77777777" w:rsidR="008E12E9" w:rsidRPr="008E12E9" w:rsidRDefault="008E12E9" w:rsidP="00DA087A">
            <w:pPr>
              <w:spacing w:after="0" w:line="259" w:lineRule="auto"/>
              <w:ind w:left="4" w:right="0" w:firstLine="0"/>
              <w:jc w:val="left"/>
              <w:rPr>
                <w:sz w:val="22"/>
              </w:rPr>
            </w:pPr>
            <w:r w:rsidRPr="008E12E9">
              <w:rPr>
                <w:sz w:val="22"/>
              </w:rPr>
              <w:t>D.W3</w:t>
            </w:r>
          </w:p>
        </w:tc>
      </w:tr>
      <w:tr w:rsidR="008E12E9" w:rsidRPr="008E12E9" w14:paraId="0DA59A9C" w14:textId="77777777" w:rsidTr="008E12E9">
        <w:trPr>
          <w:trHeight w:val="262"/>
        </w:trPr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09FEDB" w14:textId="77777777" w:rsidR="008E12E9" w:rsidRPr="008E12E9" w:rsidRDefault="008E12E9" w:rsidP="00DA087A">
            <w:pPr>
              <w:spacing w:after="0" w:line="259" w:lineRule="auto"/>
              <w:ind w:left="58" w:right="0" w:firstLine="0"/>
              <w:jc w:val="left"/>
              <w:rPr>
                <w:b/>
                <w:sz w:val="22"/>
              </w:rPr>
            </w:pPr>
            <w:r w:rsidRPr="008E12E9">
              <w:rPr>
                <w:sz w:val="22"/>
              </w:rPr>
              <w:t>P_W07</w:t>
            </w:r>
          </w:p>
        </w:tc>
        <w:tc>
          <w:tcPr>
            <w:tcW w:w="54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82FEA8" w14:textId="77777777" w:rsidR="008E12E9" w:rsidRPr="008E12E9" w:rsidRDefault="008E12E9" w:rsidP="00DA087A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8E12E9">
              <w:rPr>
                <w:sz w:val="22"/>
              </w:rPr>
              <w:t>klasyfikować rodzaje badań diagnostycznych i omówić zasady ich zlecania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7070D5" w14:textId="77777777" w:rsidR="008E12E9" w:rsidRPr="008E12E9" w:rsidRDefault="008E12E9" w:rsidP="00DA087A">
            <w:pPr>
              <w:spacing w:after="0" w:line="259" w:lineRule="auto"/>
              <w:ind w:left="4" w:right="0" w:firstLine="0"/>
              <w:jc w:val="left"/>
              <w:rPr>
                <w:sz w:val="22"/>
              </w:rPr>
            </w:pPr>
            <w:r w:rsidRPr="008E12E9">
              <w:rPr>
                <w:sz w:val="22"/>
              </w:rPr>
              <w:t>D.W4</w:t>
            </w:r>
          </w:p>
        </w:tc>
      </w:tr>
      <w:tr w:rsidR="008E12E9" w:rsidRPr="008E12E9" w14:paraId="4BAEF6F3" w14:textId="77777777" w:rsidTr="008E12E9">
        <w:trPr>
          <w:trHeight w:val="262"/>
        </w:trPr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2916A2" w14:textId="77777777" w:rsidR="008E12E9" w:rsidRPr="008E12E9" w:rsidRDefault="008E12E9" w:rsidP="00DA087A">
            <w:pPr>
              <w:spacing w:after="0" w:line="259" w:lineRule="auto"/>
              <w:ind w:left="58" w:right="0" w:firstLine="0"/>
              <w:jc w:val="left"/>
              <w:rPr>
                <w:b/>
                <w:sz w:val="22"/>
              </w:rPr>
            </w:pPr>
            <w:r w:rsidRPr="008E12E9">
              <w:rPr>
                <w:sz w:val="22"/>
              </w:rPr>
              <w:t>P_W08</w:t>
            </w:r>
          </w:p>
        </w:tc>
        <w:tc>
          <w:tcPr>
            <w:tcW w:w="54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561507" w14:textId="77777777" w:rsidR="008E12E9" w:rsidRPr="008E12E9" w:rsidRDefault="008E12E9" w:rsidP="00DA087A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8E12E9">
              <w:rPr>
                <w:sz w:val="22"/>
              </w:rPr>
              <w:t>scharakteryzować zasady organizacji opieki specjalistycznej na oddziale chorób wewnętrznych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716EA7" w14:textId="77777777" w:rsidR="008E12E9" w:rsidRPr="008E12E9" w:rsidRDefault="008E12E9" w:rsidP="00DA087A">
            <w:pPr>
              <w:spacing w:after="0" w:line="259" w:lineRule="auto"/>
              <w:ind w:left="4" w:right="0" w:firstLine="0"/>
              <w:jc w:val="left"/>
              <w:rPr>
                <w:sz w:val="22"/>
              </w:rPr>
            </w:pPr>
            <w:r w:rsidRPr="008E12E9">
              <w:rPr>
                <w:sz w:val="22"/>
              </w:rPr>
              <w:t>D.W10</w:t>
            </w:r>
          </w:p>
        </w:tc>
      </w:tr>
      <w:tr w:rsidR="008E12E9" w:rsidRPr="008E12E9" w14:paraId="39AC03AE" w14:textId="77777777" w:rsidTr="008E12E9">
        <w:trPr>
          <w:trHeight w:val="262"/>
        </w:trPr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44B2E7" w14:textId="77777777" w:rsidR="008E12E9" w:rsidRPr="008E12E9" w:rsidRDefault="008E12E9" w:rsidP="00DA087A">
            <w:pPr>
              <w:spacing w:after="0" w:line="259" w:lineRule="auto"/>
              <w:ind w:left="58" w:right="0" w:firstLine="0"/>
              <w:jc w:val="left"/>
              <w:rPr>
                <w:b/>
                <w:sz w:val="22"/>
              </w:rPr>
            </w:pPr>
            <w:r w:rsidRPr="008E12E9">
              <w:rPr>
                <w:sz w:val="22"/>
              </w:rPr>
              <w:t>P_W09</w:t>
            </w:r>
          </w:p>
        </w:tc>
        <w:tc>
          <w:tcPr>
            <w:tcW w:w="54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900D99" w14:textId="77777777" w:rsidR="008E12E9" w:rsidRPr="008E12E9" w:rsidRDefault="008E12E9" w:rsidP="00DA087A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8E12E9">
              <w:rPr>
                <w:sz w:val="22"/>
              </w:rPr>
              <w:t>omówić zasady przygotowania pacjenta w różnym wieku i stanie zdrowia do badań oraz zabiegów diagnostycznych, a także zasady opieki w trakcie oraz po tych badaniach i zabiegach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66A3EF" w14:textId="77777777" w:rsidR="008E12E9" w:rsidRPr="008E12E9" w:rsidRDefault="008E12E9" w:rsidP="00DA087A">
            <w:pPr>
              <w:spacing w:after="0" w:line="259" w:lineRule="auto"/>
              <w:ind w:left="4" w:right="0" w:firstLine="0"/>
              <w:jc w:val="left"/>
              <w:rPr>
                <w:sz w:val="22"/>
              </w:rPr>
            </w:pPr>
            <w:r w:rsidRPr="008E12E9">
              <w:rPr>
                <w:sz w:val="22"/>
              </w:rPr>
              <w:t>D.W5</w:t>
            </w:r>
          </w:p>
        </w:tc>
      </w:tr>
      <w:tr w:rsidR="008E12E9" w:rsidRPr="008E12E9" w14:paraId="18F0E203" w14:textId="77777777" w:rsidTr="008E12E9">
        <w:trPr>
          <w:trHeight w:val="262"/>
        </w:trPr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160DB8" w14:textId="77777777" w:rsidR="008E12E9" w:rsidRPr="008E12E9" w:rsidRDefault="008E12E9" w:rsidP="00DA087A">
            <w:pPr>
              <w:spacing w:after="0" w:line="259" w:lineRule="auto"/>
              <w:ind w:left="58" w:right="0" w:firstLine="0"/>
              <w:jc w:val="left"/>
              <w:rPr>
                <w:b/>
                <w:sz w:val="22"/>
              </w:rPr>
            </w:pPr>
            <w:r w:rsidRPr="008E12E9">
              <w:rPr>
                <w:sz w:val="22"/>
              </w:rPr>
              <w:t>P_W10</w:t>
            </w:r>
          </w:p>
        </w:tc>
        <w:tc>
          <w:tcPr>
            <w:tcW w:w="54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1907B6" w14:textId="0B8DCC68" w:rsidR="008E12E9" w:rsidRPr="008E12E9" w:rsidRDefault="008E12E9" w:rsidP="00DA087A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8E12E9">
              <w:rPr>
                <w:sz w:val="22"/>
              </w:rPr>
              <w:t>scharakteryzować standardy i procedury pielęgniarskie stosowane w opiece nad pacjentem w różnym wieku i stanie zdrowia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49AFFB" w14:textId="77777777" w:rsidR="008E12E9" w:rsidRPr="008E12E9" w:rsidRDefault="008E12E9" w:rsidP="00DA087A">
            <w:pPr>
              <w:spacing w:after="0" w:line="259" w:lineRule="auto"/>
              <w:ind w:left="4" w:right="0" w:firstLine="0"/>
              <w:jc w:val="left"/>
              <w:rPr>
                <w:sz w:val="22"/>
              </w:rPr>
            </w:pPr>
            <w:r w:rsidRPr="008E12E9">
              <w:rPr>
                <w:sz w:val="22"/>
              </w:rPr>
              <w:t>D.W7</w:t>
            </w:r>
          </w:p>
        </w:tc>
      </w:tr>
      <w:tr w:rsidR="008E12E9" w:rsidRPr="008E12E9" w14:paraId="0DF9B838" w14:textId="77777777" w:rsidTr="008E12E9">
        <w:trPr>
          <w:trHeight w:val="262"/>
        </w:trPr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EC5E48" w14:textId="77777777" w:rsidR="008E12E9" w:rsidRPr="008E12E9" w:rsidRDefault="008E12E9" w:rsidP="00DA087A">
            <w:pPr>
              <w:spacing w:after="0" w:line="259" w:lineRule="auto"/>
              <w:ind w:left="58" w:right="0" w:firstLine="0"/>
              <w:jc w:val="left"/>
              <w:rPr>
                <w:b/>
                <w:sz w:val="22"/>
              </w:rPr>
            </w:pPr>
            <w:r w:rsidRPr="008E12E9">
              <w:rPr>
                <w:sz w:val="22"/>
              </w:rPr>
              <w:t>P_U01</w:t>
            </w:r>
          </w:p>
        </w:tc>
        <w:tc>
          <w:tcPr>
            <w:tcW w:w="54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E9CA99" w14:textId="59E76EA0" w:rsidR="008E12E9" w:rsidRPr="008E12E9" w:rsidRDefault="008E12E9" w:rsidP="00DA087A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8E12E9">
              <w:rPr>
                <w:sz w:val="22"/>
              </w:rPr>
              <w:t>gromadzić informacje, formułować diagnozę pielęgniarską, ustalać cele i plan opieki pielęgniarskiej, wdrażać interwencje pielęgniarskie oraz dokonywać ewaluacji opieki pielęgniarskiej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0E0C46" w14:textId="77777777" w:rsidR="008E12E9" w:rsidRPr="008E12E9" w:rsidRDefault="008E12E9" w:rsidP="00DA087A">
            <w:pPr>
              <w:spacing w:after="0" w:line="259" w:lineRule="auto"/>
              <w:ind w:left="4" w:right="0" w:firstLine="0"/>
              <w:jc w:val="left"/>
              <w:rPr>
                <w:sz w:val="22"/>
              </w:rPr>
            </w:pPr>
            <w:r w:rsidRPr="008E12E9">
              <w:rPr>
                <w:sz w:val="22"/>
              </w:rPr>
              <w:t>D.U1</w:t>
            </w:r>
          </w:p>
        </w:tc>
      </w:tr>
      <w:tr w:rsidR="008E12E9" w:rsidRPr="008E12E9" w14:paraId="38E7F362" w14:textId="77777777" w:rsidTr="008E12E9">
        <w:trPr>
          <w:trHeight w:val="262"/>
        </w:trPr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1CE734" w14:textId="77777777" w:rsidR="008E12E9" w:rsidRPr="008E12E9" w:rsidRDefault="008E12E9" w:rsidP="00DA087A">
            <w:pPr>
              <w:spacing w:after="0" w:line="259" w:lineRule="auto"/>
              <w:ind w:left="58" w:right="0" w:firstLine="0"/>
              <w:jc w:val="left"/>
              <w:rPr>
                <w:b/>
                <w:sz w:val="22"/>
              </w:rPr>
            </w:pPr>
            <w:r w:rsidRPr="008E12E9">
              <w:rPr>
                <w:sz w:val="22"/>
              </w:rPr>
              <w:t>P_U02</w:t>
            </w:r>
          </w:p>
        </w:tc>
        <w:tc>
          <w:tcPr>
            <w:tcW w:w="54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DE8BD6" w14:textId="77777777" w:rsidR="008E12E9" w:rsidRPr="008E12E9" w:rsidRDefault="008E12E9" w:rsidP="00DA087A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8E12E9">
              <w:rPr>
                <w:sz w:val="22"/>
              </w:rPr>
              <w:t>wykonywać badanie elektrokardiograficzne i rozpoznawać zaburzenia zagrażające życiu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A75156" w14:textId="77777777" w:rsidR="008E12E9" w:rsidRPr="008E12E9" w:rsidRDefault="008E12E9" w:rsidP="00DA087A">
            <w:pPr>
              <w:spacing w:after="0" w:line="259" w:lineRule="auto"/>
              <w:ind w:left="4" w:right="0" w:firstLine="0"/>
              <w:jc w:val="left"/>
              <w:rPr>
                <w:sz w:val="22"/>
              </w:rPr>
            </w:pPr>
            <w:r w:rsidRPr="008E12E9">
              <w:rPr>
                <w:sz w:val="22"/>
              </w:rPr>
              <w:t>D.U10</w:t>
            </w:r>
          </w:p>
        </w:tc>
      </w:tr>
      <w:tr w:rsidR="008E12E9" w:rsidRPr="008E12E9" w14:paraId="5D46F979" w14:textId="77777777" w:rsidTr="008E12E9">
        <w:trPr>
          <w:trHeight w:val="262"/>
        </w:trPr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70D7B6" w14:textId="77777777" w:rsidR="008E12E9" w:rsidRPr="008E12E9" w:rsidRDefault="008E12E9" w:rsidP="00DA087A">
            <w:pPr>
              <w:spacing w:after="0" w:line="259" w:lineRule="auto"/>
              <w:ind w:left="58" w:right="0" w:firstLine="0"/>
              <w:jc w:val="left"/>
              <w:rPr>
                <w:b/>
                <w:sz w:val="22"/>
              </w:rPr>
            </w:pPr>
            <w:r w:rsidRPr="008E12E9">
              <w:rPr>
                <w:sz w:val="22"/>
              </w:rPr>
              <w:t>P_U03</w:t>
            </w:r>
          </w:p>
        </w:tc>
        <w:tc>
          <w:tcPr>
            <w:tcW w:w="54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10242E" w14:textId="77777777" w:rsidR="008E12E9" w:rsidRPr="008E12E9" w:rsidRDefault="008E12E9" w:rsidP="00DA087A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8E12E9">
              <w:rPr>
                <w:sz w:val="22"/>
              </w:rPr>
              <w:t>przygotowywać pacjenta fizycznie i psychicznie do badań diagnostycznych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48C1FE" w14:textId="77777777" w:rsidR="008E12E9" w:rsidRPr="008E12E9" w:rsidRDefault="008E12E9" w:rsidP="00DA087A">
            <w:pPr>
              <w:spacing w:after="0" w:line="259" w:lineRule="auto"/>
              <w:ind w:left="4" w:right="0" w:firstLine="0"/>
              <w:jc w:val="left"/>
              <w:rPr>
                <w:sz w:val="22"/>
              </w:rPr>
            </w:pPr>
            <w:r w:rsidRPr="008E12E9">
              <w:rPr>
                <w:sz w:val="22"/>
              </w:rPr>
              <w:t>D.U12</w:t>
            </w:r>
          </w:p>
        </w:tc>
      </w:tr>
      <w:tr w:rsidR="008E12E9" w:rsidRPr="008E12E9" w14:paraId="4EF4AB5E" w14:textId="77777777" w:rsidTr="008E12E9">
        <w:trPr>
          <w:trHeight w:val="262"/>
        </w:trPr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DD8CC0" w14:textId="77777777" w:rsidR="008E12E9" w:rsidRPr="008E12E9" w:rsidRDefault="008E12E9" w:rsidP="00DA087A">
            <w:pPr>
              <w:spacing w:after="0" w:line="259" w:lineRule="auto"/>
              <w:ind w:left="58" w:right="0" w:firstLine="0"/>
              <w:jc w:val="left"/>
              <w:rPr>
                <w:b/>
                <w:sz w:val="22"/>
              </w:rPr>
            </w:pPr>
            <w:r w:rsidRPr="008E12E9">
              <w:rPr>
                <w:sz w:val="22"/>
              </w:rPr>
              <w:t>P_U04</w:t>
            </w:r>
          </w:p>
        </w:tc>
        <w:tc>
          <w:tcPr>
            <w:tcW w:w="54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6D438A" w14:textId="77777777" w:rsidR="008E12E9" w:rsidRPr="008E12E9" w:rsidRDefault="008E12E9" w:rsidP="00DA087A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8E12E9">
              <w:rPr>
                <w:sz w:val="22"/>
              </w:rPr>
              <w:t>modyfikować dawkę stałą insuliny szybko- i krótko działającej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C50244" w14:textId="77777777" w:rsidR="008E12E9" w:rsidRPr="008E12E9" w:rsidRDefault="008E12E9" w:rsidP="00DA087A">
            <w:pPr>
              <w:spacing w:after="0" w:line="259" w:lineRule="auto"/>
              <w:ind w:left="4" w:right="0" w:firstLine="0"/>
              <w:jc w:val="left"/>
              <w:rPr>
                <w:sz w:val="22"/>
              </w:rPr>
            </w:pPr>
            <w:r w:rsidRPr="008E12E9">
              <w:rPr>
                <w:sz w:val="22"/>
              </w:rPr>
              <w:t>D.U11</w:t>
            </w:r>
          </w:p>
        </w:tc>
      </w:tr>
      <w:tr w:rsidR="008E12E9" w:rsidRPr="008E12E9" w14:paraId="3D020532" w14:textId="77777777" w:rsidTr="008E12E9">
        <w:trPr>
          <w:trHeight w:val="262"/>
        </w:trPr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5F05A0" w14:textId="77777777" w:rsidR="008E12E9" w:rsidRPr="008E12E9" w:rsidRDefault="008E12E9" w:rsidP="00DA087A">
            <w:pPr>
              <w:spacing w:after="0" w:line="259" w:lineRule="auto"/>
              <w:ind w:left="58" w:right="0" w:firstLine="0"/>
              <w:jc w:val="left"/>
              <w:rPr>
                <w:b/>
                <w:sz w:val="22"/>
              </w:rPr>
            </w:pPr>
            <w:r w:rsidRPr="008E12E9">
              <w:rPr>
                <w:sz w:val="22"/>
              </w:rPr>
              <w:t>P_U05</w:t>
            </w:r>
          </w:p>
        </w:tc>
        <w:tc>
          <w:tcPr>
            <w:tcW w:w="54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6781C0" w14:textId="1E8BCD7B" w:rsidR="008E12E9" w:rsidRPr="008E12E9" w:rsidRDefault="008E12E9" w:rsidP="00DA087A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8E12E9">
              <w:rPr>
                <w:sz w:val="22"/>
              </w:rPr>
              <w:t>dokumentować sytuację zdrowotną pacjenta, dynamikę jej zmian i realizowaną opiekę pielęgniarską, z uwzględnieniem narzędzi informatycznych do gromadzenia danych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E9662F" w14:textId="77777777" w:rsidR="008E12E9" w:rsidRPr="008E12E9" w:rsidRDefault="008E12E9" w:rsidP="00DA087A">
            <w:pPr>
              <w:spacing w:after="0" w:line="259" w:lineRule="auto"/>
              <w:ind w:left="4" w:right="0" w:firstLine="0"/>
              <w:jc w:val="left"/>
              <w:rPr>
                <w:sz w:val="22"/>
              </w:rPr>
            </w:pPr>
            <w:r w:rsidRPr="008E12E9">
              <w:rPr>
                <w:sz w:val="22"/>
              </w:rPr>
              <w:t>D.U15</w:t>
            </w:r>
          </w:p>
        </w:tc>
      </w:tr>
      <w:tr w:rsidR="008E12E9" w:rsidRPr="008E12E9" w14:paraId="4B350BC5" w14:textId="77777777" w:rsidTr="008E12E9">
        <w:trPr>
          <w:trHeight w:val="262"/>
        </w:trPr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8E2D21" w14:textId="77777777" w:rsidR="008E12E9" w:rsidRPr="008E12E9" w:rsidRDefault="008E12E9" w:rsidP="00DA087A">
            <w:pPr>
              <w:spacing w:after="0" w:line="259" w:lineRule="auto"/>
              <w:ind w:left="58" w:right="0" w:firstLine="0"/>
              <w:jc w:val="left"/>
              <w:rPr>
                <w:b/>
                <w:sz w:val="22"/>
              </w:rPr>
            </w:pPr>
            <w:r w:rsidRPr="008E12E9">
              <w:rPr>
                <w:sz w:val="22"/>
              </w:rPr>
              <w:t>P_U06</w:t>
            </w:r>
          </w:p>
        </w:tc>
        <w:tc>
          <w:tcPr>
            <w:tcW w:w="54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65F5ED" w14:textId="77777777" w:rsidR="008E12E9" w:rsidRPr="008E12E9" w:rsidRDefault="008E12E9" w:rsidP="00DA087A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8E12E9">
              <w:rPr>
                <w:sz w:val="22"/>
              </w:rPr>
              <w:t>prowadzić poradnictwo w zakresie samoopieki pacjentów w różnym wieku i stanie zdrowia dotyczące wad rozwojowych, chorób i uzależnień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983BA5" w14:textId="77777777" w:rsidR="008E12E9" w:rsidRPr="008E12E9" w:rsidRDefault="008E12E9" w:rsidP="00DA087A">
            <w:pPr>
              <w:spacing w:after="0" w:line="259" w:lineRule="auto"/>
              <w:ind w:left="4" w:right="0" w:firstLine="0"/>
              <w:jc w:val="left"/>
              <w:rPr>
                <w:sz w:val="22"/>
              </w:rPr>
            </w:pPr>
            <w:r w:rsidRPr="008E12E9">
              <w:rPr>
                <w:sz w:val="22"/>
              </w:rPr>
              <w:t>D.U2</w:t>
            </w:r>
          </w:p>
        </w:tc>
      </w:tr>
      <w:tr w:rsidR="008E12E9" w:rsidRPr="008E12E9" w14:paraId="731F0041" w14:textId="77777777" w:rsidTr="008E12E9">
        <w:trPr>
          <w:trHeight w:val="262"/>
        </w:trPr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1174CF" w14:textId="77777777" w:rsidR="008E12E9" w:rsidRPr="008E12E9" w:rsidRDefault="008E12E9" w:rsidP="00DA087A">
            <w:pPr>
              <w:spacing w:after="0" w:line="259" w:lineRule="auto"/>
              <w:ind w:left="58" w:right="0" w:firstLine="0"/>
              <w:jc w:val="left"/>
              <w:rPr>
                <w:b/>
                <w:sz w:val="22"/>
              </w:rPr>
            </w:pPr>
            <w:r w:rsidRPr="008E12E9">
              <w:rPr>
                <w:sz w:val="22"/>
              </w:rPr>
              <w:t>P_U07</w:t>
            </w:r>
          </w:p>
        </w:tc>
        <w:tc>
          <w:tcPr>
            <w:tcW w:w="54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BB06C9" w14:textId="77777777" w:rsidR="008E12E9" w:rsidRPr="008E12E9" w:rsidRDefault="008E12E9" w:rsidP="00DA087A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8E12E9">
              <w:rPr>
                <w:sz w:val="22"/>
              </w:rPr>
              <w:t>prowadzić profilaktykę powikłań występujących w przebiegu chorób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0021D6" w14:textId="77777777" w:rsidR="008E12E9" w:rsidRPr="008E12E9" w:rsidRDefault="008E12E9" w:rsidP="00DA087A">
            <w:pPr>
              <w:spacing w:after="0" w:line="259" w:lineRule="auto"/>
              <w:ind w:left="4" w:right="0" w:firstLine="0"/>
              <w:jc w:val="left"/>
              <w:rPr>
                <w:sz w:val="22"/>
              </w:rPr>
            </w:pPr>
            <w:r w:rsidRPr="008E12E9">
              <w:rPr>
                <w:sz w:val="22"/>
              </w:rPr>
              <w:t>D.U3</w:t>
            </w:r>
          </w:p>
        </w:tc>
      </w:tr>
      <w:tr w:rsidR="008E12E9" w:rsidRPr="008E12E9" w14:paraId="0160B60B" w14:textId="77777777" w:rsidTr="008E12E9">
        <w:trPr>
          <w:trHeight w:val="262"/>
        </w:trPr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59C503" w14:textId="77777777" w:rsidR="008E12E9" w:rsidRPr="008E12E9" w:rsidRDefault="008E12E9" w:rsidP="00DA087A">
            <w:pPr>
              <w:spacing w:after="0" w:line="259" w:lineRule="auto"/>
              <w:ind w:left="58" w:right="0" w:firstLine="0"/>
              <w:jc w:val="left"/>
              <w:rPr>
                <w:b/>
                <w:sz w:val="22"/>
              </w:rPr>
            </w:pPr>
            <w:r w:rsidRPr="008E12E9">
              <w:rPr>
                <w:sz w:val="22"/>
              </w:rPr>
              <w:t>P_U08</w:t>
            </w:r>
          </w:p>
        </w:tc>
        <w:tc>
          <w:tcPr>
            <w:tcW w:w="54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E7C043" w14:textId="77777777" w:rsidR="008E12E9" w:rsidRPr="008E12E9" w:rsidRDefault="008E12E9" w:rsidP="00DA087A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8E12E9">
              <w:rPr>
                <w:sz w:val="22"/>
              </w:rPr>
              <w:t>wystawiać skierowania na wykonanie określonych badań diagnostycznych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C77858" w14:textId="77777777" w:rsidR="008E12E9" w:rsidRPr="008E12E9" w:rsidRDefault="008E12E9" w:rsidP="00DA087A">
            <w:pPr>
              <w:spacing w:after="0" w:line="259" w:lineRule="auto"/>
              <w:ind w:left="4" w:right="0" w:firstLine="0"/>
              <w:jc w:val="left"/>
              <w:rPr>
                <w:sz w:val="22"/>
              </w:rPr>
            </w:pPr>
            <w:r w:rsidRPr="008E12E9">
              <w:rPr>
                <w:sz w:val="22"/>
              </w:rPr>
              <w:t>D.U13</w:t>
            </w:r>
          </w:p>
        </w:tc>
      </w:tr>
      <w:tr w:rsidR="008E12E9" w:rsidRPr="008E12E9" w14:paraId="2D5CD39C" w14:textId="77777777" w:rsidTr="008E12E9">
        <w:trPr>
          <w:trHeight w:val="262"/>
        </w:trPr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347106" w14:textId="77777777" w:rsidR="008E12E9" w:rsidRPr="008E12E9" w:rsidRDefault="008E12E9" w:rsidP="00DA087A">
            <w:pPr>
              <w:spacing w:after="0" w:line="259" w:lineRule="auto"/>
              <w:ind w:left="58" w:right="0" w:firstLine="0"/>
              <w:jc w:val="left"/>
              <w:rPr>
                <w:b/>
                <w:sz w:val="22"/>
              </w:rPr>
            </w:pPr>
            <w:r w:rsidRPr="008E12E9">
              <w:rPr>
                <w:sz w:val="22"/>
              </w:rPr>
              <w:t>P_U09</w:t>
            </w:r>
          </w:p>
        </w:tc>
        <w:tc>
          <w:tcPr>
            <w:tcW w:w="54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E0F9C0" w14:textId="391E0A7B" w:rsidR="008E12E9" w:rsidRPr="008E12E9" w:rsidRDefault="008E12E9" w:rsidP="00DA087A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8E12E9">
              <w:rPr>
                <w:sz w:val="22"/>
              </w:rPr>
              <w:t>przygotowywać zapisy form recepturowych substancji leczniczych</w:t>
            </w:r>
            <w:r>
              <w:rPr>
                <w:sz w:val="22"/>
              </w:rPr>
              <w:t xml:space="preserve"> </w:t>
            </w:r>
            <w:bookmarkStart w:id="0" w:name="_GoBack"/>
            <w:bookmarkEnd w:id="0"/>
            <w:r w:rsidRPr="008E12E9">
              <w:rPr>
                <w:sz w:val="22"/>
              </w:rPr>
              <w:t xml:space="preserve"> w ramach kontynuacji leczenia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DA28D2" w14:textId="77777777" w:rsidR="008E12E9" w:rsidRPr="008E12E9" w:rsidRDefault="008E12E9" w:rsidP="00DA087A">
            <w:pPr>
              <w:spacing w:after="0" w:line="259" w:lineRule="auto"/>
              <w:ind w:left="4" w:right="0" w:firstLine="0"/>
              <w:jc w:val="left"/>
              <w:rPr>
                <w:sz w:val="22"/>
              </w:rPr>
            </w:pPr>
            <w:r w:rsidRPr="008E12E9">
              <w:rPr>
                <w:sz w:val="22"/>
              </w:rPr>
              <w:t>D.U14</w:t>
            </w:r>
          </w:p>
        </w:tc>
      </w:tr>
      <w:tr w:rsidR="008E12E9" w:rsidRPr="008E12E9" w14:paraId="30DC798A" w14:textId="77777777" w:rsidTr="008E12E9">
        <w:trPr>
          <w:trHeight w:val="262"/>
        </w:trPr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2EE0E9" w14:textId="77777777" w:rsidR="008E12E9" w:rsidRPr="008E12E9" w:rsidRDefault="008E12E9" w:rsidP="00DA087A">
            <w:pPr>
              <w:spacing w:after="0" w:line="259" w:lineRule="auto"/>
              <w:ind w:left="58" w:right="0" w:firstLine="0"/>
              <w:jc w:val="left"/>
              <w:rPr>
                <w:b/>
                <w:sz w:val="22"/>
              </w:rPr>
            </w:pPr>
            <w:r w:rsidRPr="008E12E9">
              <w:rPr>
                <w:sz w:val="22"/>
              </w:rPr>
              <w:t>P_U10</w:t>
            </w:r>
          </w:p>
        </w:tc>
        <w:tc>
          <w:tcPr>
            <w:tcW w:w="54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77314B" w14:textId="77777777" w:rsidR="008E12E9" w:rsidRPr="008E12E9" w:rsidRDefault="008E12E9" w:rsidP="00DA087A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8E12E9">
              <w:rPr>
                <w:sz w:val="22"/>
              </w:rPr>
              <w:t>organizować izolację pacjentów z chorobą zakaźną w miejscach publicznych i w warunkach domowych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AB049A" w14:textId="77777777" w:rsidR="008E12E9" w:rsidRPr="008E12E9" w:rsidRDefault="008E12E9" w:rsidP="00DA087A">
            <w:pPr>
              <w:spacing w:after="0" w:line="259" w:lineRule="auto"/>
              <w:ind w:left="4" w:right="0" w:firstLine="0"/>
              <w:jc w:val="left"/>
              <w:rPr>
                <w:sz w:val="22"/>
              </w:rPr>
            </w:pPr>
            <w:r w:rsidRPr="008E12E9">
              <w:rPr>
                <w:sz w:val="22"/>
              </w:rPr>
              <w:t>D.U4</w:t>
            </w:r>
          </w:p>
        </w:tc>
      </w:tr>
      <w:tr w:rsidR="008E12E9" w:rsidRPr="008E12E9" w14:paraId="5A62B2C4" w14:textId="77777777" w:rsidTr="008E12E9">
        <w:trPr>
          <w:trHeight w:val="262"/>
        </w:trPr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2F64B3" w14:textId="77777777" w:rsidR="008E12E9" w:rsidRPr="008E12E9" w:rsidRDefault="008E12E9" w:rsidP="00DA087A">
            <w:pPr>
              <w:spacing w:after="0" w:line="259" w:lineRule="auto"/>
              <w:ind w:left="58" w:right="0" w:firstLine="0"/>
              <w:jc w:val="left"/>
              <w:rPr>
                <w:b/>
                <w:sz w:val="22"/>
              </w:rPr>
            </w:pPr>
            <w:r w:rsidRPr="008E12E9">
              <w:rPr>
                <w:sz w:val="22"/>
              </w:rPr>
              <w:lastRenderedPageBreak/>
              <w:t>P_U11</w:t>
            </w:r>
          </w:p>
        </w:tc>
        <w:tc>
          <w:tcPr>
            <w:tcW w:w="54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36D808" w14:textId="77777777" w:rsidR="008E12E9" w:rsidRPr="008E12E9" w:rsidRDefault="008E12E9" w:rsidP="00DA087A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8E12E9">
              <w:rPr>
                <w:sz w:val="22"/>
              </w:rPr>
              <w:t>rozpoznawać powikłania leczenia farmakologicznego, dietetycznego, rehabilitacyjnego i leczniczo-pielęgnacyjnego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0A7CCE" w14:textId="77777777" w:rsidR="008E12E9" w:rsidRPr="008E12E9" w:rsidRDefault="008E12E9" w:rsidP="00DA087A">
            <w:pPr>
              <w:spacing w:after="0" w:line="259" w:lineRule="auto"/>
              <w:ind w:left="4" w:right="0" w:firstLine="0"/>
              <w:jc w:val="left"/>
              <w:rPr>
                <w:sz w:val="22"/>
              </w:rPr>
            </w:pPr>
            <w:r w:rsidRPr="008E12E9">
              <w:rPr>
                <w:sz w:val="22"/>
              </w:rPr>
              <w:t>D.U18</w:t>
            </w:r>
          </w:p>
        </w:tc>
      </w:tr>
      <w:tr w:rsidR="008E12E9" w:rsidRPr="008E12E9" w14:paraId="1C0F69C0" w14:textId="77777777" w:rsidTr="008E12E9">
        <w:trPr>
          <w:trHeight w:val="262"/>
        </w:trPr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70F16E" w14:textId="77777777" w:rsidR="008E12E9" w:rsidRPr="008E12E9" w:rsidRDefault="008E12E9" w:rsidP="00DA087A">
            <w:pPr>
              <w:spacing w:after="0" w:line="259" w:lineRule="auto"/>
              <w:ind w:left="58" w:right="0" w:firstLine="0"/>
              <w:jc w:val="left"/>
              <w:rPr>
                <w:b/>
                <w:sz w:val="22"/>
              </w:rPr>
            </w:pPr>
            <w:r w:rsidRPr="008E12E9">
              <w:rPr>
                <w:sz w:val="22"/>
              </w:rPr>
              <w:t>P_U12</w:t>
            </w:r>
          </w:p>
        </w:tc>
        <w:tc>
          <w:tcPr>
            <w:tcW w:w="54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EAD5D6" w14:textId="77777777" w:rsidR="008E12E9" w:rsidRPr="008E12E9" w:rsidRDefault="008E12E9" w:rsidP="00DA087A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8E12E9">
              <w:rPr>
                <w:sz w:val="22"/>
              </w:rPr>
              <w:t>prowadzić rozmowę terapeutyczną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1A5A84" w14:textId="77777777" w:rsidR="008E12E9" w:rsidRPr="008E12E9" w:rsidRDefault="008E12E9" w:rsidP="00DA087A">
            <w:pPr>
              <w:spacing w:after="0" w:line="259" w:lineRule="auto"/>
              <w:ind w:left="4" w:right="0" w:firstLine="0"/>
              <w:jc w:val="left"/>
              <w:rPr>
                <w:sz w:val="22"/>
              </w:rPr>
            </w:pPr>
            <w:r w:rsidRPr="008E12E9">
              <w:rPr>
                <w:sz w:val="22"/>
              </w:rPr>
              <w:t>D.U20</w:t>
            </w:r>
          </w:p>
        </w:tc>
      </w:tr>
      <w:tr w:rsidR="008E12E9" w:rsidRPr="008E12E9" w14:paraId="3084E38C" w14:textId="77777777" w:rsidTr="008E12E9">
        <w:trPr>
          <w:trHeight w:val="262"/>
        </w:trPr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589E87" w14:textId="77777777" w:rsidR="008E12E9" w:rsidRPr="008E12E9" w:rsidRDefault="008E12E9" w:rsidP="00DA087A">
            <w:pPr>
              <w:spacing w:after="0" w:line="259" w:lineRule="auto"/>
              <w:ind w:left="58" w:right="0" w:firstLine="0"/>
              <w:jc w:val="left"/>
              <w:rPr>
                <w:b/>
                <w:sz w:val="22"/>
              </w:rPr>
            </w:pPr>
            <w:r w:rsidRPr="008E12E9">
              <w:rPr>
                <w:sz w:val="22"/>
              </w:rPr>
              <w:t>P_U13</w:t>
            </w:r>
          </w:p>
        </w:tc>
        <w:tc>
          <w:tcPr>
            <w:tcW w:w="54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C66839" w14:textId="77777777" w:rsidR="008E12E9" w:rsidRPr="008E12E9" w:rsidRDefault="008E12E9" w:rsidP="00DA087A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8E12E9">
              <w:rPr>
                <w:sz w:val="22"/>
              </w:rPr>
              <w:t>przekazywać informacje członkom zespołu terapeutycznego o stanie zdrowia pacjenta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9941FA" w14:textId="77777777" w:rsidR="008E12E9" w:rsidRPr="008E12E9" w:rsidRDefault="008E12E9" w:rsidP="00DA087A">
            <w:pPr>
              <w:spacing w:after="0" w:line="259" w:lineRule="auto"/>
              <w:ind w:left="4" w:right="0" w:firstLine="0"/>
              <w:jc w:val="left"/>
              <w:rPr>
                <w:sz w:val="22"/>
              </w:rPr>
            </w:pPr>
            <w:r w:rsidRPr="008E12E9">
              <w:rPr>
                <w:sz w:val="22"/>
              </w:rPr>
              <w:t>D.U22</w:t>
            </w:r>
          </w:p>
        </w:tc>
      </w:tr>
      <w:tr w:rsidR="008E12E9" w:rsidRPr="008E12E9" w14:paraId="1B4D819A" w14:textId="77777777" w:rsidTr="008E12E9">
        <w:trPr>
          <w:trHeight w:val="262"/>
        </w:trPr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1A2F86" w14:textId="77777777" w:rsidR="008E12E9" w:rsidRPr="008E12E9" w:rsidRDefault="008E12E9" w:rsidP="00DA087A">
            <w:pPr>
              <w:spacing w:after="0" w:line="259" w:lineRule="auto"/>
              <w:ind w:left="58" w:right="0" w:firstLine="0"/>
              <w:jc w:val="left"/>
              <w:rPr>
                <w:b/>
                <w:sz w:val="22"/>
              </w:rPr>
            </w:pPr>
            <w:r w:rsidRPr="008E12E9">
              <w:rPr>
                <w:sz w:val="22"/>
              </w:rPr>
              <w:t>P_U14</w:t>
            </w:r>
          </w:p>
        </w:tc>
        <w:tc>
          <w:tcPr>
            <w:tcW w:w="54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9E1454" w14:textId="77777777" w:rsidR="008E12E9" w:rsidRPr="008E12E9" w:rsidRDefault="008E12E9" w:rsidP="00DA087A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8E12E9">
              <w:rPr>
                <w:sz w:val="22"/>
              </w:rPr>
              <w:t>asystować lekarzowi w trakcie badań diagnostycznych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7E9CAE" w14:textId="77777777" w:rsidR="008E12E9" w:rsidRPr="008E12E9" w:rsidRDefault="008E12E9" w:rsidP="00DA087A">
            <w:pPr>
              <w:spacing w:after="0" w:line="259" w:lineRule="auto"/>
              <w:ind w:left="4" w:right="0" w:firstLine="0"/>
              <w:jc w:val="left"/>
              <w:rPr>
                <w:sz w:val="22"/>
              </w:rPr>
            </w:pPr>
            <w:r w:rsidRPr="008E12E9">
              <w:rPr>
                <w:sz w:val="22"/>
              </w:rPr>
              <w:t>D.U23</w:t>
            </w:r>
          </w:p>
        </w:tc>
      </w:tr>
      <w:tr w:rsidR="008E12E9" w:rsidRPr="008E12E9" w14:paraId="68BB2AD0" w14:textId="77777777" w:rsidTr="008E12E9">
        <w:trPr>
          <w:trHeight w:val="262"/>
        </w:trPr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71A1E1" w14:textId="77777777" w:rsidR="008E12E9" w:rsidRPr="008E12E9" w:rsidRDefault="008E12E9" w:rsidP="00DA087A">
            <w:pPr>
              <w:spacing w:after="0" w:line="259" w:lineRule="auto"/>
              <w:ind w:left="58" w:right="0" w:firstLine="0"/>
              <w:jc w:val="left"/>
              <w:rPr>
                <w:b/>
                <w:sz w:val="22"/>
              </w:rPr>
            </w:pPr>
            <w:r w:rsidRPr="008E12E9">
              <w:rPr>
                <w:sz w:val="22"/>
              </w:rPr>
              <w:t>P_U15</w:t>
            </w:r>
          </w:p>
        </w:tc>
        <w:tc>
          <w:tcPr>
            <w:tcW w:w="54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5BD94E" w14:textId="77777777" w:rsidR="008E12E9" w:rsidRPr="008E12E9" w:rsidRDefault="008E12E9" w:rsidP="00DA087A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8E12E9">
              <w:rPr>
                <w:sz w:val="22"/>
              </w:rPr>
              <w:t>przygotowywać i podawać pacjentom leki różnymi drogami, samodzielnie lub na zlecenie lekarza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AC5164" w14:textId="77777777" w:rsidR="008E12E9" w:rsidRPr="008E12E9" w:rsidRDefault="008E12E9" w:rsidP="00DA087A">
            <w:pPr>
              <w:spacing w:after="0" w:line="259" w:lineRule="auto"/>
              <w:ind w:left="4" w:right="0" w:firstLine="0"/>
              <w:jc w:val="left"/>
              <w:rPr>
                <w:sz w:val="22"/>
              </w:rPr>
            </w:pPr>
            <w:r w:rsidRPr="008E12E9">
              <w:rPr>
                <w:sz w:val="22"/>
              </w:rPr>
              <w:t>D.U26</w:t>
            </w:r>
          </w:p>
        </w:tc>
      </w:tr>
      <w:tr w:rsidR="008E12E9" w:rsidRPr="008E12E9" w14:paraId="5EDE518A" w14:textId="77777777" w:rsidTr="008E12E9">
        <w:trPr>
          <w:trHeight w:val="260"/>
        </w:trPr>
        <w:tc>
          <w:tcPr>
            <w:tcW w:w="79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F666452" w14:textId="77777777" w:rsidR="008E12E9" w:rsidRPr="008E12E9" w:rsidRDefault="008E12E9" w:rsidP="00DA087A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8E12E9">
              <w:rPr>
                <w:b/>
                <w:sz w:val="22"/>
              </w:rPr>
              <w:t xml:space="preserve">21. Tematy zajęć 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46239A2C" w14:textId="77777777" w:rsidR="008E12E9" w:rsidRPr="008E12E9" w:rsidRDefault="008E12E9" w:rsidP="00DA087A">
            <w:pPr>
              <w:spacing w:after="0" w:line="259" w:lineRule="auto"/>
              <w:ind w:left="2" w:right="0" w:firstLine="0"/>
              <w:jc w:val="left"/>
              <w:rPr>
                <w:sz w:val="22"/>
              </w:rPr>
            </w:pPr>
            <w:r w:rsidRPr="008E12E9">
              <w:rPr>
                <w:b/>
                <w:sz w:val="22"/>
              </w:rPr>
              <w:t xml:space="preserve">Liczba godzin </w:t>
            </w:r>
          </w:p>
        </w:tc>
      </w:tr>
      <w:tr w:rsidR="008E12E9" w:rsidRPr="008E12E9" w14:paraId="74AE953E" w14:textId="77777777" w:rsidTr="008E12E9">
        <w:trPr>
          <w:trHeight w:val="265"/>
        </w:trPr>
        <w:tc>
          <w:tcPr>
            <w:tcW w:w="79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EB06E2" w14:textId="77777777" w:rsidR="008E12E9" w:rsidRPr="008E12E9" w:rsidRDefault="008E12E9" w:rsidP="00DA087A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8E12E9">
              <w:rPr>
                <w:b/>
                <w:sz w:val="22"/>
              </w:rPr>
              <w:t xml:space="preserve"> 21.1. Wykłady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73C739" w14:textId="77777777" w:rsidR="008E12E9" w:rsidRPr="008E12E9" w:rsidRDefault="008E12E9" w:rsidP="00DA087A">
            <w:pPr>
              <w:spacing w:after="0" w:line="259" w:lineRule="auto"/>
              <w:ind w:left="83" w:right="0" w:firstLine="0"/>
              <w:jc w:val="center"/>
              <w:rPr>
                <w:sz w:val="22"/>
              </w:rPr>
            </w:pPr>
            <w:r w:rsidRPr="008E12E9">
              <w:rPr>
                <w:b/>
                <w:sz w:val="22"/>
              </w:rPr>
              <w:t xml:space="preserve"> 40</w:t>
            </w:r>
          </w:p>
        </w:tc>
      </w:tr>
      <w:tr w:rsidR="008E12E9" w:rsidRPr="008E12E9" w14:paraId="533B9E1E" w14:textId="77777777" w:rsidTr="008E12E9">
        <w:trPr>
          <w:trHeight w:val="265"/>
        </w:trPr>
        <w:tc>
          <w:tcPr>
            <w:tcW w:w="79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A06CEC" w14:textId="77777777" w:rsidR="008E12E9" w:rsidRPr="008E12E9" w:rsidRDefault="008E12E9" w:rsidP="00DA087A">
            <w:pPr>
              <w:pStyle w:val="NormalnyWeb"/>
              <w:shd w:val="clear" w:color="auto" w:fill="FFFFFF"/>
              <w:spacing w:before="0" w:beforeAutospacing="0" w:after="150" w:afterAutospacing="0"/>
              <w:rPr>
                <w:sz w:val="22"/>
                <w:szCs w:val="22"/>
              </w:rPr>
            </w:pPr>
            <w:r w:rsidRPr="008E12E9">
              <w:rPr>
                <w:sz w:val="22"/>
                <w:szCs w:val="22"/>
              </w:rPr>
              <w:t>Interwencje pielęgniarskie w wybranych chorobach układu sercowo-naczyniowego – ostry zespół wieńcowy, niewydolność serca, nadciśnienie tętnicze.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7F99C9" w14:textId="77777777" w:rsidR="008E12E9" w:rsidRPr="008E12E9" w:rsidRDefault="008E12E9" w:rsidP="00DA087A">
            <w:pPr>
              <w:spacing w:after="0" w:line="259" w:lineRule="auto"/>
              <w:ind w:left="83" w:right="0" w:firstLine="0"/>
              <w:jc w:val="center"/>
              <w:rPr>
                <w:bCs/>
                <w:sz w:val="22"/>
              </w:rPr>
            </w:pPr>
            <w:r w:rsidRPr="008E12E9">
              <w:rPr>
                <w:bCs/>
                <w:sz w:val="22"/>
              </w:rPr>
              <w:t>3</w:t>
            </w:r>
          </w:p>
        </w:tc>
      </w:tr>
      <w:tr w:rsidR="008E12E9" w:rsidRPr="008E12E9" w14:paraId="052EDCE7" w14:textId="77777777" w:rsidTr="008E12E9">
        <w:trPr>
          <w:trHeight w:val="265"/>
        </w:trPr>
        <w:tc>
          <w:tcPr>
            <w:tcW w:w="79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2DC688" w14:textId="77777777" w:rsidR="008E12E9" w:rsidRPr="008E12E9" w:rsidRDefault="008E12E9" w:rsidP="00DA087A">
            <w:pPr>
              <w:pStyle w:val="NormalnyWeb"/>
              <w:shd w:val="clear" w:color="auto" w:fill="FFFFFF"/>
              <w:spacing w:before="0" w:beforeAutospacing="0" w:after="150" w:afterAutospacing="0"/>
              <w:rPr>
                <w:rStyle w:val="Pogrubienie"/>
                <w:b w:val="0"/>
                <w:bCs w:val="0"/>
                <w:sz w:val="22"/>
                <w:szCs w:val="22"/>
              </w:rPr>
            </w:pPr>
            <w:r w:rsidRPr="008E12E9">
              <w:rPr>
                <w:sz w:val="22"/>
                <w:szCs w:val="22"/>
              </w:rPr>
              <w:t>Proces pielęgnowania w wybranych chorobach układu oddechowego.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261CE2" w14:textId="77777777" w:rsidR="008E12E9" w:rsidRPr="008E12E9" w:rsidRDefault="008E12E9" w:rsidP="00DA087A">
            <w:pPr>
              <w:spacing w:after="0" w:line="259" w:lineRule="auto"/>
              <w:ind w:left="83" w:right="0" w:firstLine="0"/>
              <w:jc w:val="center"/>
              <w:rPr>
                <w:bCs/>
                <w:sz w:val="22"/>
              </w:rPr>
            </w:pPr>
            <w:r w:rsidRPr="008E12E9">
              <w:rPr>
                <w:bCs/>
                <w:sz w:val="22"/>
              </w:rPr>
              <w:t>3</w:t>
            </w:r>
          </w:p>
        </w:tc>
      </w:tr>
      <w:tr w:rsidR="008E12E9" w:rsidRPr="008E12E9" w14:paraId="07C98453" w14:textId="77777777" w:rsidTr="008E12E9">
        <w:trPr>
          <w:trHeight w:val="265"/>
        </w:trPr>
        <w:tc>
          <w:tcPr>
            <w:tcW w:w="79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DD3260" w14:textId="77777777" w:rsidR="008E12E9" w:rsidRPr="008E12E9" w:rsidRDefault="008E12E9" w:rsidP="00DA087A">
            <w:pPr>
              <w:pStyle w:val="NormalnyWeb"/>
              <w:shd w:val="clear" w:color="auto" w:fill="FFFFFF"/>
              <w:spacing w:before="0" w:beforeAutospacing="0" w:after="150" w:afterAutospacing="0"/>
              <w:rPr>
                <w:rStyle w:val="Pogrubienie"/>
                <w:b w:val="0"/>
                <w:bCs w:val="0"/>
                <w:sz w:val="22"/>
                <w:szCs w:val="22"/>
              </w:rPr>
            </w:pPr>
            <w:r w:rsidRPr="008E12E9">
              <w:rPr>
                <w:sz w:val="22"/>
                <w:szCs w:val="22"/>
              </w:rPr>
              <w:t>Opieka pielęgniarska w wybranych chorobach układu pokarmowego (marskość wątroby, choroba wrzodowa żołądka i dwunastnicy). Wstrząs anafilaktyczny – zasady postępowania.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E29060" w14:textId="77777777" w:rsidR="008E12E9" w:rsidRPr="008E12E9" w:rsidRDefault="008E12E9" w:rsidP="00DA087A">
            <w:pPr>
              <w:spacing w:after="0" w:line="259" w:lineRule="auto"/>
              <w:ind w:left="83" w:right="0" w:firstLine="0"/>
              <w:jc w:val="center"/>
              <w:rPr>
                <w:bCs/>
                <w:sz w:val="22"/>
              </w:rPr>
            </w:pPr>
            <w:r w:rsidRPr="008E12E9">
              <w:rPr>
                <w:bCs/>
                <w:sz w:val="22"/>
              </w:rPr>
              <w:t>3</w:t>
            </w:r>
          </w:p>
        </w:tc>
      </w:tr>
      <w:tr w:rsidR="008E12E9" w:rsidRPr="008E12E9" w14:paraId="107DDC78" w14:textId="77777777" w:rsidTr="008E12E9">
        <w:trPr>
          <w:trHeight w:val="265"/>
        </w:trPr>
        <w:tc>
          <w:tcPr>
            <w:tcW w:w="79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E628A3" w14:textId="77777777" w:rsidR="008E12E9" w:rsidRPr="008E12E9" w:rsidRDefault="008E12E9" w:rsidP="00DA087A">
            <w:pPr>
              <w:pStyle w:val="NormalnyWeb"/>
              <w:shd w:val="clear" w:color="auto" w:fill="FFFFFF"/>
              <w:spacing w:before="0" w:beforeAutospacing="0" w:after="150" w:afterAutospacing="0"/>
              <w:rPr>
                <w:rStyle w:val="Pogrubienie"/>
                <w:sz w:val="22"/>
                <w:szCs w:val="22"/>
              </w:rPr>
            </w:pPr>
            <w:r w:rsidRPr="008E12E9">
              <w:rPr>
                <w:sz w:val="22"/>
                <w:szCs w:val="22"/>
                <w:shd w:val="clear" w:color="auto" w:fill="FFFFFF"/>
              </w:rPr>
              <w:t>Zadania pielęgniarki w opiece nad chorym na cukrzycę.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B1CFCE" w14:textId="77777777" w:rsidR="008E12E9" w:rsidRPr="008E12E9" w:rsidRDefault="008E12E9" w:rsidP="00DA087A">
            <w:pPr>
              <w:spacing w:after="0" w:line="259" w:lineRule="auto"/>
              <w:ind w:left="83" w:right="0" w:firstLine="0"/>
              <w:jc w:val="center"/>
              <w:rPr>
                <w:bCs/>
                <w:sz w:val="22"/>
              </w:rPr>
            </w:pPr>
            <w:r w:rsidRPr="008E12E9">
              <w:rPr>
                <w:bCs/>
                <w:sz w:val="22"/>
              </w:rPr>
              <w:t>3</w:t>
            </w:r>
          </w:p>
        </w:tc>
      </w:tr>
      <w:tr w:rsidR="008E12E9" w:rsidRPr="008E12E9" w14:paraId="46D564D1" w14:textId="77777777" w:rsidTr="008E12E9">
        <w:trPr>
          <w:trHeight w:val="265"/>
        </w:trPr>
        <w:tc>
          <w:tcPr>
            <w:tcW w:w="79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7F97C6" w14:textId="77777777" w:rsidR="008E12E9" w:rsidRPr="008E12E9" w:rsidRDefault="008E12E9" w:rsidP="00DA087A">
            <w:pPr>
              <w:pStyle w:val="NormalnyWeb"/>
              <w:shd w:val="clear" w:color="auto" w:fill="FFFFFF"/>
              <w:spacing w:before="0" w:beforeAutospacing="0" w:after="150" w:afterAutospacing="0"/>
              <w:rPr>
                <w:rStyle w:val="Pogrubienie"/>
                <w:b w:val="0"/>
                <w:bCs w:val="0"/>
                <w:sz w:val="22"/>
                <w:szCs w:val="22"/>
              </w:rPr>
            </w:pPr>
            <w:r w:rsidRPr="008E12E9">
              <w:rPr>
                <w:sz w:val="22"/>
                <w:szCs w:val="22"/>
              </w:rPr>
              <w:t>Ostre i przewlekłe zapalenie trzustki – proces pielęgnowania.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EE58E8" w14:textId="77777777" w:rsidR="008E12E9" w:rsidRPr="008E12E9" w:rsidRDefault="008E12E9" w:rsidP="00DA087A">
            <w:pPr>
              <w:spacing w:after="0" w:line="259" w:lineRule="auto"/>
              <w:ind w:left="83" w:right="0" w:firstLine="0"/>
              <w:jc w:val="center"/>
              <w:rPr>
                <w:bCs/>
                <w:sz w:val="22"/>
              </w:rPr>
            </w:pPr>
            <w:r w:rsidRPr="008E12E9">
              <w:rPr>
                <w:bCs/>
                <w:sz w:val="22"/>
              </w:rPr>
              <w:t>3</w:t>
            </w:r>
          </w:p>
        </w:tc>
      </w:tr>
      <w:tr w:rsidR="008E12E9" w:rsidRPr="008E12E9" w14:paraId="4B083CC9" w14:textId="77777777" w:rsidTr="008E12E9">
        <w:trPr>
          <w:trHeight w:val="265"/>
        </w:trPr>
        <w:tc>
          <w:tcPr>
            <w:tcW w:w="79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898A09" w14:textId="77777777" w:rsidR="008E12E9" w:rsidRPr="008E12E9" w:rsidRDefault="008E12E9" w:rsidP="00DA087A">
            <w:pPr>
              <w:pStyle w:val="NormalnyWeb"/>
              <w:shd w:val="clear" w:color="auto" w:fill="FFFFFF"/>
              <w:spacing w:before="0" w:beforeAutospacing="0" w:after="150" w:afterAutospacing="0"/>
              <w:rPr>
                <w:rStyle w:val="Pogrubienie"/>
                <w:sz w:val="22"/>
                <w:szCs w:val="22"/>
              </w:rPr>
            </w:pPr>
            <w:r w:rsidRPr="008E12E9">
              <w:rPr>
                <w:sz w:val="22"/>
                <w:szCs w:val="22"/>
              </w:rPr>
              <w:t xml:space="preserve">Postępowanie pielęgniarskie w zaburzeniach rytmu serca. Podstawy interpretacji zapisu EKG. 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812228" w14:textId="77777777" w:rsidR="008E12E9" w:rsidRPr="008E12E9" w:rsidRDefault="008E12E9" w:rsidP="00DA087A">
            <w:pPr>
              <w:spacing w:after="0" w:line="259" w:lineRule="auto"/>
              <w:ind w:left="83" w:right="0" w:firstLine="0"/>
              <w:jc w:val="center"/>
              <w:rPr>
                <w:bCs/>
                <w:sz w:val="22"/>
              </w:rPr>
            </w:pPr>
            <w:r w:rsidRPr="008E12E9">
              <w:rPr>
                <w:bCs/>
                <w:sz w:val="22"/>
              </w:rPr>
              <w:t>2</w:t>
            </w:r>
          </w:p>
        </w:tc>
      </w:tr>
      <w:tr w:rsidR="008E12E9" w:rsidRPr="008E12E9" w14:paraId="776CFBA3" w14:textId="77777777" w:rsidTr="008E12E9">
        <w:trPr>
          <w:trHeight w:val="265"/>
        </w:trPr>
        <w:tc>
          <w:tcPr>
            <w:tcW w:w="79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10C636" w14:textId="77777777" w:rsidR="008E12E9" w:rsidRPr="008E12E9" w:rsidRDefault="008E12E9" w:rsidP="00DA087A">
            <w:pPr>
              <w:pStyle w:val="NormalnyWeb"/>
              <w:shd w:val="clear" w:color="auto" w:fill="FFFFFF"/>
              <w:spacing w:before="0" w:beforeAutospacing="0" w:after="150" w:afterAutospacing="0"/>
              <w:rPr>
                <w:sz w:val="22"/>
                <w:szCs w:val="22"/>
              </w:rPr>
            </w:pPr>
            <w:r w:rsidRPr="008E12E9">
              <w:rPr>
                <w:sz w:val="22"/>
                <w:szCs w:val="22"/>
              </w:rPr>
              <w:t xml:space="preserve">Opieka pielęgniarska w schorzeniach naczyń. 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90BB45" w14:textId="77777777" w:rsidR="008E12E9" w:rsidRPr="008E12E9" w:rsidRDefault="008E12E9" w:rsidP="00DA087A">
            <w:pPr>
              <w:spacing w:after="0" w:line="259" w:lineRule="auto"/>
              <w:ind w:left="83" w:right="0" w:firstLine="0"/>
              <w:jc w:val="center"/>
              <w:rPr>
                <w:bCs/>
                <w:sz w:val="22"/>
              </w:rPr>
            </w:pPr>
            <w:r w:rsidRPr="008E12E9">
              <w:rPr>
                <w:bCs/>
                <w:sz w:val="22"/>
              </w:rPr>
              <w:t>1</w:t>
            </w:r>
          </w:p>
        </w:tc>
      </w:tr>
      <w:tr w:rsidR="008E12E9" w:rsidRPr="008E12E9" w14:paraId="5C3238BB" w14:textId="77777777" w:rsidTr="008E12E9">
        <w:trPr>
          <w:trHeight w:val="265"/>
        </w:trPr>
        <w:tc>
          <w:tcPr>
            <w:tcW w:w="79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FE978C" w14:textId="77777777" w:rsidR="008E12E9" w:rsidRPr="008E12E9" w:rsidRDefault="008E12E9" w:rsidP="00DA087A">
            <w:pPr>
              <w:pStyle w:val="NormalnyWeb"/>
              <w:shd w:val="clear" w:color="auto" w:fill="FFFFFF"/>
              <w:spacing w:before="0" w:beforeAutospacing="0" w:after="150" w:afterAutospacing="0"/>
              <w:rPr>
                <w:sz w:val="22"/>
                <w:szCs w:val="22"/>
              </w:rPr>
            </w:pPr>
            <w:r w:rsidRPr="008E12E9">
              <w:rPr>
                <w:sz w:val="22"/>
                <w:szCs w:val="22"/>
              </w:rPr>
              <w:t xml:space="preserve">Wskazówki edukacyjne dla chorych z problemem nietrzymania moczu. 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08AF1A" w14:textId="77777777" w:rsidR="008E12E9" w:rsidRPr="008E12E9" w:rsidRDefault="008E12E9" w:rsidP="00DA087A">
            <w:pPr>
              <w:spacing w:after="0" w:line="259" w:lineRule="auto"/>
              <w:ind w:left="83" w:right="0" w:firstLine="0"/>
              <w:jc w:val="center"/>
              <w:rPr>
                <w:bCs/>
                <w:sz w:val="22"/>
              </w:rPr>
            </w:pPr>
            <w:r w:rsidRPr="008E12E9">
              <w:rPr>
                <w:bCs/>
                <w:sz w:val="22"/>
              </w:rPr>
              <w:t>1</w:t>
            </w:r>
          </w:p>
        </w:tc>
      </w:tr>
      <w:tr w:rsidR="008E12E9" w:rsidRPr="008E12E9" w14:paraId="4CF609E2" w14:textId="77777777" w:rsidTr="008E12E9">
        <w:trPr>
          <w:trHeight w:val="265"/>
        </w:trPr>
        <w:tc>
          <w:tcPr>
            <w:tcW w:w="79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B7584B" w14:textId="77777777" w:rsidR="008E12E9" w:rsidRPr="008E12E9" w:rsidRDefault="008E12E9" w:rsidP="00DA087A">
            <w:pPr>
              <w:pStyle w:val="NormalnyWeb"/>
              <w:shd w:val="clear" w:color="auto" w:fill="FFFFFF"/>
              <w:spacing w:before="0" w:beforeAutospacing="0" w:after="150" w:afterAutospacing="0"/>
              <w:rPr>
                <w:sz w:val="22"/>
                <w:szCs w:val="22"/>
              </w:rPr>
            </w:pPr>
            <w:r w:rsidRPr="008E12E9">
              <w:rPr>
                <w:sz w:val="22"/>
                <w:szCs w:val="22"/>
              </w:rPr>
              <w:t xml:space="preserve">Problemy opieki pielęgniarskiej w chorobach hematologicznych. </w:t>
            </w:r>
            <w:r w:rsidRPr="008E12E9">
              <w:rPr>
                <w:sz w:val="22"/>
                <w:szCs w:val="22"/>
              </w:rPr>
              <w:br/>
              <w:t xml:space="preserve">Białaczka ostra i przewlekła. 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C30079" w14:textId="77777777" w:rsidR="008E12E9" w:rsidRPr="008E12E9" w:rsidRDefault="008E12E9" w:rsidP="00DA087A">
            <w:pPr>
              <w:spacing w:after="0" w:line="259" w:lineRule="auto"/>
              <w:ind w:left="83" w:right="0" w:firstLine="0"/>
              <w:jc w:val="center"/>
              <w:rPr>
                <w:bCs/>
                <w:sz w:val="22"/>
              </w:rPr>
            </w:pPr>
            <w:r w:rsidRPr="008E12E9">
              <w:rPr>
                <w:bCs/>
                <w:sz w:val="22"/>
              </w:rPr>
              <w:t>1</w:t>
            </w:r>
          </w:p>
        </w:tc>
      </w:tr>
      <w:tr w:rsidR="008E12E9" w:rsidRPr="008E12E9" w14:paraId="08E16CB5" w14:textId="77777777" w:rsidTr="008E12E9">
        <w:trPr>
          <w:trHeight w:val="265"/>
        </w:trPr>
        <w:tc>
          <w:tcPr>
            <w:tcW w:w="79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E5FA79" w14:textId="77777777" w:rsidR="008E12E9" w:rsidRPr="008E12E9" w:rsidRDefault="008E12E9" w:rsidP="00DA087A">
            <w:pPr>
              <w:pStyle w:val="NormalnyWeb"/>
              <w:shd w:val="clear" w:color="auto" w:fill="FFFFFF"/>
              <w:spacing w:before="0" w:beforeAutospacing="0" w:after="150" w:afterAutospacing="0"/>
              <w:rPr>
                <w:sz w:val="22"/>
                <w:szCs w:val="22"/>
              </w:rPr>
            </w:pPr>
            <w:r w:rsidRPr="008E12E9">
              <w:rPr>
                <w:sz w:val="22"/>
                <w:szCs w:val="22"/>
              </w:rPr>
              <w:t xml:space="preserve">Skazy krwotoczne – pielęgnowanie chorego. 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C69F7E" w14:textId="77777777" w:rsidR="008E12E9" w:rsidRPr="008E12E9" w:rsidRDefault="008E12E9" w:rsidP="00DA087A">
            <w:pPr>
              <w:spacing w:after="0" w:line="259" w:lineRule="auto"/>
              <w:ind w:left="83" w:right="0" w:firstLine="0"/>
              <w:jc w:val="center"/>
              <w:rPr>
                <w:bCs/>
                <w:sz w:val="22"/>
              </w:rPr>
            </w:pPr>
            <w:r w:rsidRPr="008E12E9">
              <w:rPr>
                <w:bCs/>
                <w:sz w:val="22"/>
              </w:rPr>
              <w:t>1</w:t>
            </w:r>
          </w:p>
        </w:tc>
      </w:tr>
      <w:tr w:rsidR="008E12E9" w:rsidRPr="008E12E9" w14:paraId="50A77C34" w14:textId="77777777" w:rsidTr="008E12E9">
        <w:trPr>
          <w:trHeight w:val="265"/>
        </w:trPr>
        <w:tc>
          <w:tcPr>
            <w:tcW w:w="79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141D9E" w14:textId="77777777" w:rsidR="008E12E9" w:rsidRPr="008E12E9" w:rsidRDefault="008E12E9" w:rsidP="00DA087A">
            <w:pPr>
              <w:shd w:val="clear" w:color="auto" w:fill="FFFFFF"/>
              <w:spacing w:after="150" w:line="240" w:lineRule="auto"/>
              <w:ind w:left="0" w:right="0" w:firstLine="0"/>
              <w:jc w:val="left"/>
              <w:rPr>
                <w:color w:val="auto"/>
                <w:sz w:val="22"/>
              </w:rPr>
            </w:pPr>
            <w:r w:rsidRPr="008E12E9">
              <w:rPr>
                <w:color w:val="auto"/>
                <w:sz w:val="22"/>
              </w:rPr>
              <w:t xml:space="preserve">Proces pielęgnowania w ostrym uszkodzeniu nerek. Proces pielęgnowania </w:t>
            </w:r>
            <w:r w:rsidRPr="008E12E9">
              <w:rPr>
                <w:color w:val="auto"/>
                <w:sz w:val="22"/>
              </w:rPr>
              <w:br/>
              <w:t xml:space="preserve">w przewlekłej chorobie nerek. 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C10346" w14:textId="77777777" w:rsidR="008E12E9" w:rsidRPr="008E12E9" w:rsidRDefault="008E12E9" w:rsidP="00DA087A">
            <w:pPr>
              <w:spacing w:after="0" w:line="259" w:lineRule="auto"/>
              <w:ind w:left="83" w:right="0" w:firstLine="0"/>
              <w:jc w:val="center"/>
              <w:rPr>
                <w:bCs/>
                <w:sz w:val="22"/>
              </w:rPr>
            </w:pPr>
            <w:r w:rsidRPr="008E12E9">
              <w:rPr>
                <w:bCs/>
                <w:sz w:val="22"/>
              </w:rPr>
              <w:t>3</w:t>
            </w:r>
          </w:p>
        </w:tc>
      </w:tr>
      <w:tr w:rsidR="008E12E9" w:rsidRPr="008E12E9" w14:paraId="3BE990AA" w14:textId="77777777" w:rsidTr="008E12E9">
        <w:trPr>
          <w:trHeight w:val="265"/>
        </w:trPr>
        <w:tc>
          <w:tcPr>
            <w:tcW w:w="79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54C6AF" w14:textId="77777777" w:rsidR="008E12E9" w:rsidRPr="008E12E9" w:rsidRDefault="008E12E9" w:rsidP="00DA087A">
            <w:pPr>
              <w:shd w:val="clear" w:color="auto" w:fill="FFFFFF"/>
              <w:spacing w:after="150" w:line="240" w:lineRule="auto"/>
              <w:ind w:left="0" w:right="0" w:firstLine="0"/>
              <w:jc w:val="left"/>
              <w:rPr>
                <w:color w:val="auto"/>
                <w:sz w:val="22"/>
              </w:rPr>
            </w:pPr>
            <w:r w:rsidRPr="008E12E9">
              <w:rPr>
                <w:color w:val="auto"/>
                <w:sz w:val="22"/>
              </w:rPr>
              <w:t xml:space="preserve">Proces pielęgnowania w wybranych chorobach układu </w:t>
            </w:r>
            <w:proofErr w:type="spellStart"/>
            <w:r w:rsidRPr="008E12E9">
              <w:rPr>
                <w:color w:val="auto"/>
                <w:sz w:val="22"/>
              </w:rPr>
              <w:t>endokrynnego</w:t>
            </w:r>
            <w:proofErr w:type="spellEnd"/>
            <w:r w:rsidRPr="008E12E9">
              <w:rPr>
                <w:color w:val="auto"/>
                <w:sz w:val="22"/>
              </w:rPr>
              <w:t xml:space="preserve">. 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5701B8" w14:textId="77777777" w:rsidR="008E12E9" w:rsidRPr="008E12E9" w:rsidRDefault="008E12E9" w:rsidP="00DA087A">
            <w:pPr>
              <w:spacing w:after="0" w:line="259" w:lineRule="auto"/>
              <w:ind w:left="83" w:right="0" w:firstLine="0"/>
              <w:jc w:val="center"/>
              <w:rPr>
                <w:bCs/>
                <w:sz w:val="22"/>
              </w:rPr>
            </w:pPr>
            <w:r w:rsidRPr="008E12E9">
              <w:rPr>
                <w:bCs/>
                <w:sz w:val="22"/>
              </w:rPr>
              <w:t>2</w:t>
            </w:r>
          </w:p>
        </w:tc>
      </w:tr>
      <w:tr w:rsidR="008E12E9" w:rsidRPr="008E12E9" w14:paraId="48B179B6" w14:textId="77777777" w:rsidTr="008E12E9">
        <w:trPr>
          <w:trHeight w:val="265"/>
        </w:trPr>
        <w:tc>
          <w:tcPr>
            <w:tcW w:w="79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5F92AB" w14:textId="77777777" w:rsidR="008E12E9" w:rsidRPr="008E12E9" w:rsidRDefault="008E12E9" w:rsidP="00DA087A">
            <w:pPr>
              <w:shd w:val="clear" w:color="auto" w:fill="FFFFFF"/>
              <w:spacing w:before="100" w:beforeAutospacing="1" w:after="100" w:afterAutospacing="1" w:line="240" w:lineRule="auto"/>
              <w:ind w:left="0" w:right="0" w:firstLine="0"/>
              <w:jc w:val="left"/>
              <w:rPr>
                <w:color w:val="auto"/>
                <w:sz w:val="22"/>
              </w:rPr>
            </w:pPr>
            <w:r w:rsidRPr="008E12E9">
              <w:rPr>
                <w:color w:val="auto"/>
                <w:sz w:val="22"/>
              </w:rPr>
              <w:t xml:space="preserve">Problemy pielęgnacyjne w schorzeniach naczyń. 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8A537C" w14:textId="77777777" w:rsidR="008E12E9" w:rsidRPr="008E12E9" w:rsidRDefault="008E12E9" w:rsidP="00DA087A">
            <w:pPr>
              <w:spacing w:after="0" w:line="259" w:lineRule="auto"/>
              <w:ind w:left="83" w:right="0" w:firstLine="0"/>
              <w:jc w:val="center"/>
              <w:rPr>
                <w:bCs/>
                <w:sz w:val="22"/>
              </w:rPr>
            </w:pPr>
            <w:r w:rsidRPr="008E12E9">
              <w:rPr>
                <w:bCs/>
                <w:sz w:val="22"/>
              </w:rPr>
              <w:t>2</w:t>
            </w:r>
          </w:p>
        </w:tc>
      </w:tr>
      <w:tr w:rsidR="008E12E9" w:rsidRPr="008E12E9" w14:paraId="54C1B4CB" w14:textId="77777777" w:rsidTr="008E12E9">
        <w:trPr>
          <w:trHeight w:val="265"/>
        </w:trPr>
        <w:tc>
          <w:tcPr>
            <w:tcW w:w="79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9727C3" w14:textId="77777777" w:rsidR="008E12E9" w:rsidRPr="008E12E9" w:rsidRDefault="008E12E9" w:rsidP="00DA087A">
            <w:pPr>
              <w:shd w:val="clear" w:color="auto" w:fill="FFFFFF"/>
              <w:spacing w:after="150" w:line="240" w:lineRule="auto"/>
              <w:ind w:left="0" w:right="0" w:firstLine="0"/>
              <w:jc w:val="left"/>
              <w:rPr>
                <w:color w:val="auto"/>
                <w:sz w:val="22"/>
              </w:rPr>
            </w:pPr>
            <w:r w:rsidRPr="008E12E9">
              <w:rPr>
                <w:color w:val="auto"/>
                <w:sz w:val="22"/>
              </w:rPr>
              <w:t xml:space="preserve">Problemy opieki pielęgniarskiej w niedokrwistości. 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DD4C37" w14:textId="77777777" w:rsidR="008E12E9" w:rsidRPr="008E12E9" w:rsidRDefault="008E12E9" w:rsidP="00DA087A">
            <w:pPr>
              <w:spacing w:after="0" w:line="259" w:lineRule="auto"/>
              <w:ind w:left="83" w:right="0" w:firstLine="0"/>
              <w:jc w:val="center"/>
              <w:rPr>
                <w:bCs/>
                <w:sz w:val="22"/>
              </w:rPr>
            </w:pPr>
            <w:r w:rsidRPr="008E12E9">
              <w:rPr>
                <w:bCs/>
                <w:sz w:val="22"/>
              </w:rPr>
              <w:t>2</w:t>
            </w:r>
          </w:p>
        </w:tc>
      </w:tr>
      <w:tr w:rsidR="008E12E9" w:rsidRPr="008E12E9" w14:paraId="0B67E157" w14:textId="77777777" w:rsidTr="008E12E9">
        <w:trPr>
          <w:trHeight w:val="262"/>
        </w:trPr>
        <w:tc>
          <w:tcPr>
            <w:tcW w:w="79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41AF48" w14:textId="77777777" w:rsidR="008E12E9" w:rsidRPr="008E12E9" w:rsidRDefault="008E12E9" w:rsidP="00DA087A">
            <w:pPr>
              <w:spacing w:after="0" w:line="259" w:lineRule="auto"/>
              <w:ind w:left="58" w:right="0" w:firstLine="0"/>
              <w:jc w:val="left"/>
              <w:rPr>
                <w:b/>
                <w:color w:val="auto"/>
                <w:sz w:val="22"/>
              </w:rPr>
            </w:pPr>
            <w:r w:rsidRPr="008E12E9">
              <w:rPr>
                <w:color w:val="auto"/>
                <w:sz w:val="22"/>
              </w:rPr>
              <w:t>Podstawy kliniczne chorób układu krążenia. Podstawy kliniczne chorób układu oddechowego.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EE2756" w14:textId="77777777" w:rsidR="008E12E9" w:rsidRPr="008E12E9" w:rsidRDefault="008E12E9" w:rsidP="00DA087A">
            <w:pPr>
              <w:spacing w:after="0" w:line="259" w:lineRule="auto"/>
              <w:ind w:left="83" w:right="0" w:firstLine="0"/>
              <w:jc w:val="center"/>
              <w:rPr>
                <w:bCs/>
                <w:sz w:val="22"/>
              </w:rPr>
            </w:pPr>
            <w:r w:rsidRPr="008E12E9">
              <w:rPr>
                <w:bCs/>
                <w:sz w:val="22"/>
              </w:rPr>
              <w:t>5</w:t>
            </w:r>
          </w:p>
        </w:tc>
      </w:tr>
      <w:tr w:rsidR="008E12E9" w:rsidRPr="008E12E9" w14:paraId="58FFF9C3" w14:textId="77777777" w:rsidTr="008E12E9">
        <w:trPr>
          <w:trHeight w:val="262"/>
        </w:trPr>
        <w:tc>
          <w:tcPr>
            <w:tcW w:w="79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3C8AF1" w14:textId="77777777" w:rsidR="008E12E9" w:rsidRPr="008E12E9" w:rsidRDefault="008E12E9" w:rsidP="00DA087A">
            <w:pPr>
              <w:spacing w:after="0" w:line="259" w:lineRule="auto"/>
              <w:ind w:left="58" w:right="0" w:firstLine="0"/>
              <w:jc w:val="left"/>
              <w:rPr>
                <w:bCs/>
                <w:color w:val="auto"/>
                <w:sz w:val="22"/>
              </w:rPr>
            </w:pPr>
            <w:r w:rsidRPr="008E12E9">
              <w:rPr>
                <w:bCs/>
                <w:color w:val="auto"/>
                <w:sz w:val="22"/>
              </w:rPr>
              <w:t>Podstawy kliniczne ostrego uszkodzenie nerek i  przewlekłej choroby nerek.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AB0C34" w14:textId="77777777" w:rsidR="008E12E9" w:rsidRPr="008E12E9" w:rsidRDefault="008E12E9" w:rsidP="00DA087A">
            <w:pPr>
              <w:spacing w:after="0" w:line="259" w:lineRule="auto"/>
              <w:ind w:left="83" w:right="0" w:firstLine="0"/>
              <w:jc w:val="center"/>
              <w:rPr>
                <w:bCs/>
                <w:sz w:val="22"/>
              </w:rPr>
            </w:pPr>
            <w:r w:rsidRPr="008E12E9">
              <w:rPr>
                <w:bCs/>
                <w:sz w:val="22"/>
              </w:rPr>
              <w:t>5</w:t>
            </w:r>
          </w:p>
        </w:tc>
      </w:tr>
      <w:tr w:rsidR="008E12E9" w:rsidRPr="008E12E9" w14:paraId="3F273465" w14:textId="77777777" w:rsidTr="008E12E9">
        <w:trPr>
          <w:trHeight w:val="262"/>
        </w:trPr>
        <w:tc>
          <w:tcPr>
            <w:tcW w:w="79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1D83A1" w14:textId="77777777" w:rsidR="008E12E9" w:rsidRPr="008E12E9" w:rsidRDefault="008E12E9" w:rsidP="00DA087A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8E12E9">
              <w:rPr>
                <w:b/>
                <w:sz w:val="22"/>
              </w:rPr>
              <w:t>21.2. Seminaria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4FB6DD" w14:textId="77777777" w:rsidR="008E12E9" w:rsidRPr="008E12E9" w:rsidRDefault="008E12E9" w:rsidP="00DA087A">
            <w:pPr>
              <w:spacing w:after="0" w:line="259" w:lineRule="auto"/>
              <w:ind w:left="83" w:right="0" w:firstLine="0"/>
              <w:jc w:val="center"/>
              <w:rPr>
                <w:b/>
                <w:sz w:val="22"/>
              </w:rPr>
            </w:pPr>
            <w:r w:rsidRPr="008E12E9">
              <w:rPr>
                <w:b/>
                <w:sz w:val="22"/>
              </w:rPr>
              <w:t>15</w:t>
            </w:r>
          </w:p>
        </w:tc>
      </w:tr>
      <w:tr w:rsidR="008E12E9" w:rsidRPr="008E12E9" w14:paraId="4BED9185" w14:textId="77777777" w:rsidTr="008E12E9">
        <w:trPr>
          <w:trHeight w:val="262"/>
        </w:trPr>
        <w:tc>
          <w:tcPr>
            <w:tcW w:w="79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11E70C" w14:textId="77777777" w:rsidR="008E12E9" w:rsidRPr="008E12E9" w:rsidRDefault="008E12E9" w:rsidP="00DA087A">
            <w:pPr>
              <w:pStyle w:val="NormalnyWeb"/>
              <w:shd w:val="clear" w:color="auto" w:fill="FFFFFF"/>
              <w:spacing w:before="0" w:beforeAutospacing="0" w:after="0" w:afterAutospacing="0"/>
              <w:rPr>
                <w:sz w:val="22"/>
                <w:szCs w:val="22"/>
              </w:rPr>
            </w:pPr>
            <w:r w:rsidRPr="008E12E9">
              <w:rPr>
                <w:rStyle w:val="Pogrubienie"/>
                <w:sz w:val="22"/>
                <w:szCs w:val="22"/>
              </w:rPr>
              <w:t>Seminarium  1</w:t>
            </w:r>
          </w:p>
          <w:p w14:paraId="6FD9A7D3" w14:textId="77777777" w:rsidR="008E12E9" w:rsidRPr="008E12E9" w:rsidRDefault="008E12E9" w:rsidP="00DA087A">
            <w:pPr>
              <w:pStyle w:val="NormalnyWeb"/>
              <w:shd w:val="clear" w:color="auto" w:fill="FFFFFF"/>
              <w:spacing w:before="0" w:beforeAutospacing="0" w:after="0" w:afterAutospacing="0"/>
              <w:rPr>
                <w:sz w:val="22"/>
                <w:szCs w:val="22"/>
              </w:rPr>
            </w:pPr>
            <w:r w:rsidRPr="008E12E9">
              <w:rPr>
                <w:rStyle w:val="Pogrubienie"/>
                <w:sz w:val="22"/>
                <w:szCs w:val="22"/>
              </w:rPr>
              <w:t>1. Cukrzyca</w:t>
            </w:r>
          </w:p>
          <w:p w14:paraId="0C083C25" w14:textId="77777777" w:rsidR="008E12E9" w:rsidRPr="008E12E9" w:rsidRDefault="008E12E9" w:rsidP="00DA087A">
            <w:pPr>
              <w:pStyle w:val="NormalnyWeb"/>
              <w:shd w:val="clear" w:color="auto" w:fill="FFFFFF"/>
              <w:spacing w:before="0" w:beforeAutospacing="0" w:after="0" w:afterAutospacing="0"/>
              <w:rPr>
                <w:sz w:val="22"/>
                <w:szCs w:val="22"/>
              </w:rPr>
            </w:pPr>
            <w:r w:rsidRPr="008E12E9">
              <w:rPr>
                <w:sz w:val="22"/>
                <w:szCs w:val="22"/>
              </w:rPr>
              <w:t>a/ definicja i etiopatogeneza, typy cukrzycy wg WHO, obraz kliniczny i przebieg naturalny, badania laboratoryjne pomocnicze, kryteria rozpoznania (z wartościami liczbowymi), zasady ogólne leczenia cukrzycy</w:t>
            </w:r>
          </w:p>
          <w:p w14:paraId="32F81FE6" w14:textId="77777777" w:rsidR="008E12E9" w:rsidRPr="008E12E9" w:rsidRDefault="008E12E9" w:rsidP="00DA087A">
            <w:pPr>
              <w:pStyle w:val="NormalnyWeb"/>
              <w:shd w:val="clear" w:color="auto" w:fill="FFFFFF"/>
              <w:spacing w:before="0" w:beforeAutospacing="0" w:after="0" w:afterAutospacing="0"/>
              <w:rPr>
                <w:sz w:val="22"/>
                <w:szCs w:val="22"/>
              </w:rPr>
            </w:pPr>
            <w:r w:rsidRPr="008E12E9">
              <w:rPr>
                <w:sz w:val="22"/>
                <w:szCs w:val="22"/>
              </w:rPr>
              <w:t>b/ wybrane ostre powikłania cukrzycy</w:t>
            </w:r>
          </w:p>
          <w:p w14:paraId="73EC86D4" w14:textId="77777777" w:rsidR="008E12E9" w:rsidRPr="008E12E9" w:rsidRDefault="008E12E9" w:rsidP="00DA087A">
            <w:pPr>
              <w:pStyle w:val="NormalnyWeb"/>
              <w:shd w:val="clear" w:color="auto" w:fill="FFFFFF"/>
              <w:spacing w:before="0" w:beforeAutospacing="0" w:after="0" w:afterAutospacing="0"/>
              <w:rPr>
                <w:sz w:val="22"/>
                <w:szCs w:val="22"/>
              </w:rPr>
            </w:pPr>
            <w:r w:rsidRPr="008E12E9">
              <w:rPr>
                <w:sz w:val="22"/>
                <w:szCs w:val="22"/>
              </w:rPr>
              <w:t xml:space="preserve">- kwasica i śpiączka ketonowa – definicja i etiopatogeneza, obraz kliniczny  </w:t>
            </w:r>
          </w:p>
          <w:p w14:paraId="53FD6FC5" w14:textId="77777777" w:rsidR="008E12E9" w:rsidRPr="008E12E9" w:rsidRDefault="008E12E9" w:rsidP="00DA087A">
            <w:pPr>
              <w:pStyle w:val="NormalnyWeb"/>
              <w:shd w:val="clear" w:color="auto" w:fill="FFFFFF"/>
              <w:spacing w:before="0" w:beforeAutospacing="0" w:after="0" w:afterAutospacing="0"/>
              <w:rPr>
                <w:sz w:val="22"/>
                <w:szCs w:val="22"/>
              </w:rPr>
            </w:pPr>
            <w:r w:rsidRPr="008E12E9">
              <w:rPr>
                <w:sz w:val="22"/>
                <w:szCs w:val="22"/>
              </w:rPr>
              <w:t xml:space="preserve">- hipoglikemia polekowa - definicja i etiopatogeneza, obraz kliniczny, przyczyny nieświadomości hipoglikemii, leczenie doraźne  </w:t>
            </w:r>
          </w:p>
          <w:p w14:paraId="3CB5C30A" w14:textId="77777777" w:rsidR="008E12E9" w:rsidRPr="008E12E9" w:rsidRDefault="008E12E9" w:rsidP="00DA087A">
            <w:pPr>
              <w:pStyle w:val="NormalnyWeb"/>
              <w:shd w:val="clear" w:color="auto" w:fill="FFFFFF"/>
              <w:spacing w:before="0" w:beforeAutospacing="0" w:after="0" w:afterAutospacing="0"/>
              <w:rPr>
                <w:sz w:val="22"/>
                <w:szCs w:val="22"/>
              </w:rPr>
            </w:pPr>
            <w:r w:rsidRPr="008E12E9">
              <w:rPr>
                <w:sz w:val="22"/>
                <w:szCs w:val="22"/>
              </w:rPr>
              <w:t>c/ wybrane przewlekłe powikłania cukrzycy</w:t>
            </w:r>
          </w:p>
          <w:p w14:paraId="240834BF" w14:textId="77777777" w:rsidR="008E12E9" w:rsidRPr="008E12E9" w:rsidRDefault="008E12E9" w:rsidP="00DA087A">
            <w:pPr>
              <w:pStyle w:val="NormalnyWeb"/>
              <w:shd w:val="clear" w:color="auto" w:fill="FFFFFF"/>
              <w:spacing w:before="0" w:beforeAutospacing="0" w:after="0" w:afterAutospacing="0"/>
              <w:rPr>
                <w:sz w:val="22"/>
                <w:szCs w:val="22"/>
              </w:rPr>
            </w:pPr>
            <w:r w:rsidRPr="008E12E9">
              <w:rPr>
                <w:sz w:val="22"/>
                <w:szCs w:val="22"/>
              </w:rPr>
              <w:t>- cukrzycowa choroba nerek – definicja, etiopatogeneza i przebieg naturalny, leczenie, w tym leczenie niefarmakologiczne </w:t>
            </w:r>
          </w:p>
          <w:p w14:paraId="69DC3C41" w14:textId="77777777" w:rsidR="008E12E9" w:rsidRPr="008E12E9" w:rsidRDefault="008E12E9" w:rsidP="00DA087A">
            <w:pPr>
              <w:pStyle w:val="NormalnyWeb"/>
              <w:shd w:val="clear" w:color="auto" w:fill="FFFFFF"/>
              <w:spacing w:before="0" w:beforeAutospacing="0" w:after="0" w:afterAutospacing="0"/>
              <w:rPr>
                <w:sz w:val="22"/>
                <w:szCs w:val="22"/>
              </w:rPr>
            </w:pPr>
            <w:r w:rsidRPr="008E12E9">
              <w:rPr>
                <w:rStyle w:val="Pogrubienie"/>
                <w:sz w:val="22"/>
                <w:szCs w:val="22"/>
              </w:rPr>
              <w:lastRenderedPageBreak/>
              <w:t>2. Ostre zapalenie trzustki</w:t>
            </w:r>
            <w:r w:rsidRPr="008E12E9">
              <w:rPr>
                <w:sz w:val="22"/>
                <w:szCs w:val="22"/>
              </w:rPr>
              <w:t> – definicja i etiopatogeneza, obraz kliniczny i przebieg naturalny, badania laboratoryjne i obrazowe, kryteria rozpoznania, leczenie żywieniowe, powikłania OZT.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0084A5" w14:textId="77777777" w:rsidR="008E12E9" w:rsidRPr="008E12E9" w:rsidRDefault="008E12E9" w:rsidP="00DA087A">
            <w:pPr>
              <w:spacing w:after="0" w:line="259" w:lineRule="auto"/>
              <w:ind w:left="83" w:right="0" w:firstLine="0"/>
              <w:jc w:val="center"/>
              <w:rPr>
                <w:b/>
                <w:sz w:val="22"/>
              </w:rPr>
            </w:pPr>
            <w:r w:rsidRPr="008E12E9">
              <w:rPr>
                <w:b/>
                <w:sz w:val="22"/>
              </w:rPr>
              <w:lastRenderedPageBreak/>
              <w:t>4</w:t>
            </w:r>
          </w:p>
        </w:tc>
      </w:tr>
      <w:tr w:rsidR="008E12E9" w:rsidRPr="008E12E9" w14:paraId="2D18DDD5" w14:textId="77777777" w:rsidTr="008E12E9">
        <w:trPr>
          <w:trHeight w:val="262"/>
        </w:trPr>
        <w:tc>
          <w:tcPr>
            <w:tcW w:w="79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F48483" w14:textId="77777777" w:rsidR="008E12E9" w:rsidRPr="008E12E9" w:rsidRDefault="008E12E9" w:rsidP="00DA087A">
            <w:pPr>
              <w:pStyle w:val="NormalnyWeb"/>
              <w:shd w:val="clear" w:color="auto" w:fill="FFFFFF"/>
              <w:spacing w:before="0" w:beforeAutospacing="0" w:after="0" w:afterAutospacing="0"/>
              <w:rPr>
                <w:sz w:val="22"/>
                <w:szCs w:val="22"/>
              </w:rPr>
            </w:pPr>
            <w:r w:rsidRPr="008E12E9">
              <w:rPr>
                <w:rStyle w:val="Pogrubienie"/>
                <w:sz w:val="22"/>
                <w:szCs w:val="22"/>
              </w:rPr>
              <w:t>Seminarium 2</w:t>
            </w:r>
          </w:p>
          <w:p w14:paraId="068C96B2" w14:textId="77777777" w:rsidR="008E12E9" w:rsidRPr="008E12E9" w:rsidRDefault="008E12E9" w:rsidP="008E12E9">
            <w:pPr>
              <w:numPr>
                <w:ilvl w:val="0"/>
                <w:numId w:val="17"/>
              </w:numPr>
              <w:shd w:val="clear" w:color="auto" w:fill="FFFFFF"/>
              <w:tabs>
                <w:tab w:val="clear" w:pos="720"/>
                <w:tab w:val="num" w:pos="621"/>
              </w:tabs>
              <w:spacing w:after="0" w:line="240" w:lineRule="auto"/>
              <w:ind w:left="337" w:right="0"/>
              <w:rPr>
                <w:color w:val="auto"/>
                <w:sz w:val="22"/>
              </w:rPr>
            </w:pPr>
            <w:r w:rsidRPr="008E12E9">
              <w:rPr>
                <w:color w:val="auto"/>
                <w:sz w:val="22"/>
              </w:rPr>
              <w:t>Alkoholowa choroba wątroby - definicja i etiopatogeneza, obraz kliniczny i przebieg naturalny, badania laboratoryjne i obrazowe, kryteria rozpoznania</w:t>
            </w:r>
          </w:p>
          <w:p w14:paraId="5A7DDCF1" w14:textId="77777777" w:rsidR="008E12E9" w:rsidRPr="008E12E9" w:rsidRDefault="008E12E9" w:rsidP="008E12E9">
            <w:pPr>
              <w:numPr>
                <w:ilvl w:val="0"/>
                <w:numId w:val="18"/>
              </w:numPr>
              <w:shd w:val="clear" w:color="auto" w:fill="FFFFFF"/>
              <w:tabs>
                <w:tab w:val="clear" w:pos="720"/>
                <w:tab w:val="num" w:pos="621"/>
              </w:tabs>
              <w:spacing w:after="0" w:line="240" w:lineRule="auto"/>
              <w:ind w:left="337" w:right="0"/>
              <w:rPr>
                <w:color w:val="auto"/>
                <w:sz w:val="22"/>
              </w:rPr>
            </w:pPr>
            <w:r w:rsidRPr="008E12E9">
              <w:rPr>
                <w:color w:val="auto"/>
                <w:sz w:val="22"/>
              </w:rPr>
              <w:t>Marskość wątroby – definicja i przyczyny, obraz kliniczny i przebieg naturalny, badania pomocnicze – laboratoryjne, obrazowe, endoskopowe, histologiczne, leczenie niefarmakologiczne i objawowe</w:t>
            </w:r>
          </w:p>
          <w:p w14:paraId="2991DED2" w14:textId="77777777" w:rsidR="008E12E9" w:rsidRPr="008E12E9" w:rsidRDefault="008E12E9" w:rsidP="008E12E9">
            <w:pPr>
              <w:numPr>
                <w:ilvl w:val="0"/>
                <w:numId w:val="19"/>
              </w:numPr>
              <w:shd w:val="clear" w:color="auto" w:fill="FFFFFF"/>
              <w:tabs>
                <w:tab w:val="clear" w:pos="720"/>
                <w:tab w:val="num" w:pos="621"/>
              </w:tabs>
              <w:spacing w:after="0" w:line="240" w:lineRule="auto"/>
              <w:ind w:left="337" w:right="0"/>
              <w:rPr>
                <w:color w:val="auto"/>
                <w:sz w:val="22"/>
              </w:rPr>
            </w:pPr>
            <w:r w:rsidRPr="008E12E9">
              <w:rPr>
                <w:color w:val="auto"/>
                <w:sz w:val="22"/>
              </w:rPr>
              <w:t>Choroba wrzodowa żołądka i dwunastnicy – definicja, czynniki ryzyka, obraz kliniczny i przebieg naturalny. Leczenie – zalecenia ogólne, powikłania – wymienić</w:t>
            </w:r>
          </w:p>
          <w:p w14:paraId="5C1DECE3" w14:textId="77777777" w:rsidR="008E12E9" w:rsidRPr="008E12E9" w:rsidRDefault="008E12E9" w:rsidP="008E12E9">
            <w:pPr>
              <w:numPr>
                <w:ilvl w:val="0"/>
                <w:numId w:val="20"/>
              </w:numPr>
              <w:shd w:val="clear" w:color="auto" w:fill="FFFFFF"/>
              <w:tabs>
                <w:tab w:val="clear" w:pos="720"/>
                <w:tab w:val="num" w:pos="621"/>
              </w:tabs>
              <w:spacing w:after="0" w:line="240" w:lineRule="auto"/>
              <w:ind w:left="337" w:right="0"/>
              <w:rPr>
                <w:color w:val="auto"/>
                <w:sz w:val="22"/>
              </w:rPr>
            </w:pPr>
            <w:r w:rsidRPr="008E12E9">
              <w:rPr>
                <w:color w:val="auto"/>
                <w:sz w:val="22"/>
              </w:rPr>
              <w:t>Krwawienia z przewodu pokarmowego – definicja i etiopatogeneza, obraz kliniczny, rozpoznanie, badania laboratoryjne i endoskopowe</w:t>
            </w:r>
          </w:p>
          <w:p w14:paraId="0315AF10" w14:textId="77777777" w:rsidR="008E12E9" w:rsidRPr="008E12E9" w:rsidRDefault="008E12E9" w:rsidP="008E12E9">
            <w:pPr>
              <w:numPr>
                <w:ilvl w:val="0"/>
                <w:numId w:val="21"/>
              </w:numPr>
              <w:shd w:val="clear" w:color="auto" w:fill="FFFFFF"/>
              <w:tabs>
                <w:tab w:val="clear" w:pos="720"/>
                <w:tab w:val="num" w:pos="621"/>
              </w:tabs>
              <w:spacing w:after="0" w:line="240" w:lineRule="auto"/>
              <w:ind w:left="337" w:right="0"/>
              <w:rPr>
                <w:rStyle w:val="Pogrubienie"/>
                <w:b w:val="0"/>
                <w:bCs w:val="0"/>
                <w:color w:val="auto"/>
                <w:sz w:val="22"/>
              </w:rPr>
            </w:pPr>
            <w:r w:rsidRPr="008E12E9">
              <w:rPr>
                <w:color w:val="auto"/>
                <w:sz w:val="22"/>
              </w:rPr>
              <w:t xml:space="preserve">Zakażenie </w:t>
            </w:r>
            <w:proofErr w:type="spellStart"/>
            <w:r w:rsidRPr="008E12E9">
              <w:rPr>
                <w:i/>
                <w:iCs/>
                <w:color w:val="auto"/>
                <w:sz w:val="22"/>
              </w:rPr>
              <w:t>Clostridioides</w:t>
            </w:r>
            <w:proofErr w:type="spellEnd"/>
            <w:r w:rsidRPr="008E12E9">
              <w:rPr>
                <w:i/>
                <w:iCs/>
                <w:color w:val="auto"/>
                <w:sz w:val="22"/>
              </w:rPr>
              <w:t xml:space="preserve"> </w:t>
            </w:r>
            <w:proofErr w:type="spellStart"/>
            <w:r w:rsidRPr="008E12E9">
              <w:rPr>
                <w:i/>
                <w:iCs/>
                <w:color w:val="auto"/>
                <w:sz w:val="22"/>
              </w:rPr>
              <w:t>difficile</w:t>
            </w:r>
            <w:proofErr w:type="spellEnd"/>
            <w:r w:rsidRPr="008E12E9">
              <w:rPr>
                <w:color w:val="auto"/>
                <w:sz w:val="22"/>
              </w:rPr>
              <w:t xml:space="preserve"> – definicja i etiopatogeneza, obraz kliniczny i przebieg naturalny, leczenie – zalecenia ogólne, powikłania – wymienić, metody nieswoiste zapobiegania tej infekcji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E9B02F" w14:textId="77777777" w:rsidR="008E12E9" w:rsidRPr="008E12E9" w:rsidRDefault="008E12E9" w:rsidP="00DA087A">
            <w:pPr>
              <w:spacing w:after="0" w:line="259" w:lineRule="auto"/>
              <w:ind w:left="83" w:right="0" w:firstLine="0"/>
              <w:jc w:val="center"/>
              <w:rPr>
                <w:b/>
                <w:sz w:val="22"/>
              </w:rPr>
            </w:pPr>
            <w:r w:rsidRPr="008E12E9">
              <w:rPr>
                <w:b/>
                <w:sz w:val="22"/>
              </w:rPr>
              <w:t>3</w:t>
            </w:r>
          </w:p>
        </w:tc>
      </w:tr>
      <w:tr w:rsidR="008E12E9" w:rsidRPr="008E12E9" w14:paraId="1EF14BE5" w14:textId="77777777" w:rsidTr="008E12E9">
        <w:trPr>
          <w:trHeight w:val="262"/>
        </w:trPr>
        <w:tc>
          <w:tcPr>
            <w:tcW w:w="79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030E5F" w14:textId="77777777" w:rsidR="008E12E9" w:rsidRPr="008E12E9" w:rsidRDefault="008E12E9" w:rsidP="00DA087A">
            <w:pPr>
              <w:pStyle w:val="Default"/>
              <w:jc w:val="both"/>
              <w:rPr>
                <w:b/>
                <w:bCs/>
                <w:sz w:val="22"/>
                <w:szCs w:val="22"/>
              </w:rPr>
            </w:pPr>
            <w:r w:rsidRPr="008E12E9">
              <w:rPr>
                <w:b/>
                <w:bCs/>
                <w:sz w:val="22"/>
                <w:szCs w:val="22"/>
              </w:rPr>
              <w:t>Seminarium 3</w:t>
            </w:r>
          </w:p>
          <w:p w14:paraId="464B0BC2" w14:textId="77777777" w:rsidR="008E12E9" w:rsidRPr="008E12E9" w:rsidRDefault="008E12E9" w:rsidP="008E12E9">
            <w:pPr>
              <w:pStyle w:val="Default"/>
              <w:numPr>
                <w:ilvl w:val="0"/>
                <w:numId w:val="22"/>
              </w:numPr>
              <w:ind w:left="337"/>
              <w:jc w:val="both"/>
              <w:rPr>
                <w:sz w:val="22"/>
                <w:szCs w:val="22"/>
              </w:rPr>
            </w:pPr>
            <w:r w:rsidRPr="008E12E9">
              <w:rPr>
                <w:sz w:val="22"/>
                <w:szCs w:val="22"/>
              </w:rPr>
              <w:t xml:space="preserve">Choroba niedokrwienna serca. </w:t>
            </w:r>
          </w:p>
          <w:p w14:paraId="480EE2A0" w14:textId="77777777" w:rsidR="008E12E9" w:rsidRPr="008E12E9" w:rsidRDefault="008E12E9" w:rsidP="008E12E9">
            <w:pPr>
              <w:pStyle w:val="Default"/>
              <w:numPr>
                <w:ilvl w:val="0"/>
                <w:numId w:val="22"/>
              </w:numPr>
              <w:ind w:left="337"/>
              <w:jc w:val="both"/>
              <w:rPr>
                <w:sz w:val="22"/>
                <w:szCs w:val="22"/>
              </w:rPr>
            </w:pPr>
            <w:r w:rsidRPr="008E12E9">
              <w:rPr>
                <w:sz w:val="22"/>
                <w:szCs w:val="22"/>
              </w:rPr>
              <w:t xml:space="preserve">Nadciśnienie tętnicze. </w:t>
            </w:r>
          </w:p>
          <w:p w14:paraId="7E18E319" w14:textId="77777777" w:rsidR="008E12E9" w:rsidRPr="008E12E9" w:rsidRDefault="008E12E9" w:rsidP="008E12E9">
            <w:pPr>
              <w:pStyle w:val="Default"/>
              <w:numPr>
                <w:ilvl w:val="0"/>
                <w:numId w:val="22"/>
              </w:numPr>
              <w:ind w:left="337"/>
              <w:jc w:val="both"/>
              <w:rPr>
                <w:sz w:val="22"/>
                <w:szCs w:val="22"/>
              </w:rPr>
            </w:pPr>
            <w:r w:rsidRPr="008E12E9">
              <w:rPr>
                <w:sz w:val="22"/>
                <w:szCs w:val="22"/>
              </w:rPr>
              <w:t xml:space="preserve">Niewydolność serca, </w:t>
            </w:r>
            <w:proofErr w:type="spellStart"/>
            <w:r w:rsidRPr="008E12E9">
              <w:rPr>
                <w:sz w:val="22"/>
                <w:szCs w:val="22"/>
              </w:rPr>
              <w:t>dyslipidemia</w:t>
            </w:r>
            <w:proofErr w:type="spellEnd"/>
            <w:r w:rsidRPr="008E12E9">
              <w:rPr>
                <w:sz w:val="22"/>
                <w:szCs w:val="22"/>
              </w:rPr>
              <w:t xml:space="preserve">, wady serca. </w:t>
            </w:r>
          </w:p>
          <w:p w14:paraId="1BCD2128" w14:textId="77777777" w:rsidR="008E12E9" w:rsidRPr="008E12E9" w:rsidRDefault="008E12E9" w:rsidP="008E12E9">
            <w:pPr>
              <w:pStyle w:val="Default"/>
              <w:numPr>
                <w:ilvl w:val="0"/>
                <w:numId w:val="22"/>
              </w:numPr>
              <w:ind w:left="337"/>
              <w:jc w:val="both"/>
              <w:rPr>
                <w:rStyle w:val="Pogrubienie"/>
                <w:b w:val="0"/>
                <w:bCs w:val="0"/>
                <w:sz w:val="22"/>
                <w:szCs w:val="22"/>
              </w:rPr>
            </w:pPr>
            <w:r w:rsidRPr="008E12E9">
              <w:rPr>
                <w:sz w:val="22"/>
                <w:szCs w:val="22"/>
              </w:rPr>
              <w:t xml:space="preserve">Opieka nad chorym z zaburzeniami rytmu serca. Interpretacja podstawowych zaburzeń w zapisie EKG. 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7DC4BD" w14:textId="77777777" w:rsidR="008E12E9" w:rsidRPr="008E12E9" w:rsidRDefault="008E12E9" w:rsidP="00DA087A">
            <w:pPr>
              <w:spacing w:after="0" w:line="259" w:lineRule="auto"/>
              <w:ind w:left="83" w:right="0" w:firstLine="0"/>
              <w:jc w:val="center"/>
              <w:rPr>
                <w:b/>
                <w:sz w:val="22"/>
              </w:rPr>
            </w:pPr>
            <w:r w:rsidRPr="008E12E9">
              <w:rPr>
                <w:b/>
                <w:sz w:val="22"/>
              </w:rPr>
              <w:t>4</w:t>
            </w:r>
          </w:p>
        </w:tc>
      </w:tr>
      <w:tr w:rsidR="008E12E9" w:rsidRPr="008E12E9" w14:paraId="16D66C3D" w14:textId="77777777" w:rsidTr="008E12E9">
        <w:trPr>
          <w:trHeight w:val="262"/>
        </w:trPr>
        <w:tc>
          <w:tcPr>
            <w:tcW w:w="79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F963BD" w14:textId="77777777" w:rsidR="008E12E9" w:rsidRPr="008E12E9" w:rsidRDefault="008E12E9" w:rsidP="00DA087A">
            <w:pPr>
              <w:pStyle w:val="Default"/>
              <w:jc w:val="both"/>
              <w:rPr>
                <w:b/>
                <w:bCs/>
                <w:sz w:val="22"/>
                <w:szCs w:val="22"/>
              </w:rPr>
            </w:pPr>
            <w:r w:rsidRPr="008E12E9">
              <w:rPr>
                <w:b/>
                <w:bCs/>
                <w:sz w:val="22"/>
                <w:szCs w:val="22"/>
              </w:rPr>
              <w:t>Seminarium 4</w:t>
            </w:r>
          </w:p>
          <w:p w14:paraId="5F741171" w14:textId="77777777" w:rsidR="008E12E9" w:rsidRPr="008E12E9" w:rsidRDefault="008E12E9" w:rsidP="008E12E9">
            <w:pPr>
              <w:pStyle w:val="Default"/>
              <w:numPr>
                <w:ilvl w:val="0"/>
                <w:numId w:val="23"/>
              </w:numPr>
              <w:ind w:left="337"/>
              <w:jc w:val="both"/>
              <w:rPr>
                <w:sz w:val="22"/>
                <w:szCs w:val="22"/>
              </w:rPr>
            </w:pPr>
            <w:r w:rsidRPr="008E12E9">
              <w:rPr>
                <w:sz w:val="22"/>
                <w:szCs w:val="22"/>
              </w:rPr>
              <w:t xml:space="preserve">Objawy kliniczne, diagnozowanie i leczenie chorób układu oddechowego (astma oskrzelowa, </w:t>
            </w:r>
            <w:proofErr w:type="spellStart"/>
            <w:r w:rsidRPr="008E12E9">
              <w:rPr>
                <w:sz w:val="22"/>
                <w:szCs w:val="22"/>
              </w:rPr>
              <w:t>POChP</w:t>
            </w:r>
            <w:proofErr w:type="spellEnd"/>
            <w:r w:rsidRPr="008E12E9">
              <w:rPr>
                <w:sz w:val="22"/>
                <w:szCs w:val="22"/>
              </w:rPr>
              <w:t xml:space="preserve">, niewydolność oddechowa, zapalenie płuc, zatorowość płucna, nowotwór płuc). </w:t>
            </w:r>
          </w:p>
          <w:p w14:paraId="02CDF658" w14:textId="77777777" w:rsidR="008E12E9" w:rsidRPr="008E12E9" w:rsidRDefault="008E12E9" w:rsidP="008E12E9">
            <w:pPr>
              <w:pStyle w:val="Default"/>
              <w:numPr>
                <w:ilvl w:val="0"/>
                <w:numId w:val="23"/>
              </w:numPr>
              <w:ind w:left="337"/>
              <w:jc w:val="both"/>
              <w:rPr>
                <w:rStyle w:val="Pogrubienie"/>
                <w:b w:val="0"/>
                <w:bCs w:val="0"/>
                <w:sz w:val="22"/>
                <w:szCs w:val="22"/>
              </w:rPr>
            </w:pPr>
            <w:r w:rsidRPr="008E12E9">
              <w:rPr>
                <w:sz w:val="22"/>
                <w:szCs w:val="22"/>
              </w:rPr>
              <w:t xml:space="preserve">Prewencja chorób układu oddechowego. 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703CBA" w14:textId="77777777" w:rsidR="008E12E9" w:rsidRPr="008E12E9" w:rsidRDefault="008E12E9" w:rsidP="00DA087A">
            <w:pPr>
              <w:spacing w:after="0" w:line="259" w:lineRule="auto"/>
              <w:ind w:left="83" w:right="0" w:firstLine="0"/>
              <w:jc w:val="center"/>
              <w:rPr>
                <w:b/>
                <w:sz w:val="22"/>
              </w:rPr>
            </w:pPr>
            <w:r w:rsidRPr="008E12E9">
              <w:rPr>
                <w:b/>
                <w:sz w:val="22"/>
              </w:rPr>
              <w:t>4</w:t>
            </w:r>
          </w:p>
        </w:tc>
      </w:tr>
      <w:tr w:rsidR="008E12E9" w:rsidRPr="008E12E9" w14:paraId="2C6A96F5" w14:textId="77777777" w:rsidTr="008E12E9">
        <w:trPr>
          <w:trHeight w:val="262"/>
        </w:trPr>
        <w:tc>
          <w:tcPr>
            <w:tcW w:w="79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032146" w14:textId="77777777" w:rsidR="008E12E9" w:rsidRPr="008E12E9" w:rsidRDefault="008E12E9" w:rsidP="00DA087A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8E12E9">
              <w:rPr>
                <w:b/>
                <w:sz w:val="22"/>
              </w:rPr>
              <w:t>21.3. Ćwiczenia Kliniczne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204E5A" w14:textId="77777777" w:rsidR="008E12E9" w:rsidRPr="008E12E9" w:rsidRDefault="008E12E9" w:rsidP="00DA087A">
            <w:pPr>
              <w:spacing w:after="0" w:line="259" w:lineRule="auto"/>
              <w:ind w:left="83" w:right="0" w:firstLine="0"/>
              <w:jc w:val="center"/>
              <w:rPr>
                <w:b/>
                <w:sz w:val="22"/>
              </w:rPr>
            </w:pPr>
            <w:r w:rsidRPr="008E12E9">
              <w:rPr>
                <w:b/>
                <w:sz w:val="22"/>
              </w:rPr>
              <w:t>10</w:t>
            </w:r>
          </w:p>
        </w:tc>
      </w:tr>
      <w:tr w:rsidR="008E12E9" w:rsidRPr="008E12E9" w14:paraId="6269352E" w14:textId="77777777" w:rsidTr="008E12E9">
        <w:trPr>
          <w:trHeight w:val="262"/>
        </w:trPr>
        <w:tc>
          <w:tcPr>
            <w:tcW w:w="79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2DFAB1" w14:textId="77777777" w:rsidR="008E12E9" w:rsidRPr="008E12E9" w:rsidRDefault="008E12E9" w:rsidP="00DA087A">
            <w:pPr>
              <w:shd w:val="clear" w:color="auto" w:fill="FFFFFF"/>
              <w:tabs>
                <w:tab w:val="left" w:pos="345"/>
              </w:tabs>
              <w:spacing w:after="0" w:line="240" w:lineRule="auto"/>
              <w:ind w:left="195" w:right="0" w:hanging="142"/>
              <w:rPr>
                <w:b/>
                <w:bCs/>
                <w:color w:val="auto"/>
                <w:sz w:val="22"/>
              </w:rPr>
            </w:pPr>
            <w:r w:rsidRPr="008E12E9">
              <w:rPr>
                <w:b/>
                <w:bCs/>
                <w:color w:val="auto"/>
                <w:sz w:val="22"/>
              </w:rPr>
              <w:t>Ćwiczenie nr 1</w:t>
            </w:r>
          </w:p>
          <w:p w14:paraId="4EF71FEF" w14:textId="77777777" w:rsidR="008E12E9" w:rsidRPr="008E12E9" w:rsidRDefault="008E12E9" w:rsidP="008E12E9">
            <w:pPr>
              <w:numPr>
                <w:ilvl w:val="0"/>
                <w:numId w:val="15"/>
              </w:numPr>
              <w:shd w:val="clear" w:color="auto" w:fill="FFFFFF"/>
              <w:tabs>
                <w:tab w:val="left" w:pos="345"/>
              </w:tabs>
              <w:spacing w:after="0" w:line="240" w:lineRule="auto"/>
              <w:ind w:left="195" w:right="0" w:hanging="142"/>
              <w:rPr>
                <w:color w:val="auto"/>
                <w:sz w:val="22"/>
              </w:rPr>
            </w:pPr>
            <w:r w:rsidRPr="008E12E9">
              <w:rPr>
                <w:color w:val="auto"/>
                <w:sz w:val="22"/>
              </w:rPr>
              <w:t>Ostre uszkodzenie nerek – definicja i etiopatogeneza, obraz kliniczny i przebieg naturalny, badania pomocnicze – laboratoryjne, obrazowe, leczenie – zalecenia ogólne, leczenie przyczynowe – wymienić, leczenie nerkozastępcze – wskazania pilne.</w:t>
            </w:r>
          </w:p>
          <w:p w14:paraId="7990E02C" w14:textId="77777777" w:rsidR="008E12E9" w:rsidRPr="008E12E9" w:rsidRDefault="008E12E9" w:rsidP="008E12E9">
            <w:pPr>
              <w:numPr>
                <w:ilvl w:val="0"/>
                <w:numId w:val="15"/>
              </w:numPr>
              <w:shd w:val="clear" w:color="auto" w:fill="FFFFFF"/>
              <w:tabs>
                <w:tab w:val="left" w:pos="345"/>
              </w:tabs>
              <w:spacing w:after="0" w:line="240" w:lineRule="auto"/>
              <w:ind w:left="195" w:right="0" w:hanging="142"/>
              <w:rPr>
                <w:color w:val="auto"/>
                <w:sz w:val="22"/>
              </w:rPr>
            </w:pPr>
            <w:r w:rsidRPr="008E12E9">
              <w:rPr>
                <w:color w:val="auto"/>
                <w:sz w:val="22"/>
              </w:rPr>
              <w:t>Przewlekła choroba nerek – definicja, przyczyny, obraz kliniczny –kryteria rozpoznania, badania pomocnicze – laboratoryjne i obrazowe, leczenie nerkozastępcze – przygotowanie – w tym dostępy naczyniowe, metody, przeciwwskazania.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F4FBB5" w14:textId="77777777" w:rsidR="008E12E9" w:rsidRPr="008E12E9" w:rsidRDefault="008E12E9" w:rsidP="00DA087A">
            <w:pPr>
              <w:spacing w:after="0" w:line="259" w:lineRule="auto"/>
              <w:ind w:left="83" w:right="0" w:firstLine="0"/>
              <w:jc w:val="center"/>
              <w:rPr>
                <w:b/>
                <w:sz w:val="22"/>
              </w:rPr>
            </w:pPr>
            <w:r w:rsidRPr="008E12E9">
              <w:rPr>
                <w:b/>
                <w:sz w:val="22"/>
              </w:rPr>
              <w:t>5</w:t>
            </w:r>
          </w:p>
        </w:tc>
      </w:tr>
      <w:tr w:rsidR="008E12E9" w:rsidRPr="008E12E9" w14:paraId="53387BE5" w14:textId="77777777" w:rsidTr="008E12E9">
        <w:trPr>
          <w:trHeight w:val="262"/>
        </w:trPr>
        <w:tc>
          <w:tcPr>
            <w:tcW w:w="79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2A0B29" w14:textId="77777777" w:rsidR="008E12E9" w:rsidRPr="008E12E9" w:rsidRDefault="008E12E9" w:rsidP="00DA087A">
            <w:pPr>
              <w:pStyle w:val="Default"/>
              <w:tabs>
                <w:tab w:val="left" w:pos="345"/>
              </w:tabs>
              <w:ind w:left="195" w:hanging="142"/>
              <w:jc w:val="both"/>
              <w:rPr>
                <w:b/>
                <w:bCs/>
                <w:sz w:val="22"/>
                <w:szCs w:val="22"/>
              </w:rPr>
            </w:pPr>
            <w:r w:rsidRPr="008E12E9">
              <w:rPr>
                <w:b/>
                <w:bCs/>
                <w:sz w:val="22"/>
                <w:szCs w:val="22"/>
              </w:rPr>
              <w:t>Ćwiczenie nr 2</w:t>
            </w:r>
          </w:p>
          <w:p w14:paraId="5CFB21D9" w14:textId="77777777" w:rsidR="008E12E9" w:rsidRPr="008E12E9" w:rsidRDefault="008E12E9" w:rsidP="008E12E9">
            <w:pPr>
              <w:pStyle w:val="Default"/>
              <w:numPr>
                <w:ilvl w:val="0"/>
                <w:numId w:val="16"/>
              </w:numPr>
              <w:tabs>
                <w:tab w:val="left" w:pos="345"/>
              </w:tabs>
              <w:ind w:left="195" w:hanging="142"/>
              <w:jc w:val="both"/>
              <w:rPr>
                <w:sz w:val="22"/>
                <w:szCs w:val="22"/>
              </w:rPr>
            </w:pPr>
            <w:r w:rsidRPr="008E12E9">
              <w:rPr>
                <w:sz w:val="22"/>
                <w:szCs w:val="22"/>
              </w:rPr>
              <w:t xml:space="preserve">Choroba niedokrwienna serca. Nadciśnienie tętnicze. Niewydolność serca, </w:t>
            </w:r>
            <w:proofErr w:type="spellStart"/>
            <w:r w:rsidRPr="008E12E9">
              <w:rPr>
                <w:sz w:val="22"/>
                <w:szCs w:val="22"/>
              </w:rPr>
              <w:t>dyslipidemia</w:t>
            </w:r>
            <w:proofErr w:type="spellEnd"/>
            <w:r w:rsidRPr="008E12E9">
              <w:rPr>
                <w:sz w:val="22"/>
                <w:szCs w:val="22"/>
              </w:rPr>
              <w:t xml:space="preserve">, wady serca. Opieka nad chorym z zaburzeniami rytmu serca. Interpretacja podstawowych zaburzeń w zapisie EKG. </w:t>
            </w:r>
          </w:p>
          <w:p w14:paraId="294E68B6" w14:textId="77777777" w:rsidR="008E12E9" w:rsidRPr="008E12E9" w:rsidRDefault="008E12E9" w:rsidP="008E12E9">
            <w:pPr>
              <w:pStyle w:val="Default"/>
              <w:numPr>
                <w:ilvl w:val="0"/>
                <w:numId w:val="16"/>
              </w:numPr>
              <w:tabs>
                <w:tab w:val="left" w:pos="345"/>
              </w:tabs>
              <w:ind w:left="195" w:hanging="142"/>
              <w:jc w:val="both"/>
              <w:rPr>
                <w:sz w:val="22"/>
                <w:szCs w:val="22"/>
              </w:rPr>
            </w:pPr>
            <w:r w:rsidRPr="008E12E9">
              <w:rPr>
                <w:sz w:val="22"/>
                <w:szCs w:val="22"/>
              </w:rPr>
              <w:t xml:space="preserve">Objawy kliniczne, diagnozowanie i leczenie chorób układu oddechowego (astma oskrzelowa, </w:t>
            </w:r>
            <w:proofErr w:type="spellStart"/>
            <w:r w:rsidRPr="008E12E9">
              <w:rPr>
                <w:sz w:val="22"/>
                <w:szCs w:val="22"/>
              </w:rPr>
              <w:t>POChP</w:t>
            </w:r>
            <w:proofErr w:type="spellEnd"/>
            <w:r w:rsidRPr="008E12E9">
              <w:rPr>
                <w:sz w:val="22"/>
                <w:szCs w:val="22"/>
              </w:rPr>
              <w:t xml:space="preserve">, niewydolność oddechowa, zapalenie płuc, zatorowość płucna, nowotwór płuc). Prewencja chorób układu oddechowego. 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13D0A7" w14:textId="77777777" w:rsidR="008E12E9" w:rsidRPr="008E12E9" w:rsidRDefault="008E12E9" w:rsidP="00DA087A">
            <w:pPr>
              <w:spacing w:after="0" w:line="259" w:lineRule="auto"/>
              <w:ind w:left="83" w:right="0" w:firstLine="0"/>
              <w:jc w:val="center"/>
              <w:rPr>
                <w:b/>
                <w:sz w:val="22"/>
              </w:rPr>
            </w:pPr>
            <w:r w:rsidRPr="008E12E9">
              <w:rPr>
                <w:b/>
                <w:sz w:val="22"/>
              </w:rPr>
              <w:t>5</w:t>
            </w:r>
          </w:p>
        </w:tc>
      </w:tr>
      <w:tr w:rsidR="008E12E9" w:rsidRPr="008E12E9" w14:paraId="56A29CF5" w14:textId="77777777" w:rsidTr="008E12E9">
        <w:trPr>
          <w:trHeight w:val="262"/>
        </w:trPr>
        <w:tc>
          <w:tcPr>
            <w:tcW w:w="79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F5E93E" w14:textId="77777777" w:rsidR="008E12E9" w:rsidRPr="008E12E9" w:rsidRDefault="008E12E9" w:rsidP="00DA087A">
            <w:pPr>
              <w:spacing w:after="0" w:line="259" w:lineRule="auto"/>
              <w:ind w:left="58" w:right="0" w:firstLine="0"/>
              <w:jc w:val="left"/>
              <w:rPr>
                <w:b/>
                <w:sz w:val="22"/>
              </w:rPr>
            </w:pPr>
            <w:r w:rsidRPr="008E12E9">
              <w:rPr>
                <w:b/>
                <w:sz w:val="22"/>
              </w:rPr>
              <w:t>21.4. Zajęcia praktyczne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01BC53" w14:textId="77777777" w:rsidR="008E12E9" w:rsidRPr="008E12E9" w:rsidRDefault="008E12E9" w:rsidP="00DA087A">
            <w:pPr>
              <w:spacing w:after="0" w:line="259" w:lineRule="auto"/>
              <w:ind w:left="83" w:right="0" w:firstLine="0"/>
              <w:jc w:val="center"/>
              <w:rPr>
                <w:b/>
                <w:sz w:val="22"/>
              </w:rPr>
            </w:pPr>
            <w:r w:rsidRPr="008E12E9">
              <w:rPr>
                <w:b/>
                <w:sz w:val="22"/>
              </w:rPr>
              <w:t>110</w:t>
            </w:r>
          </w:p>
        </w:tc>
      </w:tr>
      <w:tr w:rsidR="008E12E9" w:rsidRPr="008E12E9" w14:paraId="182A3F97" w14:textId="77777777" w:rsidTr="008E12E9">
        <w:trPr>
          <w:trHeight w:val="2211"/>
        </w:trPr>
        <w:tc>
          <w:tcPr>
            <w:tcW w:w="79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6C56EB" w14:textId="77777777" w:rsidR="008E12E9" w:rsidRPr="008E12E9" w:rsidRDefault="008E12E9" w:rsidP="008E12E9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spacing w:before="100" w:beforeAutospacing="1" w:after="100" w:afterAutospacing="1" w:line="240" w:lineRule="auto"/>
              <w:ind w:left="337" w:right="0" w:hanging="284"/>
              <w:rPr>
                <w:color w:val="auto"/>
                <w:sz w:val="22"/>
              </w:rPr>
            </w:pPr>
            <w:r w:rsidRPr="008E12E9">
              <w:rPr>
                <w:sz w:val="22"/>
              </w:rPr>
              <w:t>Modele opieki pielęgniarskiej, standardy, procedury i algorytmy obowiązujące w oddziale chorób wewnętrznych.</w:t>
            </w:r>
          </w:p>
          <w:p w14:paraId="524F4F22" w14:textId="77777777" w:rsidR="008E12E9" w:rsidRPr="008E12E9" w:rsidRDefault="008E12E9" w:rsidP="008E12E9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spacing w:before="100" w:beforeAutospacing="1" w:after="100" w:afterAutospacing="1" w:line="240" w:lineRule="auto"/>
              <w:ind w:left="337" w:right="0" w:hanging="284"/>
              <w:rPr>
                <w:sz w:val="22"/>
              </w:rPr>
            </w:pPr>
            <w:r w:rsidRPr="008E12E9">
              <w:rPr>
                <w:sz w:val="22"/>
              </w:rPr>
              <w:t>Proces pielęgnowania jako metoda pracy w oddziale chorób wewnętrznych.</w:t>
            </w:r>
          </w:p>
          <w:p w14:paraId="479BBC6B" w14:textId="77777777" w:rsidR="008E12E9" w:rsidRPr="008E12E9" w:rsidRDefault="008E12E9" w:rsidP="008E12E9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spacing w:before="100" w:beforeAutospacing="1" w:after="100" w:afterAutospacing="1" w:line="240" w:lineRule="auto"/>
              <w:ind w:left="337" w:right="0" w:hanging="284"/>
              <w:rPr>
                <w:sz w:val="22"/>
              </w:rPr>
            </w:pPr>
            <w:r w:rsidRPr="008E12E9">
              <w:rPr>
                <w:sz w:val="22"/>
              </w:rPr>
              <w:t>Tajemnica zawodowa.</w:t>
            </w:r>
          </w:p>
          <w:p w14:paraId="3C983262" w14:textId="77777777" w:rsidR="008E12E9" w:rsidRPr="008E12E9" w:rsidRDefault="008E12E9" w:rsidP="008E12E9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spacing w:before="100" w:beforeAutospacing="1" w:after="100" w:afterAutospacing="1" w:line="240" w:lineRule="auto"/>
              <w:ind w:left="337" w:right="0" w:hanging="284"/>
              <w:rPr>
                <w:sz w:val="22"/>
              </w:rPr>
            </w:pPr>
            <w:r w:rsidRPr="008E12E9">
              <w:rPr>
                <w:sz w:val="22"/>
              </w:rPr>
              <w:t>Ogólne zasady komunikacji pielęgniarki z chorym.</w:t>
            </w:r>
          </w:p>
          <w:p w14:paraId="35D1A774" w14:textId="77777777" w:rsidR="008E12E9" w:rsidRPr="008E12E9" w:rsidRDefault="008E12E9" w:rsidP="008E12E9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spacing w:before="100" w:beforeAutospacing="1" w:after="100" w:afterAutospacing="1" w:line="240" w:lineRule="auto"/>
              <w:ind w:left="337" w:right="0" w:hanging="284"/>
              <w:rPr>
                <w:sz w:val="22"/>
              </w:rPr>
            </w:pPr>
            <w:r w:rsidRPr="008E12E9">
              <w:rPr>
                <w:sz w:val="22"/>
              </w:rPr>
              <w:t>Kategoryzacja opieki pielęgniarskiej (KOP).</w:t>
            </w:r>
          </w:p>
          <w:p w14:paraId="4711DC6A" w14:textId="77777777" w:rsidR="008E12E9" w:rsidRPr="008E12E9" w:rsidRDefault="008E12E9" w:rsidP="008E12E9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spacing w:before="100" w:beforeAutospacing="1" w:after="100" w:afterAutospacing="1" w:line="240" w:lineRule="auto"/>
              <w:ind w:left="337" w:right="0" w:hanging="284"/>
              <w:rPr>
                <w:sz w:val="22"/>
              </w:rPr>
            </w:pPr>
            <w:r w:rsidRPr="008E12E9">
              <w:rPr>
                <w:sz w:val="22"/>
              </w:rPr>
              <w:t>Profilaktyka zakażeń wewnątrzszpitalnych.</w:t>
            </w:r>
          </w:p>
          <w:p w14:paraId="1341AF18" w14:textId="77777777" w:rsidR="008E12E9" w:rsidRPr="008E12E9" w:rsidRDefault="008E12E9" w:rsidP="008E12E9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spacing w:before="100" w:beforeAutospacing="1" w:after="100" w:afterAutospacing="1" w:line="240" w:lineRule="auto"/>
              <w:ind w:left="337" w:right="0" w:hanging="284"/>
              <w:rPr>
                <w:sz w:val="22"/>
              </w:rPr>
            </w:pPr>
            <w:r w:rsidRPr="008E12E9">
              <w:rPr>
                <w:sz w:val="22"/>
              </w:rPr>
              <w:t>Postępowanie w przypadku wystąpienia wstrząsu anafilaktycznego.</w:t>
            </w:r>
          </w:p>
          <w:p w14:paraId="59E6E45D" w14:textId="77777777" w:rsidR="008E12E9" w:rsidRPr="008E12E9" w:rsidRDefault="008E12E9" w:rsidP="008E12E9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spacing w:after="0" w:line="240" w:lineRule="auto"/>
              <w:ind w:left="337" w:right="0" w:hanging="284"/>
              <w:rPr>
                <w:sz w:val="22"/>
              </w:rPr>
            </w:pPr>
            <w:r w:rsidRPr="008E12E9">
              <w:rPr>
                <w:sz w:val="22"/>
              </w:rPr>
              <w:t>Podstawowe zasady leczenia w chorobach wewnętrznych. Wybór drogi podawania leku. Zasady dawkowania.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D3A9EB" w14:textId="77777777" w:rsidR="008E12E9" w:rsidRPr="008E12E9" w:rsidRDefault="008E12E9" w:rsidP="00DA087A">
            <w:pPr>
              <w:spacing w:after="0" w:line="259" w:lineRule="auto"/>
              <w:ind w:left="83" w:right="0" w:firstLine="0"/>
              <w:jc w:val="center"/>
              <w:rPr>
                <w:b/>
                <w:sz w:val="22"/>
              </w:rPr>
            </w:pPr>
            <w:r w:rsidRPr="008E12E9">
              <w:rPr>
                <w:b/>
                <w:sz w:val="22"/>
              </w:rPr>
              <w:t>10</w:t>
            </w:r>
          </w:p>
        </w:tc>
      </w:tr>
      <w:tr w:rsidR="008E12E9" w:rsidRPr="008E12E9" w14:paraId="3A2AC237" w14:textId="77777777" w:rsidTr="008E12E9">
        <w:trPr>
          <w:trHeight w:val="262"/>
        </w:trPr>
        <w:tc>
          <w:tcPr>
            <w:tcW w:w="79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D64592" w14:textId="77777777" w:rsidR="008E12E9" w:rsidRPr="008E12E9" w:rsidRDefault="008E12E9" w:rsidP="008E12E9">
            <w:pPr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spacing w:before="100" w:beforeAutospacing="1" w:after="100" w:afterAutospacing="1" w:line="240" w:lineRule="auto"/>
              <w:ind w:left="337" w:right="0" w:hanging="284"/>
              <w:rPr>
                <w:color w:val="auto"/>
                <w:sz w:val="22"/>
              </w:rPr>
            </w:pPr>
            <w:r w:rsidRPr="008E12E9">
              <w:rPr>
                <w:sz w:val="22"/>
              </w:rPr>
              <w:t xml:space="preserve">Problemy pielęgnacyjne chorych i interwencje pielęgniarskie w chorobach układu oddechowego (astma oskrzelowa, </w:t>
            </w:r>
            <w:proofErr w:type="spellStart"/>
            <w:r w:rsidRPr="008E12E9">
              <w:rPr>
                <w:sz w:val="22"/>
              </w:rPr>
              <w:t>POChP</w:t>
            </w:r>
            <w:proofErr w:type="spellEnd"/>
            <w:r w:rsidRPr="008E12E9">
              <w:rPr>
                <w:sz w:val="22"/>
              </w:rPr>
              <w:t>, zapalenie płuc i opłucnej).</w:t>
            </w:r>
          </w:p>
          <w:p w14:paraId="6237B0FA" w14:textId="77777777" w:rsidR="008E12E9" w:rsidRPr="008E12E9" w:rsidRDefault="008E12E9" w:rsidP="008E12E9">
            <w:pPr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spacing w:before="100" w:beforeAutospacing="1" w:after="100" w:afterAutospacing="1" w:line="240" w:lineRule="auto"/>
              <w:ind w:left="337" w:right="0" w:hanging="284"/>
              <w:rPr>
                <w:sz w:val="22"/>
              </w:rPr>
            </w:pPr>
            <w:r w:rsidRPr="008E12E9">
              <w:rPr>
                <w:sz w:val="22"/>
              </w:rPr>
              <w:t>Udział pielęgniarki w diagnostyce i leczeniu chorób układu oddechowego. Przygotowanie do badań diagnostycznych tj. spirometria, bronchoskopia, nakłucie opłucnej. Opieka nad pacjentem po wykonaniu zabiegów inwazyjnych.</w:t>
            </w:r>
          </w:p>
          <w:p w14:paraId="0D8D56D7" w14:textId="77777777" w:rsidR="008E12E9" w:rsidRPr="008E12E9" w:rsidRDefault="008E12E9" w:rsidP="008E12E9">
            <w:pPr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spacing w:before="100" w:beforeAutospacing="1" w:after="100" w:afterAutospacing="1" w:line="240" w:lineRule="auto"/>
              <w:ind w:left="337" w:right="0" w:hanging="284"/>
              <w:rPr>
                <w:sz w:val="22"/>
              </w:rPr>
            </w:pPr>
            <w:r w:rsidRPr="008E12E9">
              <w:rPr>
                <w:sz w:val="22"/>
              </w:rPr>
              <w:lastRenderedPageBreak/>
              <w:t xml:space="preserve">Zasady edukacji chorych z chorobami układu oddechowego (astma oskrzelowa, </w:t>
            </w:r>
            <w:proofErr w:type="spellStart"/>
            <w:r w:rsidRPr="008E12E9">
              <w:rPr>
                <w:sz w:val="22"/>
              </w:rPr>
              <w:t>POChP</w:t>
            </w:r>
            <w:proofErr w:type="spellEnd"/>
            <w:r w:rsidRPr="008E12E9">
              <w:rPr>
                <w:sz w:val="22"/>
              </w:rPr>
              <w:t>).</w:t>
            </w:r>
          </w:p>
          <w:p w14:paraId="02493ECA" w14:textId="77777777" w:rsidR="008E12E9" w:rsidRPr="008E12E9" w:rsidRDefault="008E12E9" w:rsidP="008E12E9">
            <w:pPr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spacing w:before="100" w:beforeAutospacing="1" w:after="100" w:afterAutospacing="1" w:line="240" w:lineRule="auto"/>
              <w:ind w:left="337" w:right="0" w:hanging="284"/>
              <w:rPr>
                <w:sz w:val="22"/>
              </w:rPr>
            </w:pPr>
            <w:r w:rsidRPr="008E12E9">
              <w:rPr>
                <w:sz w:val="22"/>
              </w:rPr>
              <w:t>Profilaktyka pierwotna i wtórna chorób układu oddechowego.</w:t>
            </w:r>
          </w:p>
          <w:p w14:paraId="4EFA8633" w14:textId="77777777" w:rsidR="008E12E9" w:rsidRPr="008E12E9" w:rsidRDefault="008E12E9" w:rsidP="008E12E9">
            <w:pPr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spacing w:before="100" w:beforeAutospacing="1" w:after="100" w:afterAutospacing="1" w:line="240" w:lineRule="auto"/>
              <w:ind w:left="337" w:right="0" w:hanging="284"/>
              <w:rPr>
                <w:sz w:val="22"/>
              </w:rPr>
            </w:pPr>
            <w:r w:rsidRPr="008E12E9">
              <w:rPr>
                <w:sz w:val="22"/>
              </w:rPr>
              <w:t>Zasady i sposoby postępowania w duszności. Zasady podawania tlenu.</w:t>
            </w:r>
          </w:p>
          <w:p w14:paraId="7BFB42EB" w14:textId="77777777" w:rsidR="008E12E9" w:rsidRPr="008E12E9" w:rsidRDefault="008E12E9" w:rsidP="008E12E9">
            <w:pPr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spacing w:after="0" w:line="240" w:lineRule="auto"/>
              <w:ind w:left="337" w:right="0" w:hanging="284"/>
              <w:rPr>
                <w:b/>
                <w:sz w:val="22"/>
              </w:rPr>
            </w:pPr>
            <w:r w:rsidRPr="008E12E9">
              <w:rPr>
                <w:sz w:val="22"/>
              </w:rPr>
              <w:t>Astma oskrzelowa – proces pielęgnowania, monitorowanie skuteczności leczenia.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4333E5" w14:textId="77777777" w:rsidR="008E12E9" w:rsidRPr="008E12E9" w:rsidRDefault="008E12E9" w:rsidP="00DA087A">
            <w:pPr>
              <w:spacing w:after="0" w:line="259" w:lineRule="auto"/>
              <w:ind w:left="83" w:right="0" w:firstLine="0"/>
              <w:jc w:val="center"/>
              <w:rPr>
                <w:b/>
                <w:sz w:val="22"/>
              </w:rPr>
            </w:pPr>
            <w:r w:rsidRPr="008E12E9">
              <w:rPr>
                <w:b/>
                <w:sz w:val="22"/>
              </w:rPr>
              <w:lastRenderedPageBreak/>
              <w:t>10</w:t>
            </w:r>
          </w:p>
        </w:tc>
      </w:tr>
      <w:tr w:rsidR="008E12E9" w:rsidRPr="008E12E9" w14:paraId="68B2C77A" w14:textId="77777777" w:rsidTr="008E12E9">
        <w:trPr>
          <w:trHeight w:val="262"/>
        </w:trPr>
        <w:tc>
          <w:tcPr>
            <w:tcW w:w="79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6992B9" w14:textId="77777777" w:rsidR="008E12E9" w:rsidRPr="008E12E9" w:rsidRDefault="008E12E9" w:rsidP="008E12E9">
            <w:pPr>
              <w:numPr>
                <w:ilvl w:val="0"/>
                <w:numId w:val="4"/>
              </w:numPr>
              <w:tabs>
                <w:tab w:val="clear" w:pos="720"/>
                <w:tab w:val="num" w:pos="360"/>
              </w:tabs>
              <w:spacing w:before="100" w:beforeAutospacing="1" w:after="100" w:afterAutospacing="1" w:line="240" w:lineRule="auto"/>
              <w:ind w:left="337" w:right="0" w:hanging="284"/>
              <w:rPr>
                <w:color w:val="auto"/>
                <w:sz w:val="22"/>
              </w:rPr>
            </w:pPr>
            <w:r w:rsidRPr="008E12E9">
              <w:rPr>
                <w:sz w:val="22"/>
              </w:rPr>
              <w:t>Opieka pielęgniarska nad pacjentem ze schorzeniami przewodu pokarmowego.</w:t>
            </w:r>
          </w:p>
          <w:p w14:paraId="0E2E756A" w14:textId="77777777" w:rsidR="008E12E9" w:rsidRPr="008E12E9" w:rsidRDefault="008E12E9" w:rsidP="008E12E9">
            <w:pPr>
              <w:numPr>
                <w:ilvl w:val="0"/>
                <w:numId w:val="4"/>
              </w:numPr>
              <w:tabs>
                <w:tab w:val="clear" w:pos="720"/>
                <w:tab w:val="num" w:pos="360"/>
              </w:tabs>
              <w:spacing w:after="0" w:line="240" w:lineRule="auto"/>
              <w:ind w:left="337" w:right="0" w:hanging="284"/>
              <w:rPr>
                <w:sz w:val="22"/>
              </w:rPr>
            </w:pPr>
            <w:r w:rsidRPr="008E12E9">
              <w:rPr>
                <w:sz w:val="22"/>
              </w:rPr>
              <w:t>Udział pielęgniarki w diagnostyce schorzeń przewodu pokarmowego. Przygotowanie pacjenta do specjalistycznych badań nieinwazyjnych i inwazyjnych układu pokarmowego. Opieka nad chorym po wykonaniu badań.</w:t>
            </w:r>
          </w:p>
          <w:p w14:paraId="275B0B72" w14:textId="77777777" w:rsidR="008E12E9" w:rsidRPr="008E12E9" w:rsidRDefault="008E12E9" w:rsidP="008E12E9">
            <w:pPr>
              <w:numPr>
                <w:ilvl w:val="0"/>
                <w:numId w:val="4"/>
              </w:numPr>
              <w:tabs>
                <w:tab w:val="clear" w:pos="720"/>
                <w:tab w:val="num" w:pos="360"/>
              </w:tabs>
              <w:spacing w:before="100" w:beforeAutospacing="1" w:after="100" w:afterAutospacing="1" w:line="240" w:lineRule="auto"/>
              <w:ind w:left="337" w:right="0" w:hanging="284"/>
              <w:rPr>
                <w:sz w:val="22"/>
              </w:rPr>
            </w:pPr>
            <w:r w:rsidRPr="008E12E9">
              <w:rPr>
                <w:sz w:val="22"/>
              </w:rPr>
              <w:t xml:space="preserve">Problemy pielęgnacyjne chorych i interwencje pielęgniarskie w chorobach układu pokarmowego- żołądka, jelit, wątroby, trzustki (choroba wrzodowa żołądka i dwunastnicy, marskość wątroby, zapalenie trzustki, WZJG, Choroba Leśniowskiego- </w:t>
            </w:r>
            <w:proofErr w:type="spellStart"/>
            <w:r w:rsidRPr="008E12E9">
              <w:rPr>
                <w:sz w:val="22"/>
              </w:rPr>
              <w:t>Crohna</w:t>
            </w:r>
            <w:proofErr w:type="spellEnd"/>
            <w:r w:rsidRPr="008E12E9">
              <w:rPr>
                <w:sz w:val="22"/>
              </w:rPr>
              <w:t>).</w:t>
            </w:r>
          </w:p>
          <w:p w14:paraId="6AD2E722" w14:textId="77777777" w:rsidR="008E12E9" w:rsidRPr="008E12E9" w:rsidRDefault="008E12E9" w:rsidP="008E12E9">
            <w:pPr>
              <w:numPr>
                <w:ilvl w:val="0"/>
                <w:numId w:val="4"/>
              </w:numPr>
              <w:tabs>
                <w:tab w:val="clear" w:pos="720"/>
                <w:tab w:val="num" w:pos="360"/>
              </w:tabs>
              <w:spacing w:before="100" w:beforeAutospacing="1" w:after="100" w:afterAutospacing="1" w:line="240" w:lineRule="auto"/>
              <w:ind w:left="337" w:right="0" w:hanging="284"/>
              <w:rPr>
                <w:sz w:val="22"/>
              </w:rPr>
            </w:pPr>
            <w:r w:rsidRPr="008E12E9">
              <w:rPr>
                <w:sz w:val="22"/>
              </w:rPr>
              <w:t>Podstawy leczenia dietetycznego w schorzeniach układu pokarmowego.</w:t>
            </w:r>
          </w:p>
          <w:p w14:paraId="37F9F192" w14:textId="77777777" w:rsidR="008E12E9" w:rsidRPr="008E12E9" w:rsidRDefault="008E12E9" w:rsidP="008E12E9">
            <w:pPr>
              <w:numPr>
                <w:ilvl w:val="0"/>
                <w:numId w:val="4"/>
              </w:numPr>
              <w:tabs>
                <w:tab w:val="clear" w:pos="720"/>
                <w:tab w:val="num" w:pos="360"/>
              </w:tabs>
              <w:spacing w:after="0" w:line="240" w:lineRule="auto"/>
              <w:ind w:left="337" w:right="0" w:hanging="284"/>
              <w:rPr>
                <w:sz w:val="22"/>
              </w:rPr>
            </w:pPr>
            <w:r w:rsidRPr="008E12E9">
              <w:rPr>
                <w:sz w:val="22"/>
              </w:rPr>
              <w:t>Prewencja chorób układu pokarmowego.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B54F60" w14:textId="77777777" w:rsidR="008E12E9" w:rsidRPr="008E12E9" w:rsidRDefault="008E12E9" w:rsidP="00DA087A">
            <w:pPr>
              <w:spacing w:after="0" w:line="259" w:lineRule="auto"/>
              <w:ind w:left="83" w:right="0" w:firstLine="0"/>
              <w:jc w:val="center"/>
              <w:rPr>
                <w:b/>
                <w:sz w:val="22"/>
              </w:rPr>
            </w:pPr>
            <w:r w:rsidRPr="008E12E9">
              <w:rPr>
                <w:b/>
                <w:sz w:val="22"/>
              </w:rPr>
              <w:t>10</w:t>
            </w:r>
          </w:p>
        </w:tc>
      </w:tr>
      <w:tr w:rsidR="008E12E9" w:rsidRPr="008E12E9" w14:paraId="28E1FD9C" w14:textId="77777777" w:rsidTr="008E12E9">
        <w:trPr>
          <w:trHeight w:val="262"/>
        </w:trPr>
        <w:tc>
          <w:tcPr>
            <w:tcW w:w="79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9B769A" w14:textId="77777777" w:rsidR="008E12E9" w:rsidRPr="008E12E9" w:rsidRDefault="008E12E9" w:rsidP="008E12E9">
            <w:pPr>
              <w:numPr>
                <w:ilvl w:val="0"/>
                <w:numId w:val="5"/>
              </w:numPr>
              <w:tabs>
                <w:tab w:val="clear" w:pos="720"/>
                <w:tab w:val="num" w:pos="360"/>
              </w:tabs>
              <w:spacing w:after="0" w:line="240" w:lineRule="auto"/>
              <w:ind w:left="337" w:right="0" w:hanging="284"/>
              <w:rPr>
                <w:color w:val="auto"/>
                <w:sz w:val="22"/>
              </w:rPr>
            </w:pPr>
            <w:r w:rsidRPr="008E12E9">
              <w:rPr>
                <w:sz w:val="22"/>
              </w:rPr>
              <w:t>Problemy pielęgnacyjne występujące u chorych na cukrzycę oraz interwencje pielęgniarskie w cukrzycy.</w:t>
            </w:r>
          </w:p>
          <w:p w14:paraId="4021BF46" w14:textId="77777777" w:rsidR="008E12E9" w:rsidRPr="008E12E9" w:rsidRDefault="008E12E9" w:rsidP="008E12E9">
            <w:pPr>
              <w:numPr>
                <w:ilvl w:val="0"/>
                <w:numId w:val="5"/>
              </w:numPr>
              <w:tabs>
                <w:tab w:val="clear" w:pos="720"/>
                <w:tab w:val="num" w:pos="360"/>
              </w:tabs>
              <w:spacing w:before="100" w:beforeAutospacing="1" w:after="100" w:afterAutospacing="1" w:line="240" w:lineRule="auto"/>
              <w:ind w:left="337" w:right="0" w:hanging="284"/>
              <w:rPr>
                <w:sz w:val="22"/>
              </w:rPr>
            </w:pPr>
            <w:r w:rsidRPr="008E12E9">
              <w:rPr>
                <w:sz w:val="22"/>
              </w:rPr>
              <w:t>Postępowanie w ostrych powikłaniach cukrzycy. Prewencja powikłań cukrzycy.</w:t>
            </w:r>
          </w:p>
          <w:p w14:paraId="69B3A549" w14:textId="77777777" w:rsidR="008E12E9" w:rsidRPr="008E12E9" w:rsidRDefault="008E12E9" w:rsidP="008E12E9">
            <w:pPr>
              <w:numPr>
                <w:ilvl w:val="0"/>
                <w:numId w:val="5"/>
              </w:numPr>
              <w:tabs>
                <w:tab w:val="clear" w:pos="720"/>
                <w:tab w:val="num" w:pos="360"/>
              </w:tabs>
              <w:spacing w:before="100" w:beforeAutospacing="1" w:after="100" w:afterAutospacing="1" w:line="240" w:lineRule="auto"/>
              <w:ind w:left="337" w:right="0" w:hanging="284"/>
              <w:rPr>
                <w:sz w:val="22"/>
              </w:rPr>
            </w:pPr>
            <w:r w:rsidRPr="008E12E9">
              <w:rPr>
                <w:sz w:val="22"/>
              </w:rPr>
              <w:t xml:space="preserve">Zasady diety w cukrzycy typu 1 lub typu 2. Zastosowanie wymienników węglowodanowych i indeksu </w:t>
            </w:r>
            <w:proofErr w:type="spellStart"/>
            <w:r w:rsidRPr="008E12E9">
              <w:rPr>
                <w:sz w:val="22"/>
              </w:rPr>
              <w:t>glikemicznego</w:t>
            </w:r>
            <w:proofErr w:type="spellEnd"/>
            <w:r w:rsidRPr="008E12E9">
              <w:rPr>
                <w:sz w:val="22"/>
              </w:rPr>
              <w:t>.</w:t>
            </w:r>
          </w:p>
          <w:p w14:paraId="2BD8DEF3" w14:textId="77777777" w:rsidR="008E12E9" w:rsidRPr="008E12E9" w:rsidRDefault="008E12E9" w:rsidP="008E12E9">
            <w:pPr>
              <w:numPr>
                <w:ilvl w:val="0"/>
                <w:numId w:val="5"/>
              </w:numPr>
              <w:tabs>
                <w:tab w:val="clear" w:pos="720"/>
                <w:tab w:val="num" w:pos="360"/>
              </w:tabs>
              <w:spacing w:before="100" w:beforeAutospacing="1" w:after="100" w:afterAutospacing="1" w:line="240" w:lineRule="auto"/>
              <w:ind w:left="337" w:right="0" w:hanging="284"/>
              <w:rPr>
                <w:sz w:val="22"/>
              </w:rPr>
            </w:pPr>
            <w:r w:rsidRPr="008E12E9">
              <w:rPr>
                <w:sz w:val="22"/>
              </w:rPr>
              <w:t>Insulinoterapia- rodzaje insulin, dobór dawki oraz zasady podawania insuliny.</w:t>
            </w:r>
          </w:p>
          <w:p w14:paraId="39EDECAA" w14:textId="77777777" w:rsidR="008E12E9" w:rsidRPr="008E12E9" w:rsidRDefault="008E12E9" w:rsidP="008E12E9">
            <w:pPr>
              <w:numPr>
                <w:ilvl w:val="0"/>
                <w:numId w:val="5"/>
              </w:numPr>
              <w:tabs>
                <w:tab w:val="clear" w:pos="720"/>
                <w:tab w:val="num" w:pos="360"/>
              </w:tabs>
              <w:spacing w:before="100" w:beforeAutospacing="1" w:after="100" w:afterAutospacing="1" w:line="240" w:lineRule="auto"/>
              <w:ind w:left="337" w:right="0" w:hanging="284"/>
              <w:rPr>
                <w:sz w:val="22"/>
              </w:rPr>
            </w:pPr>
            <w:r w:rsidRPr="008E12E9">
              <w:rPr>
                <w:sz w:val="22"/>
              </w:rPr>
              <w:t>Znaczenie aktywności fizycznej w leczeniu cukrzycy.</w:t>
            </w:r>
          </w:p>
          <w:p w14:paraId="779D0E2C" w14:textId="77777777" w:rsidR="008E12E9" w:rsidRPr="008E12E9" w:rsidRDefault="008E12E9" w:rsidP="008E12E9">
            <w:pPr>
              <w:numPr>
                <w:ilvl w:val="0"/>
                <w:numId w:val="5"/>
              </w:numPr>
              <w:tabs>
                <w:tab w:val="clear" w:pos="720"/>
                <w:tab w:val="num" w:pos="360"/>
              </w:tabs>
              <w:spacing w:before="100" w:beforeAutospacing="1" w:after="100" w:afterAutospacing="1" w:line="240" w:lineRule="auto"/>
              <w:ind w:left="337" w:right="0" w:hanging="284"/>
              <w:rPr>
                <w:sz w:val="22"/>
              </w:rPr>
            </w:pPr>
            <w:r w:rsidRPr="008E12E9">
              <w:rPr>
                <w:sz w:val="22"/>
              </w:rPr>
              <w:t>Elementy samokontroli w cukrzycy.</w:t>
            </w:r>
          </w:p>
          <w:p w14:paraId="5F3594B6" w14:textId="77777777" w:rsidR="008E12E9" w:rsidRPr="008E12E9" w:rsidRDefault="008E12E9" w:rsidP="008E12E9">
            <w:pPr>
              <w:numPr>
                <w:ilvl w:val="0"/>
                <w:numId w:val="5"/>
              </w:numPr>
              <w:tabs>
                <w:tab w:val="clear" w:pos="720"/>
                <w:tab w:val="num" w:pos="360"/>
              </w:tabs>
              <w:spacing w:after="0" w:line="240" w:lineRule="auto"/>
              <w:ind w:left="337" w:right="0" w:hanging="284"/>
              <w:rPr>
                <w:sz w:val="22"/>
              </w:rPr>
            </w:pPr>
            <w:r w:rsidRPr="008E12E9">
              <w:rPr>
                <w:sz w:val="22"/>
              </w:rPr>
              <w:t>Zasady edukacji terapeutycznej. Standard edukacji terapeutycznej pacjentów w cukrzycy typu 1 lub typu 2.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96E528" w14:textId="77777777" w:rsidR="008E12E9" w:rsidRPr="008E12E9" w:rsidRDefault="008E12E9" w:rsidP="00DA087A">
            <w:pPr>
              <w:spacing w:after="0" w:line="259" w:lineRule="auto"/>
              <w:ind w:left="83" w:right="0" w:firstLine="0"/>
              <w:jc w:val="center"/>
              <w:rPr>
                <w:b/>
                <w:sz w:val="22"/>
              </w:rPr>
            </w:pPr>
            <w:r w:rsidRPr="008E12E9">
              <w:rPr>
                <w:b/>
                <w:sz w:val="22"/>
              </w:rPr>
              <w:t>10</w:t>
            </w:r>
          </w:p>
        </w:tc>
      </w:tr>
      <w:tr w:rsidR="008E12E9" w:rsidRPr="008E12E9" w14:paraId="47E6D018" w14:textId="77777777" w:rsidTr="008E12E9">
        <w:trPr>
          <w:trHeight w:val="262"/>
        </w:trPr>
        <w:tc>
          <w:tcPr>
            <w:tcW w:w="79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B077E" w14:textId="77777777" w:rsidR="008E12E9" w:rsidRPr="008E12E9" w:rsidRDefault="008E12E9" w:rsidP="008E12E9">
            <w:pPr>
              <w:numPr>
                <w:ilvl w:val="0"/>
                <w:numId w:val="6"/>
              </w:numPr>
              <w:tabs>
                <w:tab w:val="clear" w:pos="720"/>
                <w:tab w:val="num" w:pos="360"/>
              </w:tabs>
              <w:spacing w:after="0" w:line="240" w:lineRule="auto"/>
              <w:ind w:left="337" w:right="0" w:hanging="284"/>
              <w:rPr>
                <w:color w:val="auto"/>
                <w:sz w:val="22"/>
              </w:rPr>
            </w:pPr>
            <w:r w:rsidRPr="008E12E9">
              <w:rPr>
                <w:sz w:val="22"/>
              </w:rPr>
              <w:t>Pielęgnowanie chorego z chorobami układu  sercowo-naczyniowego. Udział pielęgniarki w diagnostyce chorób układu krążenia.  Przygotowanie chorego do badań układu krążenia (echokardiografia, TK, MR, cewnikowanie serca, koronarografia, próba wysiłkowa).</w:t>
            </w:r>
          </w:p>
          <w:p w14:paraId="07EB1AA2" w14:textId="77777777" w:rsidR="008E12E9" w:rsidRPr="008E12E9" w:rsidRDefault="008E12E9" w:rsidP="008E12E9">
            <w:pPr>
              <w:numPr>
                <w:ilvl w:val="0"/>
                <w:numId w:val="6"/>
              </w:numPr>
              <w:tabs>
                <w:tab w:val="clear" w:pos="720"/>
                <w:tab w:val="num" w:pos="360"/>
              </w:tabs>
              <w:spacing w:before="100" w:beforeAutospacing="1" w:after="100" w:afterAutospacing="1" w:line="240" w:lineRule="auto"/>
              <w:ind w:left="337" w:right="0" w:hanging="284"/>
              <w:rPr>
                <w:sz w:val="22"/>
              </w:rPr>
            </w:pPr>
            <w:r w:rsidRPr="008E12E9">
              <w:rPr>
                <w:sz w:val="22"/>
              </w:rPr>
              <w:t>Zasady prawidłowego pomiaru ciśnienia tętniczego i interpretacja wartości.</w:t>
            </w:r>
          </w:p>
          <w:p w14:paraId="6169729F" w14:textId="77777777" w:rsidR="008E12E9" w:rsidRPr="008E12E9" w:rsidRDefault="008E12E9" w:rsidP="008E12E9">
            <w:pPr>
              <w:numPr>
                <w:ilvl w:val="0"/>
                <w:numId w:val="6"/>
              </w:numPr>
              <w:tabs>
                <w:tab w:val="clear" w:pos="720"/>
                <w:tab w:val="num" w:pos="360"/>
              </w:tabs>
              <w:spacing w:before="100" w:beforeAutospacing="1" w:after="100" w:afterAutospacing="1" w:line="240" w:lineRule="auto"/>
              <w:ind w:left="337" w:right="0" w:hanging="284"/>
              <w:rPr>
                <w:sz w:val="22"/>
              </w:rPr>
            </w:pPr>
            <w:r w:rsidRPr="008E12E9">
              <w:rPr>
                <w:sz w:val="22"/>
              </w:rPr>
              <w:t>Procedura wykonania EKG spoczynkowego. Interpretacja podstawowych zaburzeń.</w:t>
            </w:r>
          </w:p>
          <w:p w14:paraId="255F24D4" w14:textId="77777777" w:rsidR="008E12E9" w:rsidRPr="008E12E9" w:rsidRDefault="008E12E9" w:rsidP="008E12E9">
            <w:pPr>
              <w:numPr>
                <w:ilvl w:val="0"/>
                <w:numId w:val="6"/>
              </w:numPr>
              <w:tabs>
                <w:tab w:val="clear" w:pos="720"/>
                <w:tab w:val="num" w:pos="360"/>
              </w:tabs>
              <w:spacing w:before="100" w:beforeAutospacing="1" w:after="100" w:afterAutospacing="1" w:line="240" w:lineRule="auto"/>
              <w:ind w:left="337" w:right="0" w:hanging="284"/>
              <w:rPr>
                <w:sz w:val="22"/>
              </w:rPr>
            </w:pPr>
            <w:r w:rsidRPr="008E12E9">
              <w:rPr>
                <w:sz w:val="22"/>
              </w:rPr>
              <w:t>Metody monitorowania stanu chorych w schorzeniach kardiologicznych.</w:t>
            </w:r>
          </w:p>
          <w:p w14:paraId="4E1499C1" w14:textId="77777777" w:rsidR="008E12E9" w:rsidRPr="008E12E9" w:rsidRDefault="008E12E9" w:rsidP="008E12E9">
            <w:pPr>
              <w:numPr>
                <w:ilvl w:val="0"/>
                <w:numId w:val="6"/>
              </w:numPr>
              <w:tabs>
                <w:tab w:val="clear" w:pos="720"/>
                <w:tab w:val="num" w:pos="360"/>
              </w:tabs>
              <w:spacing w:before="100" w:beforeAutospacing="1" w:after="100" w:afterAutospacing="1" w:line="240" w:lineRule="auto"/>
              <w:ind w:left="337" w:right="0" w:hanging="284"/>
              <w:rPr>
                <w:sz w:val="22"/>
              </w:rPr>
            </w:pPr>
            <w:r w:rsidRPr="008E12E9">
              <w:rPr>
                <w:sz w:val="22"/>
              </w:rPr>
              <w:t>Proces pielęgnowania w wybranych chorobach układu sercowo-naczyniowego (choroba wieńcowa - stabilna i niestabilna, niewydolność serca, zaburzenia rytmu serca i przewodnictwa).</w:t>
            </w:r>
          </w:p>
          <w:p w14:paraId="075B588F" w14:textId="77777777" w:rsidR="008E12E9" w:rsidRPr="008E12E9" w:rsidRDefault="008E12E9" w:rsidP="008E12E9">
            <w:pPr>
              <w:numPr>
                <w:ilvl w:val="0"/>
                <w:numId w:val="6"/>
              </w:numPr>
              <w:tabs>
                <w:tab w:val="clear" w:pos="720"/>
                <w:tab w:val="num" w:pos="360"/>
              </w:tabs>
              <w:spacing w:before="100" w:beforeAutospacing="1" w:after="100" w:afterAutospacing="1" w:line="240" w:lineRule="auto"/>
              <w:ind w:left="337" w:right="0" w:hanging="284"/>
              <w:rPr>
                <w:sz w:val="22"/>
              </w:rPr>
            </w:pPr>
            <w:r w:rsidRPr="008E12E9">
              <w:rPr>
                <w:sz w:val="22"/>
              </w:rPr>
              <w:t>Profilaktyka chorób układu sercowo-naczyniowego.</w:t>
            </w:r>
          </w:p>
          <w:p w14:paraId="56611873" w14:textId="77777777" w:rsidR="008E12E9" w:rsidRPr="008E12E9" w:rsidRDefault="008E12E9" w:rsidP="008E12E9">
            <w:pPr>
              <w:numPr>
                <w:ilvl w:val="0"/>
                <w:numId w:val="6"/>
              </w:numPr>
              <w:tabs>
                <w:tab w:val="clear" w:pos="720"/>
                <w:tab w:val="num" w:pos="360"/>
              </w:tabs>
              <w:spacing w:before="100" w:beforeAutospacing="1" w:after="100" w:afterAutospacing="1" w:line="240" w:lineRule="auto"/>
              <w:ind w:left="337" w:right="0" w:hanging="284"/>
              <w:rPr>
                <w:sz w:val="22"/>
              </w:rPr>
            </w:pPr>
            <w:r w:rsidRPr="008E12E9">
              <w:rPr>
                <w:sz w:val="22"/>
              </w:rPr>
              <w:t>Modele rehabilitacji po zawale mięśnia sercowego.</w:t>
            </w:r>
          </w:p>
          <w:p w14:paraId="65F3DDF3" w14:textId="77777777" w:rsidR="008E12E9" w:rsidRPr="008E12E9" w:rsidRDefault="008E12E9" w:rsidP="008E12E9">
            <w:pPr>
              <w:numPr>
                <w:ilvl w:val="0"/>
                <w:numId w:val="6"/>
              </w:numPr>
              <w:tabs>
                <w:tab w:val="clear" w:pos="720"/>
                <w:tab w:val="num" w:pos="360"/>
              </w:tabs>
              <w:spacing w:after="0" w:line="240" w:lineRule="auto"/>
              <w:ind w:left="337" w:right="0" w:hanging="284"/>
              <w:rPr>
                <w:sz w:val="22"/>
              </w:rPr>
            </w:pPr>
            <w:r w:rsidRPr="008E12E9">
              <w:rPr>
                <w:sz w:val="22"/>
              </w:rPr>
              <w:t>Edukacja terapeutyczna w schorzeniach układu   krążenia.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969BE0" w14:textId="77777777" w:rsidR="008E12E9" w:rsidRPr="008E12E9" w:rsidRDefault="008E12E9" w:rsidP="00DA087A">
            <w:pPr>
              <w:spacing w:after="0" w:line="259" w:lineRule="auto"/>
              <w:ind w:left="83" w:right="0" w:firstLine="0"/>
              <w:jc w:val="center"/>
              <w:rPr>
                <w:b/>
                <w:sz w:val="22"/>
              </w:rPr>
            </w:pPr>
            <w:r w:rsidRPr="008E12E9">
              <w:rPr>
                <w:b/>
                <w:sz w:val="22"/>
              </w:rPr>
              <w:t>10</w:t>
            </w:r>
          </w:p>
        </w:tc>
      </w:tr>
      <w:tr w:rsidR="008E12E9" w:rsidRPr="008E12E9" w14:paraId="05A2D20A" w14:textId="77777777" w:rsidTr="008E12E9">
        <w:trPr>
          <w:trHeight w:val="262"/>
        </w:trPr>
        <w:tc>
          <w:tcPr>
            <w:tcW w:w="79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C9FBE3" w14:textId="77777777" w:rsidR="008E12E9" w:rsidRPr="008E12E9" w:rsidRDefault="008E12E9" w:rsidP="008E12E9">
            <w:pPr>
              <w:numPr>
                <w:ilvl w:val="0"/>
                <w:numId w:val="7"/>
              </w:numPr>
              <w:tabs>
                <w:tab w:val="clear" w:pos="720"/>
                <w:tab w:val="num" w:pos="360"/>
              </w:tabs>
              <w:spacing w:after="0" w:line="240" w:lineRule="auto"/>
              <w:ind w:left="337" w:right="0" w:hanging="284"/>
              <w:rPr>
                <w:color w:val="auto"/>
                <w:sz w:val="22"/>
              </w:rPr>
            </w:pPr>
            <w:r w:rsidRPr="008E12E9">
              <w:rPr>
                <w:sz w:val="22"/>
              </w:rPr>
              <w:t>Profilaktyka i leczenie zaparć. Standardy postępowania w zaparciach.</w:t>
            </w:r>
          </w:p>
          <w:p w14:paraId="6BD12521" w14:textId="77777777" w:rsidR="008E12E9" w:rsidRPr="008E12E9" w:rsidRDefault="008E12E9" w:rsidP="008E12E9">
            <w:pPr>
              <w:numPr>
                <w:ilvl w:val="0"/>
                <w:numId w:val="7"/>
              </w:numPr>
              <w:tabs>
                <w:tab w:val="clear" w:pos="720"/>
                <w:tab w:val="num" w:pos="360"/>
              </w:tabs>
              <w:spacing w:after="0" w:line="240" w:lineRule="auto"/>
              <w:ind w:left="337" w:right="0" w:hanging="284"/>
              <w:rPr>
                <w:sz w:val="22"/>
              </w:rPr>
            </w:pPr>
            <w:r w:rsidRPr="008E12E9">
              <w:rPr>
                <w:sz w:val="22"/>
              </w:rPr>
              <w:t>Ocena stanu odżywienia.</w:t>
            </w:r>
          </w:p>
          <w:p w14:paraId="518A51F5" w14:textId="77777777" w:rsidR="008E12E9" w:rsidRPr="008E12E9" w:rsidRDefault="008E12E9" w:rsidP="008E12E9">
            <w:pPr>
              <w:numPr>
                <w:ilvl w:val="0"/>
                <w:numId w:val="7"/>
              </w:numPr>
              <w:tabs>
                <w:tab w:val="clear" w:pos="720"/>
                <w:tab w:val="num" w:pos="360"/>
              </w:tabs>
              <w:spacing w:after="0" w:line="240" w:lineRule="auto"/>
              <w:ind w:left="337" w:right="0" w:hanging="284"/>
              <w:rPr>
                <w:sz w:val="22"/>
              </w:rPr>
            </w:pPr>
            <w:r w:rsidRPr="008E12E9">
              <w:rPr>
                <w:sz w:val="22"/>
              </w:rPr>
              <w:t>Problemy pielęgnacyjne i edukacja terapeutyczna w zaburzeniach odżywiania - otyłość i niedożywienie.</w:t>
            </w:r>
          </w:p>
          <w:p w14:paraId="4276FE4B" w14:textId="77777777" w:rsidR="008E12E9" w:rsidRPr="008E12E9" w:rsidRDefault="008E12E9" w:rsidP="008E12E9">
            <w:pPr>
              <w:numPr>
                <w:ilvl w:val="0"/>
                <w:numId w:val="7"/>
              </w:numPr>
              <w:tabs>
                <w:tab w:val="clear" w:pos="720"/>
                <w:tab w:val="num" w:pos="360"/>
              </w:tabs>
              <w:spacing w:after="0" w:line="240" w:lineRule="auto"/>
              <w:ind w:left="337" w:right="0" w:hanging="284"/>
              <w:rPr>
                <w:sz w:val="22"/>
              </w:rPr>
            </w:pPr>
            <w:r w:rsidRPr="008E12E9">
              <w:rPr>
                <w:sz w:val="22"/>
              </w:rPr>
              <w:t>Edukacja pacjenta w wybranych chorobach internistycznych- prezentacja.</w:t>
            </w:r>
          </w:p>
          <w:p w14:paraId="6A06585D" w14:textId="77777777" w:rsidR="008E12E9" w:rsidRPr="008E12E9" w:rsidRDefault="008E12E9" w:rsidP="008E12E9">
            <w:pPr>
              <w:numPr>
                <w:ilvl w:val="0"/>
                <w:numId w:val="7"/>
              </w:numPr>
              <w:tabs>
                <w:tab w:val="clear" w:pos="720"/>
                <w:tab w:val="num" w:pos="360"/>
              </w:tabs>
              <w:spacing w:after="0" w:line="240" w:lineRule="auto"/>
              <w:ind w:left="337" w:right="0" w:hanging="284"/>
              <w:rPr>
                <w:sz w:val="22"/>
              </w:rPr>
            </w:pPr>
            <w:r w:rsidRPr="008E12E9">
              <w:rPr>
                <w:sz w:val="22"/>
              </w:rPr>
              <w:t>Zaliczenie zajęć.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78CED1" w14:textId="77777777" w:rsidR="008E12E9" w:rsidRPr="008E12E9" w:rsidRDefault="008E12E9" w:rsidP="00DA087A">
            <w:pPr>
              <w:spacing w:after="0" w:line="259" w:lineRule="auto"/>
              <w:ind w:left="83" w:right="0" w:firstLine="0"/>
              <w:jc w:val="center"/>
              <w:rPr>
                <w:b/>
                <w:sz w:val="22"/>
              </w:rPr>
            </w:pPr>
            <w:r w:rsidRPr="008E12E9">
              <w:rPr>
                <w:b/>
                <w:sz w:val="22"/>
              </w:rPr>
              <w:t>10</w:t>
            </w:r>
          </w:p>
        </w:tc>
      </w:tr>
      <w:tr w:rsidR="008E12E9" w:rsidRPr="008E12E9" w14:paraId="025F5200" w14:textId="77777777" w:rsidTr="008E12E9">
        <w:trPr>
          <w:trHeight w:val="262"/>
        </w:trPr>
        <w:tc>
          <w:tcPr>
            <w:tcW w:w="79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608041" w14:textId="77777777" w:rsidR="008E12E9" w:rsidRPr="008E12E9" w:rsidRDefault="008E12E9" w:rsidP="008E12E9">
            <w:pPr>
              <w:pStyle w:val="Akapitzlist"/>
              <w:numPr>
                <w:ilvl w:val="0"/>
                <w:numId w:val="9"/>
              </w:numPr>
              <w:tabs>
                <w:tab w:val="num" w:pos="360"/>
              </w:tabs>
              <w:spacing w:after="0" w:line="240" w:lineRule="auto"/>
              <w:ind w:left="337" w:hanging="284"/>
              <w:jc w:val="both"/>
              <w:rPr>
                <w:rFonts w:ascii="Times New Roman" w:hAnsi="Times New Roman"/>
              </w:rPr>
            </w:pPr>
            <w:r w:rsidRPr="008E12E9">
              <w:rPr>
                <w:rFonts w:ascii="Times New Roman" w:hAnsi="Times New Roman"/>
                <w:lang w:eastAsia="pl-PL"/>
              </w:rPr>
              <w:t xml:space="preserve">Rozpoznawanie problemów pielęgnacyjnych i planowanie interwencji pielęgniarskich w chorobach układu kostno-stawowego i mięśni. </w:t>
            </w:r>
            <w:r w:rsidRPr="008E12E9">
              <w:rPr>
                <w:rFonts w:ascii="Times New Roman" w:hAnsi="Times New Roman"/>
              </w:rPr>
              <w:t xml:space="preserve">  </w:t>
            </w:r>
          </w:p>
          <w:p w14:paraId="5B252769" w14:textId="77777777" w:rsidR="008E12E9" w:rsidRPr="008E12E9" w:rsidRDefault="008E12E9" w:rsidP="008E12E9">
            <w:pPr>
              <w:pStyle w:val="Akapitzlist"/>
              <w:numPr>
                <w:ilvl w:val="0"/>
                <w:numId w:val="9"/>
              </w:numPr>
              <w:tabs>
                <w:tab w:val="num" w:pos="360"/>
              </w:tabs>
              <w:spacing w:after="0" w:line="240" w:lineRule="auto"/>
              <w:ind w:left="337" w:hanging="284"/>
              <w:jc w:val="both"/>
              <w:rPr>
                <w:rFonts w:ascii="Times New Roman" w:hAnsi="Times New Roman"/>
              </w:rPr>
            </w:pPr>
            <w:r w:rsidRPr="008E12E9">
              <w:rPr>
                <w:rFonts w:ascii="Times New Roman" w:hAnsi="Times New Roman"/>
              </w:rPr>
              <w:t xml:space="preserve">Udział pielęgniarki w procesie usprawniania oraz leczeniu farmakologicznym                             i niefarmakologicznym chorych z dysfunkcją narządu ruchu. </w:t>
            </w:r>
          </w:p>
          <w:p w14:paraId="3B65D344" w14:textId="77777777" w:rsidR="008E12E9" w:rsidRPr="008E12E9" w:rsidRDefault="008E12E9" w:rsidP="008E12E9">
            <w:pPr>
              <w:pStyle w:val="Akapitzlist"/>
              <w:numPr>
                <w:ilvl w:val="0"/>
                <w:numId w:val="9"/>
              </w:numPr>
              <w:tabs>
                <w:tab w:val="num" w:pos="360"/>
              </w:tabs>
              <w:spacing w:after="0" w:line="240" w:lineRule="auto"/>
              <w:ind w:left="337" w:hanging="284"/>
              <w:jc w:val="both"/>
              <w:rPr>
                <w:rFonts w:ascii="Times New Roman" w:hAnsi="Times New Roman"/>
              </w:rPr>
            </w:pPr>
            <w:r w:rsidRPr="008E12E9">
              <w:rPr>
                <w:rFonts w:ascii="Times New Roman" w:hAnsi="Times New Roman"/>
                <w:color w:val="000000"/>
                <w:lang w:eastAsia="pl-PL"/>
              </w:rPr>
              <w:t>Pielęgnowanie chorych z reumatoidalnym zapaleniem stawów, choroba zwyrodnieniowa stawów obwodowych, zesztywniające zapalenie stawów kręgosłupa.</w:t>
            </w:r>
          </w:p>
          <w:p w14:paraId="4C66B5AA" w14:textId="77777777" w:rsidR="008E12E9" w:rsidRPr="008E12E9" w:rsidRDefault="008E12E9" w:rsidP="008E12E9">
            <w:pPr>
              <w:pStyle w:val="Akapitzlist"/>
              <w:numPr>
                <w:ilvl w:val="0"/>
                <w:numId w:val="9"/>
              </w:numPr>
              <w:tabs>
                <w:tab w:val="num" w:pos="360"/>
              </w:tabs>
              <w:spacing w:after="0" w:line="240" w:lineRule="auto"/>
              <w:ind w:left="337" w:hanging="284"/>
              <w:jc w:val="both"/>
              <w:rPr>
                <w:rFonts w:ascii="Times New Roman" w:hAnsi="Times New Roman"/>
              </w:rPr>
            </w:pPr>
            <w:r w:rsidRPr="008E12E9">
              <w:rPr>
                <w:rFonts w:ascii="Times New Roman" w:eastAsia="Times New Roman" w:hAnsi="Times New Roman"/>
                <w:lang w:eastAsia="pl-PL"/>
              </w:rPr>
              <w:t>Opieka pielęgniarska nad pacjentem z osteoporozą.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540C0F" w14:textId="77777777" w:rsidR="008E12E9" w:rsidRPr="008E12E9" w:rsidRDefault="008E12E9" w:rsidP="00DA087A">
            <w:pPr>
              <w:spacing w:after="0" w:line="259" w:lineRule="auto"/>
              <w:ind w:left="83" w:right="0" w:firstLine="0"/>
              <w:jc w:val="center"/>
              <w:rPr>
                <w:b/>
                <w:sz w:val="22"/>
              </w:rPr>
            </w:pPr>
            <w:r w:rsidRPr="008E12E9">
              <w:rPr>
                <w:b/>
                <w:sz w:val="22"/>
              </w:rPr>
              <w:t>10</w:t>
            </w:r>
          </w:p>
        </w:tc>
      </w:tr>
      <w:tr w:rsidR="008E12E9" w:rsidRPr="008E12E9" w14:paraId="5901C1FA" w14:textId="77777777" w:rsidTr="008E12E9">
        <w:trPr>
          <w:trHeight w:val="262"/>
        </w:trPr>
        <w:tc>
          <w:tcPr>
            <w:tcW w:w="79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D98678" w14:textId="77777777" w:rsidR="008E12E9" w:rsidRPr="008E12E9" w:rsidRDefault="008E12E9" w:rsidP="008E12E9">
            <w:pPr>
              <w:pStyle w:val="Akapitzlist"/>
              <w:numPr>
                <w:ilvl w:val="0"/>
                <w:numId w:val="10"/>
              </w:numPr>
              <w:tabs>
                <w:tab w:val="num" w:pos="360"/>
              </w:tabs>
              <w:spacing w:after="0" w:line="240" w:lineRule="auto"/>
              <w:ind w:left="337" w:hanging="284"/>
              <w:jc w:val="both"/>
              <w:rPr>
                <w:rFonts w:ascii="Times New Roman" w:hAnsi="Times New Roman"/>
                <w:color w:val="000000"/>
              </w:rPr>
            </w:pPr>
            <w:r w:rsidRPr="008E12E9">
              <w:rPr>
                <w:rFonts w:ascii="Times New Roman" w:hAnsi="Times New Roman"/>
                <w:color w:val="000000"/>
              </w:rPr>
              <w:t>Badania diagnostyczne w schorzeniach układu krwiotwórczego (badania    hematologiczne, biochemiczne, punkcja szpiku).</w:t>
            </w:r>
          </w:p>
          <w:p w14:paraId="3D08737A" w14:textId="77777777" w:rsidR="008E12E9" w:rsidRPr="008E12E9" w:rsidRDefault="008E12E9" w:rsidP="008E12E9">
            <w:pPr>
              <w:pStyle w:val="Akapitzlist"/>
              <w:numPr>
                <w:ilvl w:val="0"/>
                <w:numId w:val="10"/>
              </w:numPr>
              <w:tabs>
                <w:tab w:val="num" w:pos="360"/>
              </w:tabs>
              <w:spacing w:after="0" w:line="240" w:lineRule="auto"/>
              <w:ind w:left="337" w:hanging="284"/>
              <w:jc w:val="both"/>
              <w:rPr>
                <w:rFonts w:ascii="Times New Roman" w:hAnsi="Times New Roman"/>
                <w:color w:val="000000"/>
              </w:rPr>
            </w:pPr>
            <w:r w:rsidRPr="008E12E9">
              <w:rPr>
                <w:rFonts w:ascii="Times New Roman" w:hAnsi="Times New Roman"/>
                <w:color w:val="000000"/>
              </w:rPr>
              <w:t xml:space="preserve">Zasady podawania </w:t>
            </w:r>
            <w:proofErr w:type="spellStart"/>
            <w:r w:rsidRPr="008E12E9">
              <w:rPr>
                <w:rFonts w:ascii="Times New Roman" w:hAnsi="Times New Roman"/>
                <w:color w:val="000000"/>
              </w:rPr>
              <w:t>cytostatyków</w:t>
            </w:r>
            <w:proofErr w:type="spellEnd"/>
            <w:r w:rsidRPr="008E12E9">
              <w:rPr>
                <w:rFonts w:ascii="Times New Roman" w:hAnsi="Times New Roman"/>
                <w:color w:val="000000"/>
              </w:rPr>
              <w:t>. Podstawowe zasady ochrony radiologicznej. Pielęgnacja chorego poddanego radio- lub chemioterapii.</w:t>
            </w:r>
          </w:p>
          <w:p w14:paraId="0842DD8D" w14:textId="77777777" w:rsidR="008E12E9" w:rsidRPr="008E12E9" w:rsidRDefault="008E12E9" w:rsidP="008E12E9">
            <w:pPr>
              <w:pStyle w:val="Akapitzlist"/>
              <w:numPr>
                <w:ilvl w:val="0"/>
                <w:numId w:val="10"/>
              </w:numPr>
              <w:tabs>
                <w:tab w:val="num" w:pos="360"/>
              </w:tabs>
              <w:spacing w:after="0" w:line="240" w:lineRule="auto"/>
              <w:ind w:left="337" w:hanging="284"/>
              <w:jc w:val="both"/>
              <w:rPr>
                <w:rFonts w:ascii="Times New Roman" w:hAnsi="Times New Roman"/>
                <w:color w:val="000000"/>
              </w:rPr>
            </w:pPr>
            <w:r w:rsidRPr="008E12E9">
              <w:rPr>
                <w:rFonts w:ascii="Times New Roman" w:hAnsi="Times New Roman"/>
                <w:color w:val="000000"/>
              </w:rPr>
              <w:t>Problemy pielęgnacyjne w ostrej i przewlekłej białaczce.</w:t>
            </w:r>
          </w:p>
          <w:p w14:paraId="083A0F9E" w14:textId="77777777" w:rsidR="008E12E9" w:rsidRPr="008E12E9" w:rsidRDefault="008E12E9" w:rsidP="008E12E9">
            <w:pPr>
              <w:pStyle w:val="Akapitzlist"/>
              <w:numPr>
                <w:ilvl w:val="0"/>
                <w:numId w:val="10"/>
              </w:numPr>
              <w:tabs>
                <w:tab w:val="num" w:pos="360"/>
              </w:tabs>
              <w:spacing w:after="0" w:line="240" w:lineRule="auto"/>
              <w:ind w:left="337" w:hanging="284"/>
              <w:jc w:val="both"/>
              <w:rPr>
                <w:rFonts w:ascii="Times New Roman" w:hAnsi="Times New Roman"/>
                <w:color w:val="000000"/>
              </w:rPr>
            </w:pPr>
            <w:r w:rsidRPr="008E12E9">
              <w:rPr>
                <w:rFonts w:ascii="Times New Roman" w:hAnsi="Times New Roman"/>
                <w:color w:val="000000"/>
              </w:rPr>
              <w:t>Skazy krwotoczne- opieka pielęgniarska.</w:t>
            </w:r>
          </w:p>
          <w:p w14:paraId="3675C603" w14:textId="77777777" w:rsidR="008E12E9" w:rsidRPr="008E12E9" w:rsidRDefault="008E12E9" w:rsidP="008E12E9">
            <w:pPr>
              <w:pStyle w:val="Akapitzlist"/>
              <w:numPr>
                <w:ilvl w:val="0"/>
                <w:numId w:val="10"/>
              </w:numPr>
              <w:tabs>
                <w:tab w:val="num" w:pos="360"/>
              </w:tabs>
              <w:spacing w:after="0" w:line="240" w:lineRule="auto"/>
              <w:ind w:left="337" w:hanging="284"/>
              <w:jc w:val="both"/>
              <w:rPr>
                <w:rFonts w:ascii="Times New Roman" w:hAnsi="Times New Roman"/>
                <w:b/>
              </w:rPr>
            </w:pPr>
            <w:r w:rsidRPr="008E12E9">
              <w:rPr>
                <w:rFonts w:ascii="Times New Roman" w:hAnsi="Times New Roman"/>
                <w:color w:val="000000"/>
              </w:rPr>
              <w:lastRenderedPageBreak/>
              <w:t>Niedokrwistość z niedoboru żelaza- proces pielęgnowania.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3A41F8" w14:textId="77777777" w:rsidR="008E12E9" w:rsidRPr="008E12E9" w:rsidRDefault="008E12E9" w:rsidP="00DA087A">
            <w:pPr>
              <w:spacing w:after="0" w:line="259" w:lineRule="auto"/>
              <w:ind w:left="83" w:right="0" w:firstLine="0"/>
              <w:jc w:val="center"/>
              <w:rPr>
                <w:b/>
                <w:sz w:val="22"/>
              </w:rPr>
            </w:pPr>
            <w:r w:rsidRPr="008E12E9">
              <w:rPr>
                <w:b/>
                <w:sz w:val="22"/>
              </w:rPr>
              <w:lastRenderedPageBreak/>
              <w:t>10</w:t>
            </w:r>
          </w:p>
        </w:tc>
      </w:tr>
      <w:tr w:rsidR="008E12E9" w:rsidRPr="008E12E9" w14:paraId="343D051A" w14:textId="77777777" w:rsidTr="008E12E9">
        <w:trPr>
          <w:trHeight w:val="262"/>
        </w:trPr>
        <w:tc>
          <w:tcPr>
            <w:tcW w:w="79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7B6977" w14:textId="77777777" w:rsidR="008E12E9" w:rsidRPr="008E12E9" w:rsidRDefault="008E12E9" w:rsidP="008E12E9">
            <w:pPr>
              <w:numPr>
                <w:ilvl w:val="0"/>
                <w:numId w:val="11"/>
              </w:numPr>
              <w:tabs>
                <w:tab w:val="num" w:pos="360"/>
              </w:tabs>
              <w:spacing w:after="0" w:line="240" w:lineRule="auto"/>
              <w:ind w:left="337" w:right="0" w:hanging="284"/>
              <w:rPr>
                <w:sz w:val="22"/>
              </w:rPr>
            </w:pPr>
            <w:r w:rsidRPr="008E12E9">
              <w:rPr>
                <w:sz w:val="22"/>
              </w:rPr>
              <w:t>Badania diagnostyczne w schorzeniach układu moczowego (badanie moczu – ogólne, na posiew, biopsja nerek).</w:t>
            </w:r>
          </w:p>
          <w:p w14:paraId="2089C550" w14:textId="77777777" w:rsidR="008E12E9" w:rsidRPr="008E12E9" w:rsidRDefault="008E12E9" w:rsidP="008E12E9">
            <w:pPr>
              <w:numPr>
                <w:ilvl w:val="0"/>
                <w:numId w:val="11"/>
              </w:numPr>
              <w:tabs>
                <w:tab w:val="num" w:pos="360"/>
              </w:tabs>
              <w:spacing w:after="0" w:line="240" w:lineRule="auto"/>
              <w:ind w:left="337" w:right="0" w:hanging="284"/>
              <w:rPr>
                <w:sz w:val="22"/>
              </w:rPr>
            </w:pPr>
            <w:r w:rsidRPr="008E12E9">
              <w:rPr>
                <w:sz w:val="22"/>
              </w:rPr>
              <w:t xml:space="preserve">Standard cewnikowania pęcherza moczowego i pielęgnacja pacjenta z założonym cewnikiem </w:t>
            </w:r>
            <w:proofErr w:type="spellStart"/>
            <w:r w:rsidRPr="008E12E9">
              <w:rPr>
                <w:sz w:val="22"/>
              </w:rPr>
              <w:t>Foley’a</w:t>
            </w:r>
            <w:proofErr w:type="spellEnd"/>
            <w:r w:rsidRPr="008E12E9">
              <w:rPr>
                <w:sz w:val="22"/>
              </w:rPr>
              <w:t>.</w:t>
            </w:r>
          </w:p>
          <w:p w14:paraId="606341B0" w14:textId="77777777" w:rsidR="008E12E9" w:rsidRPr="008E12E9" w:rsidRDefault="008E12E9" w:rsidP="008E12E9">
            <w:pPr>
              <w:pStyle w:val="Akapitzlist"/>
              <w:numPr>
                <w:ilvl w:val="0"/>
                <w:numId w:val="11"/>
              </w:numPr>
              <w:tabs>
                <w:tab w:val="num" w:pos="360"/>
              </w:tabs>
              <w:spacing w:after="0" w:line="240" w:lineRule="auto"/>
              <w:ind w:left="337" w:hanging="284"/>
              <w:jc w:val="both"/>
              <w:rPr>
                <w:rFonts w:ascii="Times New Roman" w:hAnsi="Times New Roman"/>
              </w:rPr>
            </w:pPr>
            <w:r w:rsidRPr="008E12E9">
              <w:rPr>
                <w:rFonts w:ascii="Times New Roman" w:hAnsi="Times New Roman"/>
                <w:color w:val="000000"/>
              </w:rPr>
              <w:t>Udział pielęgniarki w leczeniu farmakologicznym i niefarmakologicznym chorób nerek (ostra niewydolność nerek, przewlekła choroba nerek).</w:t>
            </w:r>
          </w:p>
          <w:p w14:paraId="5ADBDC8B" w14:textId="77777777" w:rsidR="008E12E9" w:rsidRPr="008E12E9" w:rsidRDefault="008E12E9" w:rsidP="008E12E9">
            <w:pPr>
              <w:pStyle w:val="Akapitzlist"/>
              <w:numPr>
                <w:ilvl w:val="0"/>
                <w:numId w:val="11"/>
              </w:numPr>
              <w:tabs>
                <w:tab w:val="num" w:pos="360"/>
              </w:tabs>
              <w:spacing w:after="0" w:line="240" w:lineRule="auto"/>
              <w:ind w:left="337" w:hanging="284"/>
              <w:jc w:val="both"/>
              <w:rPr>
                <w:rFonts w:ascii="Times New Roman" w:hAnsi="Times New Roman"/>
              </w:rPr>
            </w:pPr>
            <w:r w:rsidRPr="008E12E9">
              <w:rPr>
                <w:rFonts w:ascii="Times New Roman" w:hAnsi="Times New Roman"/>
                <w:color w:val="000000"/>
              </w:rPr>
              <w:t>Nietrzymanie moczu. Problemy pielęgnacji i rehabilitacji.</w:t>
            </w:r>
          </w:p>
          <w:p w14:paraId="3FA8B802" w14:textId="77777777" w:rsidR="008E12E9" w:rsidRPr="008E12E9" w:rsidRDefault="008E12E9" w:rsidP="008E12E9">
            <w:pPr>
              <w:pStyle w:val="Akapitzlist"/>
              <w:numPr>
                <w:ilvl w:val="0"/>
                <w:numId w:val="11"/>
              </w:numPr>
              <w:tabs>
                <w:tab w:val="num" w:pos="360"/>
              </w:tabs>
              <w:spacing w:after="0" w:line="240" w:lineRule="auto"/>
              <w:ind w:left="337" w:hanging="284"/>
              <w:jc w:val="both"/>
              <w:rPr>
                <w:rFonts w:ascii="Times New Roman" w:hAnsi="Times New Roman"/>
              </w:rPr>
            </w:pPr>
            <w:r w:rsidRPr="008E12E9">
              <w:rPr>
                <w:rFonts w:ascii="Times New Roman" w:hAnsi="Times New Roman"/>
              </w:rPr>
              <w:t>Kolokwium 1.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A7F3B3" w14:textId="77777777" w:rsidR="008E12E9" w:rsidRPr="008E12E9" w:rsidRDefault="008E12E9" w:rsidP="00DA087A">
            <w:pPr>
              <w:spacing w:after="0" w:line="259" w:lineRule="auto"/>
              <w:ind w:left="83" w:right="0" w:firstLine="0"/>
              <w:jc w:val="center"/>
              <w:rPr>
                <w:b/>
                <w:sz w:val="22"/>
              </w:rPr>
            </w:pPr>
            <w:r w:rsidRPr="008E12E9">
              <w:rPr>
                <w:b/>
                <w:sz w:val="22"/>
              </w:rPr>
              <w:t>10</w:t>
            </w:r>
          </w:p>
        </w:tc>
      </w:tr>
      <w:tr w:rsidR="008E12E9" w:rsidRPr="008E12E9" w14:paraId="7AE5DC72" w14:textId="77777777" w:rsidTr="008E12E9">
        <w:trPr>
          <w:trHeight w:val="262"/>
        </w:trPr>
        <w:tc>
          <w:tcPr>
            <w:tcW w:w="79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F97F94" w14:textId="77777777" w:rsidR="008E12E9" w:rsidRPr="008E12E9" w:rsidRDefault="008E12E9" w:rsidP="008E12E9">
            <w:pPr>
              <w:pStyle w:val="Akapitzlist"/>
              <w:numPr>
                <w:ilvl w:val="0"/>
                <w:numId w:val="12"/>
              </w:numPr>
              <w:tabs>
                <w:tab w:val="num" w:pos="360"/>
              </w:tabs>
              <w:spacing w:after="0" w:line="240" w:lineRule="auto"/>
              <w:ind w:left="337" w:hanging="284"/>
              <w:jc w:val="both"/>
              <w:rPr>
                <w:rFonts w:ascii="Times New Roman" w:hAnsi="Times New Roman"/>
                <w:color w:val="000000"/>
                <w:lang w:eastAsia="pl-PL"/>
              </w:rPr>
            </w:pPr>
            <w:r w:rsidRPr="008E12E9">
              <w:rPr>
                <w:rFonts w:ascii="Times New Roman" w:hAnsi="Times New Roman"/>
                <w:color w:val="000000"/>
                <w:lang w:eastAsia="pl-PL"/>
              </w:rPr>
              <w:t>Opieka pielęgniarska nad chorym  ze schorzeniami układu dokrewnego (nadczynność           i niedoczynność tarczycy, nadczynność i niedoczynność kory nadnerczy, zespół metaboliczny).</w:t>
            </w:r>
          </w:p>
          <w:p w14:paraId="35A00F08" w14:textId="77777777" w:rsidR="008E12E9" w:rsidRPr="008E12E9" w:rsidRDefault="008E12E9" w:rsidP="008E12E9">
            <w:pPr>
              <w:pStyle w:val="Akapitzlist"/>
              <w:numPr>
                <w:ilvl w:val="0"/>
                <w:numId w:val="12"/>
              </w:numPr>
              <w:tabs>
                <w:tab w:val="num" w:pos="360"/>
              </w:tabs>
              <w:spacing w:after="0" w:line="240" w:lineRule="auto"/>
              <w:ind w:left="337" w:hanging="284"/>
              <w:jc w:val="both"/>
              <w:rPr>
                <w:rFonts w:ascii="Times New Roman" w:hAnsi="Times New Roman"/>
                <w:color w:val="000000"/>
                <w:lang w:eastAsia="pl-PL"/>
              </w:rPr>
            </w:pPr>
            <w:r w:rsidRPr="008E12E9">
              <w:rPr>
                <w:rFonts w:ascii="Times New Roman" w:hAnsi="Times New Roman"/>
                <w:color w:val="000000"/>
                <w:lang w:eastAsia="pl-PL"/>
              </w:rPr>
              <w:t xml:space="preserve">Wskazówki edukacyjne dla chorych ze schorzeniami układu </w:t>
            </w:r>
            <w:proofErr w:type="spellStart"/>
            <w:r w:rsidRPr="008E12E9">
              <w:rPr>
                <w:rFonts w:ascii="Times New Roman" w:hAnsi="Times New Roman"/>
                <w:color w:val="000000"/>
                <w:lang w:eastAsia="pl-PL"/>
              </w:rPr>
              <w:t>endokrynnego</w:t>
            </w:r>
            <w:proofErr w:type="spellEnd"/>
            <w:r w:rsidRPr="008E12E9">
              <w:rPr>
                <w:rFonts w:ascii="Times New Roman" w:hAnsi="Times New Roman"/>
                <w:color w:val="000000"/>
                <w:lang w:eastAsia="pl-PL"/>
              </w:rPr>
              <w:t xml:space="preserve">. </w:t>
            </w:r>
          </w:p>
          <w:p w14:paraId="586D7D92" w14:textId="77777777" w:rsidR="008E12E9" w:rsidRPr="008E12E9" w:rsidRDefault="008E12E9" w:rsidP="008E12E9">
            <w:pPr>
              <w:pStyle w:val="HTML-wstpniesformatowany"/>
              <w:numPr>
                <w:ilvl w:val="0"/>
                <w:numId w:val="12"/>
              </w:numPr>
              <w:shd w:val="clear" w:color="auto" w:fill="FFFFFF"/>
              <w:tabs>
                <w:tab w:val="num" w:pos="360"/>
              </w:tabs>
              <w:ind w:left="337" w:hanging="284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E12E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Zakażenia układu moczowego – profilaktyka.</w:t>
            </w:r>
          </w:p>
          <w:p w14:paraId="7B7737CE" w14:textId="77777777" w:rsidR="008E12E9" w:rsidRPr="008E12E9" w:rsidRDefault="008E12E9" w:rsidP="008E12E9">
            <w:pPr>
              <w:pStyle w:val="HTML-wstpniesformatowany"/>
              <w:numPr>
                <w:ilvl w:val="0"/>
                <w:numId w:val="12"/>
              </w:numPr>
              <w:shd w:val="clear" w:color="auto" w:fill="FFFFFF"/>
              <w:tabs>
                <w:tab w:val="num" w:pos="360"/>
              </w:tabs>
              <w:ind w:left="337" w:hanging="284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E12E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Kamica nerkowa – postępowanie podczas ataku kolki i w okresach bezobjawowych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A4DE03" w14:textId="77777777" w:rsidR="008E12E9" w:rsidRPr="008E12E9" w:rsidRDefault="008E12E9" w:rsidP="00DA087A">
            <w:pPr>
              <w:spacing w:after="0" w:line="259" w:lineRule="auto"/>
              <w:ind w:left="83" w:right="0" w:firstLine="0"/>
              <w:jc w:val="center"/>
              <w:rPr>
                <w:b/>
                <w:sz w:val="22"/>
              </w:rPr>
            </w:pPr>
            <w:r w:rsidRPr="008E12E9">
              <w:rPr>
                <w:b/>
                <w:sz w:val="22"/>
              </w:rPr>
              <w:t>10</w:t>
            </w:r>
          </w:p>
        </w:tc>
      </w:tr>
      <w:tr w:rsidR="008E12E9" w:rsidRPr="008E12E9" w14:paraId="14326DD0" w14:textId="77777777" w:rsidTr="008E12E9">
        <w:trPr>
          <w:trHeight w:val="262"/>
        </w:trPr>
        <w:tc>
          <w:tcPr>
            <w:tcW w:w="79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470CEE" w14:textId="77777777" w:rsidR="008E12E9" w:rsidRPr="008E12E9" w:rsidRDefault="008E12E9" w:rsidP="008E12E9">
            <w:pPr>
              <w:pStyle w:val="Akapitzlist"/>
              <w:numPr>
                <w:ilvl w:val="0"/>
                <w:numId w:val="13"/>
              </w:numPr>
              <w:shd w:val="clear" w:color="auto" w:fill="FFFFFF"/>
              <w:tabs>
                <w:tab w:val="num" w:pos="36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37" w:hanging="284"/>
              <w:jc w:val="both"/>
              <w:rPr>
                <w:rFonts w:ascii="Times New Roman" w:eastAsia="Times New Roman" w:hAnsi="Times New Roman"/>
                <w:lang w:eastAsia="pl-PL"/>
              </w:rPr>
            </w:pPr>
            <w:r w:rsidRPr="008E12E9">
              <w:rPr>
                <w:rFonts w:ascii="Times New Roman" w:eastAsia="Times New Roman" w:hAnsi="Times New Roman"/>
                <w:lang w:eastAsia="pl-PL"/>
              </w:rPr>
              <w:t xml:space="preserve">Problemy pielęgnacyjne w </w:t>
            </w:r>
            <w:r w:rsidRPr="008E12E9">
              <w:rPr>
                <w:rFonts w:ascii="Times New Roman" w:hAnsi="Times New Roman"/>
                <w:lang w:eastAsia="pl-PL"/>
              </w:rPr>
              <w:t>chorobach  tkanki łącznej</w:t>
            </w:r>
            <w:r w:rsidRPr="008E12E9">
              <w:rPr>
                <w:rFonts w:ascii="Times New Roman" w:eastAsia="Times New Roman" w:hAnsi="Times New Roman"/>
                <w:lang w:eastAsia="pl-PL"/>
              </w:rPr>
              <w:t xml:space="preserve"> (twardzina układowa, toczeń rumieniowaty układowy)</w:t>
            </w:r>
          </w:p>
          <w:p w14:paraId="43C7E8B1" w14:textId="77777777" w:rsidR="008E12E9" w:rsidRPr="008E12E9" w:rsidRDefault="008E12E9" w:rsidP="008E12E9">
            <w:pPr>
              <w:pStyle w:val="Akapitzlist"/>
              <w:numPr>
                <w:ilvl w:val="0"/>
                <w:numId w:val="13"/>
              </w:numPr>
              <w:shd w:val="clear" w:color="auto" w:fill="FFFFFF"/>
              <w:tabs>
                <w:tab w:val="num" w:pos="36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37" w:hanging="284"/>
              <w:jc w:val="both"/>
              <w:rPr>
                <w:rFonts w:ascii="Times New Roman" w:eastAsia="Times New Roman" w:hAnsi="Times New Roman"/>
                <w:lang w:eastAsia="pl-PL"/>
              </w:rPr>
            </w:pPr>
            <w:r w:rsidRPr="008E12E9">
              <w:rPr>
                <w:rFonts w:ascii="Times New Roman" w:eastAsia="Times New Roman" w:hAnsi="Times New Roman"/>
                <w:lang w:eastAsia="pl-PL"/>
              </w:rPr>
              <w:t>Opieka pielęgniarska nad pacjentem z dną moczanową.</w:t>
            </w:r>
          </w:p>
          <w:p w14:paraId="6736AD28" w14:textId="77777777" w:rsidR="008E12E9" w:rsidRPr="008E12E9" w:rsidRDefault="008E12E9" w:rsidP="008E12E9">
            <w:pPr>
              <w:pStyle w:val="Akapitzlist"/>
              <w:numPr>
                <w:ilvl w:val="0"/>
                <w:numId w:val="13"/>
              </w:numPr>
              <w:shd w:val="clear" w:color="auto" w:fill="FFFFFF"/>
              <w:tabs>
                <w:tab w:val="num" w:pos="36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37" w:hanging="284"/>
              <w:jc w:val="both"/>
              <w:rPr>
                <w:rFonts w:ascii="Times New Roman" w:eastAsia="Times New Roman" w:hAnsi="Times New Roman"/>
                <w:lang w:eastAsia="pl-PL"/>
              </w:rPr>
            </w:pPr>
            <w:r w:rsidRPr="008E12E9">
              <w:rPr>
                <w:rFonts w:ascii="Times New Roman" w:hAnsi="Times New Roman"/>
                <w:lang w:eastAsia="pl-PL"/>
              </w:rPr>
              <w:t>Wskazówki edukacyjne dla chorych ze schorzeniami tkanki łącznej.</w:t>
            </w:r>
          </w:p>
          <w:p w14:paraId="379DD616" w14:textId="77777777" w:rsidR="008E12E9" w:rsidRPr="008E12E9" w:rsidRDefault="008E12E9" w:rsidP="008E12E9">
            <w:pPr>
              <w:pStyle w:val="Akapitzlist"/>
              <w:numPr>
                <w:ilvl w:val="0"/>
                <w:numId w:val="13"/>
              </w:numPr>
              <w:shd w:val="clear" w:color="auto" w:fill="FFFFFF"/>
              <w:tabs>
                <w:tab w:val="num" w:pos="36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37" w:hanging="284"/>
              <w:jc w:val="both"/>
              <w:rPr>
                <w:rFonts w:ascii="Times New Roman" w:eastAsia="Times New Roman" w:hAnsi="Times New Roman"/>
                <w:lang w:eastAsia="pl-PL"/>
              </w:rPr>
            </w:pPr>
            <w:r w:rsidRPr="008E12E9">
              <w:rPr>
                <w:rFonts w:ascii="Times New Roman" w:hAnsi="Times New Roman"/>
                <w:lang w:eastAsia="pl-PL"/>
              </w:rPr>
              <w:t>Ko</w:t>
            </w:r>
            <w:r w:rsidRPr="008E12E9">
              <w:rPr>
                <w:rFonts w:ascii="Times New Roman" w:eastAsia="Times New Roman" w:hAnsi="Times New Roman"/>
                <w:lang w:eastAsia="pl-PL"/>
              </w:rPr>
              <w:t>lokwium 2.</w:t>
            </w:r>
          </w:p>
          <w:p w14:paraId="3D2ADBD0" w14:textId="77777777" w:rsidR="008E12E9" w:rsidRPr="008E12E9" w:rsidRDefault="008E12E9" w:rsidP="008E12E9">
            <w:pPr>
              <w:pStyle w:val="Akapitzlist"/>
              <w:numPr>
                <w:ilvl w:val="0"/>
                <w:numId w:val="13"/>
              </w:numPr>
              <w:shd w:val="clear" w:color="auto" w:fill="FFFFFF"/>
              <w:tabs>
                <w:tab w:val="num" w:pos="36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37" w:hanging="284"/>
              <w:jc w:val="both"/>
              <w:rPr>
                <w:rFonts w:ascii="Times New Roman" w:eastAsia="Times New Roman" w:hAnsi="Times New Roman"/>
                <w:lang w:eastAsia="pl-PL"/>
              </w:rPr>
            </w:pPr>
            <w:r w:rsidRPr="008E12E9">
              <w:rPr>
                <w:rFonts w:ascii="Times New Roman" w:eastAsia="Times New Roman" w:hAnsi="Times New Roman"/>
                <w:lang w:eastAsia="pl-PL"/>
              </w:rPr>
              <w:t>Zaliczenie procedur pielęgniarskich.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3FA1E4" w14:textId="77777777" w:rsidR="008E12E9" w:rsidRPr="008E12E9" w:rsidRDefault="008E12E9" w:rsidP="00DA087A">
            <w:pPr>
              <w:spacing w:after="0" w:line="259" w:lineRule="auto"/>
              <w:ind w:left="83" w:right="0" w:firstLine="0"/>
              <w:jc w:val="center"/>
              <w:rPr>
                <w:b/>
                <w:sz w:val="22"/>
              </w:rPr>
            </w:pPr>
            <w:r w:rsidRPr="008E12E9">
              <w:rPr>
                <w:b/>
                <w:sz w:val="22"/>
              </w:rPr>
              <w:t>10</w:t>
            </w:r>
          </w:p>
        </w:tc>
      </w:tr>
      <w:tr w:rsidR="008E12E9" w:rsidRPr="008E12E9" w14:paraId="2A695635" w14:textId="77777777" w:rsidTr="008E12E9">
        <w:trPr>
          <w:trHeight w:val="262"/>
        </w:trPr>
        <w:tc>
          <w:tcPr>
            <w:tcW w:w="79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AB9110" w14:textId="77777777" w:rsidR="008E12E9" w:rsidRPr="008E12E9" w:rsidRDefault="008E12E9" w:rsidP="00DA087A">
            <w:pPr>
              <w:spacing w:after="0" w:line="240" w:lineRule="auto"/>
              <w:ind w:left="0" w:firstLine="0"/>
              <w:rPr>
                <w:b/>
                <w:sz w:val="22"/>
              </w:rPr>
            </w:pPr>
            <w:r w:rsidRPr="008E12E9">
              <w:rPr>
                <w:b/>
                <w:sz w:val="22"/>
              </w:rPr>
              <w:t xml:space="preserve">21.5. Symulacje Medyczne 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E8FE1C" w14:textId="77777777" w:rsidR="008E12E9" w:rsidRPr="008E12E9" w:rsidRDefault="008E12E9" w:rsidP="00DA087A">
            <w:pPr>
              <w:spacing w:after="0" w:line="259" w:lineRule="auto"/>
              <w:ind w:left="83" w:right="0" w:firstLine="0"/>
              <w:jc w:val="center"/>
              <w:rPr>
                <w:b/>
                <w:sz w:val="22"/>
              </w:rPr>
            </w:pPr>
            <w:r w:rsidRPr="008E12E9">
              <w:rPr>
                <w:b/>
                <w:sz w:val="22"/>
              </w:rPr>
              <w:t>10</w:t>
            </w:r>
          </w:p>
        </w:tc>
      </w:tr>
      <w:tr w:rsidR="008E12E9" w:rsidRPr="008E12E9" w14:paraId="1D5E94D0" w14:textId="77777777" w:rsidTr="008E12E9">
        <w:trPr>
          <w:trHeight w:val="262"/>
        </w:trPr>
        <w:tc>
          <w:tcPr>
            <w:tcW w:w="79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1D0785" w14:textId="77777777" w:rsidR="008E12E9" w:rsidRPr="008E12E9" w:rsidRDefault="008E12E9" w:rsidP="00DA087A">
            <w:pPr>
              <w:spacing w:after="0" w:line="240" w:lineRule="auto"/>
              <w:ind w:left="0" w:right="0" w:firstLine="53"/>
              <w:rPr>
                <w:sz w:val="22"/>
              </w:rPr>
            </w:pPr>
            <w:r w:rsidRPr="008E12E9">
              <w:rPr>
                <w:sz w:val="22"/>
              </w:rPr>
              <w:t>Udział pielęgniarki w procesie diagnostycznym, terapeutyczny</w:t>
            </w:r>
          </w:p>
          <w:p w14:paraId="42B6521B" w14:textId="77777777" w:rsidR="008E12E9" w:rsidRPr="008E12E9" w:rsidRDefault="008E12E9" w:rsidP="00DA087A">
            <w:pPr>
              <w:spacing w:after="0" w:line="240" w:lineRule="auto"/>
              <w:ind w:left="53" w:right="72" w:hanging="11"/>
              <w:rPr>
                <w:sz w:val="22"/>
              </w:rPr>
            </w:pPr>
            <w:r w:rsidRPr="008E12E9">
              <w:rPr>
                <w:sz w:val="22"/>
              </w:rPr>
              <w:t xml:space="preserve">oraz pielęgnacyjnym w wybranych chorobach metabolicznych, chorobach układu krążenia, oddechowego, pokarmowego, moczowego – studium przypadku. 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78B903" w14:textId="77777777" w:rsidR="008E12E9" w:rsidRPr="008E12E9" w:rsidRDefault="008E12E9" w:rsidP="00DA087A">
            <w:pPr>
              <w:spacing w:after="0" w:line="259" w:lineRule="auto"/>
              <w:ind w:left="83" w:right="0" w:firstLine="0"/>
              <w:jc w:val="center"/>
              <w:rPr>
                <w:b/>
                <w:sz w:val="22"/>
              </w:rPr>
            </w:pPr>
            <w:r w:rsidRPr="008E12E9">
              <w:rPr>
                <w:b/>
                <w:sz w:val="22"/>
              </w:rPr>
              <w:t>10</w:t>
            </w:r>
          </w:p>
        </w:tc>
      </w:tr>
      <w:tr w:rsidR="008E12E9" w:rsidRPr="008E12E9" w14:paraId="3CD0A859" w14:textId="77777777" w:rsidTr="008E12E9">
        <w:trPr>
          <w:trHeight w:val="262"/>
        </w:trPr>
        <w:tc>
          <w:tcPr>
            <w:tcW w:w="79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7FB88B" w14:textId="77777777" w:rsidR="008E12E9" w:rsidRPr="008E12E9" w:rsidRDefault="008E12E9" w:rsidP="00DA087A">
            <w:pPr>
              <w:spacing w:after="0" w:line="259" w:lineRule="auto"/>
              <w:ind w:left="58" w:right="0" w:firstLine="0"/>
              <w:jc w:val="left"/>
              <w:rPr>
                <w:b/>
                <w:sz w:val="22"/>
              </w:rPr>
            </w:pPr>
            <w:r w:rsidRPr="008E12E9">
              <w:rPr>
                <w:b/>
                <w:sz w:val="22"/>
              </w:rPr>
              <w:t>21.6. Samokształcenie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D78330" w14:textId="77777777" w:rsidR="008E12E9" w:rsidRPr="008E12E9" w:rsidRDefault="008E12E9" w:rsidP="00DA087A">
            <w:pPr>
              <w:spacing w:after="0" w:line="259" w:lineRule="auto"/>
              <w:ind w:left="83" w:right="0" w:firstLine="0"/>
              <w:jc w:val="center"/>
              <w:rPr>
                <w:b/>
                <w:sz w:val="22"/>
              </w:rPr>
            </w:pPr>
            <w:r w:rsidRPr="008E12E9">
              <w:rPr>
                <w:b/>
                <w:sz w:val="22"/>
              </w:rPr>
              <w:t>30</w:t>
            </w:r>
          </w:p>
        </w:tc>
      </w:tr>
      <w:tr w:rsidR="008E12E9" w:rsidRPr="008E12E9" w14:paraId="77B2E2C3" w14:textId="77777777" w:rsidTr="008E12E9">
        <w:trPr>
          <w:trHeight w:val="259"/>
        </w:trPr>
        <w:tc>
          <w:tcPr>
            <w:tcW w:w="949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2BD724FE" w14:textId="77777777" w:rsidR="008E12E9" w:rsidRPr="008E12E9" w:rsidRDefault="008E12E9" w:rsidP="00DA087A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8E12E9">
              <w:rPr>
                <w:b/>
                <w:sz w:val="22"/>
              </w:rPr>
              <w:t xml:space="preserve">22. Literatura </w:t>
            </w:r>
          </w:p>
        </w:tc>
      </w:tr>
      <w:tr w:rsidR="008E12E9" w:rsidRPr="008E12E9" w14:paraId="55BE088E" w14:textId="77777777" w:rsidTr="008E12E9">
        <w:trPr>
          <w:trHeight w:val="267"/>
        </w:trPr>
        <w:tc>
          <w:tcPr>
            <w:tcW w:w="949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B23F6A" w14:textId="77777777" w:rsidR="008E12E9" w:rsidRPr="008E12E9" w:rsidRDefault="008E12E9" w:rsidP="008E12E9">
            <w:pPr>
              <w:numPr>
                <w:ilvl w:val="0"/>
                <w:numId w:val="8"/>
              </w:numPr>
              <w:spacing w:after="0" w:line="240" w:lineRule="auto"/>
              <w:ind w:right="0"/>
              <w:jc w:val="left"/>
              <w:rPr>
                <w:b/>
                <w:sz w:val="22"/>
              </w:rPr>
            </w:pPr>
            <w:proofErr w:type="spellStart"/>
            <w:r w:rsidRPr="008E12E9">
              <w:rPr>
                <w:bCs/>
                <w:sz w:val="22"/>
              </w:rPr>
              <w:t>Talarska</w:t>
            </w:r>
            <w:proofErr w:type="spellEnd"/>
            <w:r w:rsidRPr="008E12E9">
              <w:rPr>
                <w:bCs/>
                <w:sz w:val="22"/>
              </w:rPr>
              <w:t xml:space="preserve"> D. (red.): Pielęgniarstwo internistyczne. Podręcznik dla studentów medycznych. Warszawa PZWL 2023.</w:t>
            </w:r>
          </w:p>
          <w:p w14:paraId="653780A0" w14:textId="77777777" w:rsidR="008E12E9" w:rsidRPr="008E12E9" w:rsidRDefault="008E12E9" w:rsidP="008E12E9">
            <w:pPr>
              <w:numPr>
                <w:ilvl w:val="0"/>
                <w:numId w:val="8"/>
              </w:numPr>
              <w:spacing w:after="0" w:line="240" w:lineRule="auto"/>
              <w:ind w:right="0"/>
              <w:jc w:val="left"/>
              <w:rPr>
                <w:b/>
                <w:sz w:val="22"/>
              </w:rPr>
            </w:pPr>
            <w:r w:rsidRPr="008E12E9">
              <w:rPr>
                <w:bCs/>
                <w:sz w:val="22"/>
              </w:rPr>
              <w:t>Jurkowska G., Łagoda K. Pielęgniarstwo internistyczne. Podręcznik dla studentów medycznych. Warszawa PZWL 2023.</w:t>
            </w:r>
          </w:p>
          <w:p w14:paraId="1D4E6008" w14:textId="77777777" w:rsidR="008E12E9" w:rsidRPr="008E12E9" w:rsidRDefault="008E12E9" w:rsidP="008E12E9">
            <w:pPr>
              <w:numPr>
                <w:ilvl w:val="0"/>
                <w:numId w:val="8"/>
              </w:numPr>
              <w:spacing w:after="0" w:line="240" w:lineRule="auto"/>
              <w:ind w:right="0"/>
              <w:jc w:val="left"/>
              <w:rPr>
                <w:b/>
                <w:sz w:val="22"/>
              </w:rPr>
            </w:pPr>
            <w:r w:rsidRPr="008E12E9">
              <w:rPr>
                <w:bCs/>
                <w:sz w:val="22"/>
              </w:rPr>
              <w:t xml:space="preserve">Daniluk J. (red): Zarys chorób wewnętrznych dla studentów pielęgniarstwa. Wydawnictwo </w:t>
            </w:r>
            <w:proofErr w:type="spellStart"/>
            <w:r w:rsidRPr="008E12E9">
              <w:rPr>
                <w:bCs/>
                <w:sz w:val="22"/>
              </w:rPr>
              <w:t>Czelej</w:t>
            </w:r>
            <w:proofErr w:type="spellEnd"/>
            <w:r w:rsidRPr="008E12E9">
              <w:rPr>
                <w:bCs/>
                <w:sz w:val="22"/>
              </w:rPr>
              <w:t xml:space="preserve"> 2005</w:t>
            </w:r>
          </w:p>
          <w:p w14:paraId="62C6C794" w14:textId="77777777" w:rsidR="008E12E9" w:rsidRPr="008E12E9" w:rsidRDefault="008E12E9" w:rsidP="008E12E9">
            <w:pPr>
              <w:numPr>
                <w:ilvl w:val="0"/>
                <w:numId w:val="8"/>
              </w:numPr>
              <w:spacing w:after="0" w:line="240" w:lineRule="auto"/>
              <w:ind w:right="0"/>
              <w:jc w:val="left"/>
              <w:rPr>
                <w:b/>
                <w:sz w:val="22"/>
              </w:rPr>
            </w:pPr>
            <w:r w:rsidRPr="008E12E9">
              <w:rPr>
                <w:bCs/>
                <w:sz w:val="22"/>
              </w:rPr>
              <w:t>Duława J (red): Vademecum medycyny wewnętrznej. PZWL 2015</w:t>
            </w:r>
          </w:p>
          <w:p w14:paraId="7EE36D33" w14:textId="77777777" w:rsidR="008E12E9" w:rsidRPr="008E12E9" w:rsidRDefault="008E12E9" w:rsidP="008E12E9">
            <w:pPr>
              <w:numPr>
                <w:ilvl w:val="0"/>
                <w:numId w:val="8"/>
              </w:numPr>
              <w:spacing w:after="0" w:line="256" w:lineRule="auto"/>
              <w:ind w:right="0"/>
              <w:jc w:val="left"/>
              <w:rPr>
                <w:bCs/>
                <w:sz w:val="22"/>
              </w:rPr>
            </w:pPr>
            <w:r w:rsidRPr="008E12E9">
              <w:rPr>
                <w:bCs/>
                <w:sz w:val="22"/>
              </w:rPr>
              <w:t xml:space="preserve">Kokot F. (red.): Choroby wewnętrzne.  Wydawnictwo Lekarskie PZWL Warszawa 2010 </w:t>
            </w:r>
          </w:p>
          <w:p w14:paraId="75E14811" w14:textId="77777777" w:rsidR="008E12E9" w:rsidRPr="008E12E9" w:rsidRDefault="008E12E9" w:rsidP="008E12E9">
            <w:pPr>
              <w:numPr>
                <w:ilvl w:val="0"/>
                <w:numId w:val="8"/>
              </w:numPr>
              <w:spacing w:after="0" w:line="256" w:lineRule="auto"/>
              <w:ind w:right="0"/>
              <w:jc w:val="left"/>
              <w:rPr>
                <w:bCs/>
                <w:sz w:val="22"/>
              </w:rPr>
            </w:pPr>
            <w:r w:rsidRPr="008E12E9">
              <w:rPr>
                <w:bCs/>
                <w:sz w:val="22"/>
              </w:rPr>
              <w:t xml:space="preserve">Gajewski P., Szczeklik A. (red.). : Interna Szczeklika. Podręcznik chorób wewnętrznych. Wyd. MP. Kraków 2023    </w:t>
            </w:r>
          </w:p>
          <w:p w14:paraId="5E96AED5" w14:textId="77777777" w:rsidR="008E12E9" w:rsidRPr="008E12E9" w:rsidRDefault="008E12E9" w:rsidP="008E12E9">
            <w:pPr>
              <w:numPr>
                <w:ilvl w:val="0"/>
                <w:numId w:val="8"/>
              </w:numPr>
              <w:spacing w:after="0" w:line="240" w:lineRule="auto"/>
              <w:ind w:right="0"/>
              <w:jc w:val="left"/>
              <w:rPr>
                <w:b/>
                <w:sz w:val="22"/>
              </w:rPr>
            </w:pPr>
            <w:proofErr w:type="spellStart"/>
            <w:r w:rsidRPr="008E12E9">
              <w:rPr>
                <w:bCs/>
                <w:sz w:val="22"/>
              </w:rPr>
              <w:t>Szewieczek</w:t>
            </w:r>
            <w:proofErr w:type="spellEnd"/>
            <w:r w:rsidRPr="008E12E9">
              <w:rPr>
                <w:bCs/>
                <w:sz w:val="22"/>
              </w:rPr>
              <w:t xml:space="preserve"> J.(red.). Ćwiczenia z chorób wewnętrznych i pielęgniarstwa internistycznego. Wydawnictwo SUM, wersja elektroniczna, 2009. </w:t>
            </w:r>
          </w:p>
        </w:tc>
      </w:tr>
      <w:tr w:rsidR="008E12E9" w:rsidRPr="008E12E9" w14:paraId="1E34C462" w14:textId="77777777" w:rsidTr="008E12E9">
        <w:trPr>
          <w:trHeight w:val="262"/>
        </w:trPr>
        <w:tc>
          <w:tcPr>
            <w:tcW w:w="949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765B0DFE" w14:textId="77777777" w:rsidR="008E12E9" w:rsidRPr="008E12E9" w:rsidRDefault="008E12E9" w:rsidP="00DA087A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8E12E9">
              <w:rPr>
                <w:b/>
                <w:sz w:val="22"/>
              </w:rPr>
              <w:t xml:space="preserve">23. Kryteria oceny – szczegóły </w:t>
            </w:r>
          </w:p>
        </w:tc>
      </w:tr>
      <w:tr w:rsidR="008E12E9" w:rsidRPr="008E12E9" w14:paraId="234FFC7D" w14:textId="77777777" w:rsidTr="008E12E9">
        <w:trPr>
          <w:trHeight w:val="769"/>
        </w:trPr>
        <w:tc>
          <w:tcPr>
            <w:tcW w:w="949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5EA7DC" w14:textId="77777777" w:rsidR="008E12E9" w:rsidRPr="008E12E9" w:rsidRDefault="008E12E9" w:rsidP="00DA087A">
            <w:pPr>
              <w:spacing w:after="4" w:line="259" w:lineRule="auto"/>
              <w:ind w:left="58" w:right="0" w:firstLine="0"/>
              <w:jc w:val="left"/>
              <w:rPr>
                <w:sz w:val="22"/>
              </w:rPr>
            </w:pPr>
            <w:r w:rsidRPr="008E12E9">
              <w:rPr>
                <w:sz w:val="22"/>
              </w:rPr>
              <w:t xml:space="preserve">Zgodnie z zaleceniami organów kontrolujących. </w:t>
            </w:r>
          </w:p>
          <w:p w14:paraId="6F5A8EF7" w14:textId="77777777" w:rsidR="008E12E9" w:rsidRPr="008E12E9" w:rsidRDefault="008E12E9" w:rsidP="00DA087A">
            <w:pPr>
              <w:spacing w:after="21" w:line="259" w:lineRule="auto"/>
              <w:ind w:left="58" w:right="0" w:firstLine="0"/>
              <w:jc w:val="left"/>
              <w:rPr>
                <w:sz w:val="22"/>
              </w:rPr>
            </w:pPr>
            <w:r w:rsidRPr="008E12E9">
              <w:rPr>
                <w:sz w:val="22"/>
              </w:rPr>
              <w:t xml:space="preserve">Zaliczenie przedmiotu - student osiągnął zakładane efekty uczenia się. </w:t>
            </w:r>
          </w:p>
          <w:p w14:paraId="002B9717" w14:textId="77777777" w:rsidR="008E12E9" w:rsidRPr="008E12E9" w:rsidRDefault="008E12E9" w:rsidP="00DA087A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8E12E9">
              <w:rPr>
                <w:sz w:val="22"/>
              </w:rPr>
              <w:t xml:space="preserve">Szczegółowe kryteria zaliczenia i oceny z przedmiotu są zamieszczone w regulaminie przedmiotu dostępnym na stronie internetowej jednostek prowadzących przedmiot.  </w:t>
            </w:r>
          </w:p>
        </w:tc>
      </w:tr>
    </w:tbl>
    <w:p w14:paraId="7B6D0DB7" w14:textId="77777777" w:rsidR="008E12E9" w:rsidRPr="008E12E9" w:rsidRDefault="008E12E9" w:rsidP="008E12E9"/>
    <w:sectPr w:rsidR="008E12E9" w:rsidRPr="008E12E9" w:rsidSect="00F25838">
      <w:footerReference w:type="even" r:id="rId7"/>
      <w:footerReference w:type="default" r:id="rId8"/>
      <w:footerReference w:type="first" r:id="rId9"/>
      <w:pgSz w:w="11906" w:h="16838"/>
      <w:pgMar w:top="851" w:right="471" w:bottom="249" w:left="1077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14129EE" w14:textId="77777777" w:rsidR="00F25838" w:rsidRDefault="00F25838">
      <w:pPr>
        <w:spacing w:after="0" w:line="240" w:lineRule="auto"/>
      </w:pPr>
      <w:r>
        <w:separator/>
      </w:r>
    </w:p>
  </w:endnote>
  <w:endnote w:type="continuationSeparator" w:id="0">
    <w:p w14:paraId="4F342FE8" w14:textId="77777777" w:rsidR="00F25838" w:rsidRDefault="00F258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411924" w14:textId="77777777" w:rsidR="008050C4" w:rsidRDefault="008050C4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14:paraId="7D6E36B1" w14:textId="77777777" w:rsidR="008050C4" w:rsidRDefault="008050C4">
    <w:pPr>
      <w:spacing w:after="0" w:line="259" w:lineRule="auto"/>
      <w:ind w:left="341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53481D" w14:textId="261E46B7" w:rsidR="008050C4" w:rsidRDefault="008050C4" w:rsidP="00756050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7F3302">
      <w:rPr>
        <w:rFonts w:ascii="Calibri" w:eastAsia="Calibri" w:hAnsi="Calibri" w:cs="Calibri"/>
        <w:noProof/>
        <w:sz w:val="22"/>
      </w:rPr>
      <w:t>2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160BCA" w14:textId="77777777" w:rsidR="008050C4" w:rsidRDefault="008050C4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14:paraId="47CF41BD" w14:textId="77777777" w:rsidR="008050C4" w:rsidRDefault="008050C4">
    <w:pPr>
      <w:spacing w:after="0" w:line="259" w:lineRule="auto"/>
      <w:ind w:left="341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5209E49" w14:textId="77777777" w:rsidR="00F25838" w:rsidRDefault="00F25838">
      <w:pPr>
        <w:spacing w:after="0" w:line="240" w:lineRule="auto"/>
      </w:pPr>
      <w:r>
        <w:separator/>
      </w:r>
    </w:p>
  </w:footnote>
  <w:footnote w:type="continuationSeparator" w:id="0">
    <w:p w14:paraId="135FA040" w14:textId="77777777" w:rsidR="00F25838" w:rsidRDefault="00F2583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378BD"/>
    <w:multiLevelType w:val="hybridMultilevel"/>
    <w:tmpl w:val="6BE497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bCs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7D28CE"/>
    <w:multiLevelType w:val="multilevel"/>
    <w:tmpl w:val="412CA1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3F91CF6"/>
    <w:multiLevelType w:val="multilevel"/>
    <w:tmpl w:val="65D2C52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5BE498A"/>
    <w:multiLevelType w:val="multilevel"/>
    <w:tmpl w:val="D0C247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6D05A56"/>
    <w:multiLevelType w:val="hybridMultilevel"/>
    <w:tmpl w:val="A3428C60"/>
    <w:lvl w:ilvl="0" w:tplc="BDAA9618">
      <w:start w:val="2"/>
      <w:numFmt w:val="decimal"/>
      <w:lvlText w:val="%1."/>
      <w:lvlJc w:val="left"/>
      <w:pPr>
        <w:ind w:left="23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C1A2E3E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58E554C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2C6F1EC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D48EDD4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83C27BA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0CE6B38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45A3D04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EA83106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D626BDE"/>
    <w:multiLevelType w:val="multilevel"/>
    <w:tmpl w:val="D2C682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F646702"/>
    <w:multiLevelType w:val="hybridMultilevel"/>
    <w:tmpl w:val="40288AAC"/>
    <w:lvl w:ilvl="0" w:tplc="6AE41B96">
      <w:start w:val="1"/>
      <w:numFmt w:val="decimal"/>
      <w:lvlText w:val="%1."/>
      <w:lvlJc w:val="left"/>
      <w:pPr>
        <w:ind w:left="360" w:hanging="360"/>
      </w:pPr>
      <w:rPr>
        <w:rFonts w:cs="Calibri"/>
        <w:b w:val="0"/>
        <w:bCs/>
        <w:sz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22F1736"/>
    <w:multiLevelType w:val="multilevel"/>
    <w:tmpl w:val="305ECFF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B406EBB"/>
    <w:multiLevelType w:val="hybridMultilevel"/>
    <w:tmpl w:val="BFF6CC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AE52CD"/>
    <w:multiLevelType w:val="multilevel"/>
    <w:tmpl w:val="AEFEB5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53B2581"/>
    <w:multiLevelType w:val="multilevel"/>
    <w:tmpl w:val="EA623B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53C4C72"/>
    <w:multiLevelType w:val="multilevel"/>
    <w:tmpl w:val="0EA2ABD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AF3146E"/>
    <w:multiLevelType w:val="multilevel"/>
    <w:tmpl w:val="C7F6A10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0A64020"/>
    <w:multiLevelType w:val="hybridMultilevel"/>
    <w:tmpl w:val="D5FA7D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5223D6E"/>
    <w:multiLevelType w:val="hybridMultilevel"/>
    <w:tmpl w:val="EB1AC4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bCs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9D160C0"/>
    <w:multiLevelType w:val="hybridMultilevel"/>
    <w:tmpl w:val="4FB090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123111"/>
    <w:multiLevelType w:val="multilevel"/>
    <w:tmpl w:val="4EC0B0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616A706B"/>
    <w:multiLevelType w:val="multilevel"/>
    <w:tmpl w:val="19A883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50F3376"/>
    <w:multiLevelType w:val="hybridMultilevel"/>
    <w:tmpl w:val="0B3AFD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9F470E8"/>
    <w:multiLevelType w:val="multilevel"/>
    <w:tmpl w:val="A66048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BC06B64"/>
    <w:multiLevelType w:val="hybridMultilevel"/>
    <w:tmpl w:val="EC2E2B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E266CF1"/>
    <w:multiLevelType w:val="hybridMultilevel"/>
    <w:tmpl w:val="276813A0"/>
    <w:lvl w:ilvl="0" w:tplc="40AC9BFE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1447ED9"/>
    <w:multiLevelType w:val="hybridMultilevel"/>
    <w:tmpl w:val="0958C4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19"/>
  </w:num>
  <w:num w:numId="4">
    <w:abstractNumId w:val="9"/>
  </w:num>
  <w:num w:numId="5">
    <w:abstractNumId w:val="1"/>
  </w:num>
  <w:num w:numId="6">
    <w:abstractNumId w:val="10"/>
  </w:num>
  <w:num w:numId="7">
    <w:abstractNumId w:val="17"/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5"/>
  </w:num>
  <w:num w:numId="10">
    <w:abstractNumId w:val="0"/>
  </w:num>
  <w:num w:numId="11">
    <w:abstractNumId w:val="8"/>
  </w:num>
  <w:num w:numId="12">
    <w:abstractNumId w:val="14"/>
  </w:num>
  <w:num w:numId="13">
    <w:abstractNumId w:val="22"/>
  </w:num>
  <w:num w:numId="14">
    <w:abstractNumId w:val="18"/>
  </w:num>
  <w:num w:numId="15">
    <w:abstractNumId w:val="16"/>
  </w:num>
  <w:num w:numId="16">
    <w:abstractNumId w:val="20"/>
  </w:num>
  <w:num w:numId="17">
    <w:abstractNumId w:val="3"/>
  </w:num>
  <w:num w:numId="18">
    <w:abstractNumId w:val="2"/>
  </w:num>
  <w:num w:numId="19">
    <w:abstractNumId w:val="11"/>
  </w:num>
  <w:num w:numId="20">
    <w:abstractNumId w:val="7"/>
  </w:num>
  <w:num w:numId="21">
    <w:abstractNumId w:val="12"/>
  </w:num>
  <w:num w:numId="22">
    <w:abstractNumId w:val="21"/>
  </w:num>
  <w:num w:numId="23">
    <w:abstractNumId w:val="13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76A8"/>
    <w:rsid w:val="00017A97"/>
    <w:rsid w:val="000458CA"/>
    <w:rsid w:val="00052014"/>
    <w:rsid w:val="0009492D"/>
    <w:rsid w:val="000C22BC"/>
    <w:rsid w:val="000D5BBE"/>
    <w:rsid w:val="000F3FFC"/>
    <w:rsid w:val="00187411"/>
    <w:rsid w:val="001A76A8"/>
    <w:rsid w:val="001F371B"/>
    <w:rsid w:val="00231C38"/>
    <w:rsid w:val="002E20D2"/>
    <w:rsid w:val="00306823"/>
    <w:rsid w:val="003201F4"/>
    <w:rsid w:val="00325E7E"/>
    <w:rsid w:val="00337162"/>
    <w:rsid w:val="003676C8"/>
    <w:rsid w:val="0038434B"/>
    <w:rsid w:val="003A73F9"/>
    <w:rsid w:val="003B0D26"/>
    <w:rsid w:val="003C63AF"/>
    <w:rsid w:val="003F36CE"/>
    <w:rsid w:val="00467266"/>
    <w:rsid w:val="00484113"/>
    <w:rsid w:val="004A653A"/>
    <w:rsid w:val="004B4C2E"/>
    <w:rsid w:val="004C184D"/>
    <w:rsid w:val="0050131F"/>
    <w:rsid w:val="00520574"/>
    <w:rsid w:val="00522B33"/>
    <w:rsid w:val="00551811"/>
    <w:rsid w:val="00582300"/>
    <w:rsid w:val="005D305C"/>
    <w:rsid w:val="005D6950"/>
    <w:rsid w:val="005E1D93"/>
    <w:rsid w:val="00604BB0"/>
    <w:rsid w:val="006102D0"/>
    <w:rsid w:val="00611758"/>
    <w:rsid w:val="0065175D"/>
    <w:rsid w:val="00706BC6"/>
    <w:rsid w:val="0072560D"/>
    <w:rsid w:val="007458FF"/>
    <w:rsid w:val="00756050"/>
    <w:rsid w:val="00763949"/>
    <w:rsid w:val="00774D11"/>
    <w:rsid w:val="00794326"/>
    <w:rsid w:val="007F04AE"/>
    <w:rsid w:val="007F3302"/>
    <w:rsid w:val="008050C4"/>
    <w:rsid w:val="00815C42"/>
    <w:rsid w:val="0083780D"/>
    <w:rsid w:val="0088074B"/>
    <w:rsid w:val="008904F4"/>
    <w:rsid w:val="008927D5"/>
    <w:rsid w:val="008E12E9"/>
    <w:rsid w:val="008E33AF"/>
    <w:rsid w:val="008F23B4"/>
    <w:rsid w:val="00904DD4"/>
    <w:rsid w:val="00922347"/>
    <w:rsid w:val="00933310"/>
    <w:rsid w:val="0094333D"/>
    <w:rsid w:val="009D4E4D"/>
    <w:rsid w:val="009E7A22"/>
    <w:rsid w:val="00A261B7"/>
    <w:rsid w:val="00A34CA1"/>
    <w:rsid w:val="00A37E48"/>
    <w:rsid w:val="00A611B3"/>
    <w:rsid w:val="00A76519"/>
    <w:rsid w:val="00AB477A"/>
    <w:rsid w:val="00BA752A"/>
    <w:rsid w:val="00C95D22"/>
    <w:rsid w:val="00CB19AD"/>
    <w:rsid w:val="00CB60A0"/>
    <w:rsid w:val="00CC5EAF"/>
    <w:rsid w:val="00D21E9F"/>
    <w:rsid w:val="00D24D24"/>
    <w:rsid w:val="00D26D6E"/>
    <w:rsid w:val="00D6062E"/>
    <w:rsid w:val="00D97613"/>
    <w:rsid w:val="00DB3C96"/>
    <w:rsid w:val="00DC78D9"/>
    <w:rsid w:val="00DD5AB2"/>
    <w:rsid w:val="00E27461"/>
    <w:rsid w:val="00E4708E"/>
    <w:rsid w:val="00E82AAF"/>
    <w:rsid w:val="00E95559"/>
    <w:rsid w:val="00EA4B76"/>
    <w:rsid w:val="00EB410E"/>
    <w:rsid w:val="00ED77FA"/>
    <w:rsid w:val="00F25838"/>
    <w:rsid w:val="00F72354"/>
    <w:rsid w:val="00F81723"/>
    <w:rsid w:val="00F8246F"/>
    <w:rsid w:val="00F9535B"/>
    <w:rsid w:val="00FC63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4FFF6B"/>
  <w15:chartTrackingRefBased/>
  <w15:docId w15:val="{B6557D46-C370-4C07-89AB-5799CA9C44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050C4"/>
    <w:pPr>
      <w:spacing w:after="12" w:line="268" w:lineRule="auto"/>
      <w:ind w:left="351" w:right="95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1">
    <w:name w:val="heading 1"/>
    <w:next w:val="Normalny"/>
    <w:link w:val="Nagwek1Znak"/>
    <w:uiPriority w:val="9"/>
    <w:unhideWhenUsed/>
    <w:qFormat/>
    <w:rsid w:val="008050C4"/>
    <w:pPr>
      <w:keepNext/>
      <w:keepLines/>
      <w:spacing w:after="0"/>
      <w:ind w:left="10" w:right="606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paragraph" w:styleId="Nagwek2">
    <w:name w:val="heading 2"/>
    <w:next w:val="Normalny"/>
    <w:link w:val="Nagwek2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1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3">
    <w:name w:val="heading 3"/>
    <w:next w:val="Normalny"/>
    <w:link w:val="Nagwek3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2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4">
    <w:name w:val="heading 4"/>
    <w:next w:val="Normalny"/>
    <w:link w:val="Nagwek4Znak"/>
    <w:uiPriority w:val="9"/>
    <w:unhideWhenUsed/>
    <w:qFormat/>
    <w:rsid w:val="008050C4"/>
    <w:pPr>
      <w:keepNext/>
      <w:keepLines/>
      <w:spacing w:after="0"/>
      <w:ind w:left="10" w:right="947" w:hanging="10"/>
      <w:jc w:val="right"/>
      <w:outlineLvl w:val="3"/>
    </w:pPr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050C4"/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8050C4"/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table" w:customStyle="1" w:styleId="TableGrid">
    <w:name w:val="TableGrid"/>
    <w:rsid w:val="008050C4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050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50C4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706BC6"/>
    <w:pPr>
      <w:spacing w:after="200" w:line="276" w:lineRule="auto"/>
      <w:ind w:left="720" w:right="0" w:firstLine="0"/>
      <w:contextualSpacing/>
      <w:jc w:val="left"/>
    </w:pPr>
    <w:rPr>
      <w:rFonts w:ascii="Calibri" w:eastAsia="Calibri" w:hAnsi="Calibri"/>
      <w:color w:val="auto"/>
      <w:sz w:val="22"/>
      <w:lang w:eastAsia="en-US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706B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ind w:left="0" w:right="0" w:firstLine="0"/>
      <w:jc w:val="left"/>
    </w:pPr>
    <w:rPr>
      <w:rFonts w:ascii="Courier New" w:hAnsi="Courier New" w:cs="Courier New"/>
      <w:color w:val="auto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706BC6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Default">
    <w:name w:val="Default"/>
    <w:rsid w:val="005D695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5D6950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D6950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unhideWhenUsed/>
    <w:rsid w:val="003F36CE"/>
    <w:pPr>
      <w:spacing w:before="100" w:beforeAutospacing="1" w:after="100" w:afterAutospacing="1" w:line="240" w:lineRule="auto"/>
      <w:ind w:left="0" w:right="0" w:firstLine="0"/>
      <w:jc w:val="left"/>
    </w:pPr>
    <w:rPr>
      <w:color w:val="auto"/>
      <w:szCs w:val="24"/>
    </w:rPr>
  </w:style>
  <w:style w:type="character" w:styleId="Pogrubienie">
    <w:name w:val="Strong"/>
    <w:basedOn w:val="Domylnaczcionkaakapitu"/>
    <w:uiPriority w:val="22"/>
    <w:qFormat/>
    <w:rsid w:val="003F36CE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7560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56050"/>
    <w:rPr>
      <w:rFonts w:ascii="Times New Roman" w:eastAsia="Times New Roman" w:hAnsi="Times New Roman" w:cs="Times New Roman"/>
      <w:color w:val="000000"/>
      <w:sz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5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7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51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93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45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96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1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55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9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5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14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92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5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8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1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32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0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78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8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54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9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19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5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16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25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44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94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7</Pages>
  <Words>2743</Words>
  <Characters>16459</Characters>
  <Application>Microsoft Office Word</Application>
  <DocSecurity>0</DocSecurity>
  <Lines>137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Kandzia</dc:creator>
  <cp:keywords/>
  <dc:description/>
  <cp:lastModifiedBy>Katarzyna Opiela</cp:lastModifiedBy>
  <cp:revision>6</cp:revision>
  <cp:lastPrinted>2023-01-30T10:40:00Z</cp:lastPrinted>
  <dcterms:created xsi:type="dcterms:W3CDTF">2024-02-28T14:31:00Z</dcterms:created>
  <dcterms:modified xsi:type="dcterms:W3CDTF">2024-08-22T09:07:00Z</dcterms:modified>
</cp:coreProperties>
</file>