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E4FD11" w14:textId="77777777" w:rsidR="008050C4" w:rsidRPr="00910C03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910C03">
        <w:rPr>
          <w:b/>
          <w:i/>
          <w:sz w:val="22"/>
        </w:rPr>
        <w:t>Załącznik nr 1a</w:t>
      </w:r>
    </w:p>
    <w:p w14:paraId="52D40FCC" w14:textId="77777777" w:rsidR="00910C03" w:rsidRDefault="008050C4" w:rsidP="008050C4">
      <w:pPr>
        <w:pStyle w:val="Nagwek1"/>
        <w:rPr>
          <w:sz w:val="22"/>
        </w:rPr>
      </w:pPr>
      <w:r w:rsidRPr="00910C03">
        <w:rPr>
          <w:sz w:val="22"/>
        </w:rPr>
        <w:t xml:space="preserve">Karta przedmiotu </w:t>
      </w:r>
    </w:p>
    <w:p w14:paraId="41CD5708" w14:textId="5B151504" w:rsidR="008050C4" w:rsidRPr="00910C03" w:rsidRDefault="008050C4" w:rsidP="008050C4">
      <w:pPr>
        <w:pStyle w:val="Nagwek1"/>
        <w:rPr>
          <w:sz w:val="22"/>
        </w:rPr>
      </w:pPr>
      <w:r w:rsidRPr="00910C03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502"/>
        <w:gridCol w:w="2620"/>
        <w:gridCol w:w="2265"/>
        <w:gridCol w:w="848"/>
      </w:tblGrid>
      <w:tr w:rsidR="008050C4" w:rsidRPr="00910C03" w14:paraId="32C7CD51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D90B049" w14:textId="77777777" w:rsidR="008050C4" w:rsidRPr="00910C03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910C03">
              <w:rPr>
                <w:b/>
                <w:sz w:val="22"/>
              </w:rPr>
              <w:t xml:space="preserve">Informacje ogólne o przedmiocie </w:t>
            </w:r>
          </w:p>
        </w:tc>
      </w:tr>
      <w:tr w:rsidR="00AF657C" w:rsidRPr="00910C03" w14:paraId="17D3503E" w14:textId="77777777" w:rsidTr="00921018">
        <w:trPr>
          <w:trHeight w:val="517"/>
        </w:trPr>
        <w:tc>
          <w:tcPr>
            <w:tcW w:w="3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C6C60" w14:textId="77777777" w:rsidR="00AF657C" w:rsidRPr="00910C03" w:rsidRDefault="00AF657C" w:rsidP="00AF65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10C03">
              <w:rPr>
                <w:rFonts w:ascii="Times New Roman" w:hAnsi="Times New Roman"/>
                <w:b/>
              </w:rPr>
              <w:t>1. Kierunek studiów:</w:t>
            </w:r>
            <w:r w:rsidRPr="00910C03">
              <w:rPr>
                <w:rFonts w:ascii="Times New Roman" w:hAnsi="Times New Roman"/>
              </w:rPr>
              <w:t xml:space="preserve"> Pielęgniarstwo</w:t>
            </w:r>
          </w:p>
        </w:tc>
        <w:tc>
          <w:tcPr>
            <w:tcW w:w="5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67171" w14:textId="091FEA4E" w:rsidR="00AF657C" w:rsidRPr="00910C03" w:rsidRDefault="00AF657C" w:rsidP="00AF65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10C03">
              <w:rPr>
                <w:rFonts w:ascii="Times New Roman" w:hAnsi="Times New Roman"/>
                <w:b/>
              </w:rPr>
              <w:t>2. Poziom kształcenia:</w:t>
            </w:r>
            <w:r w:rsidRPr="00910C03">
              <w:rPr>
                <w:rFonts w:ascii="Times New Roman" w:hAnsi="Times New Roman"/>
              </w:rPr>
              <w:t xml:space="preserve">  </w:t>
            </w:r>
            <w:r w:rsidR="00672F00" w:rsidRPr="00910C03">
              <w:rPr>
                <w:rFonts w:ascii="Times New Roman" w:hAnsi="Times New Roman"/>
              </w:rPr>
              <w:t>I</w:t>
            </w:r>
            <w:r w:rsidR="00921018" w:rsidRPr="00910C03">
              <w:rPr>
                <w:rFonts w:ascii="Times New Roman" w:hAnsi="Times New Roman"/>
              </w:rPr>
              <w:t xml:space="preserve"> stop</w:t>
            </w:r>
            <w:r w:rsidR="00910C03">
              <w:rPr>
                <w:rFonts w:ascii="Times New Roman" w:hAnsi="Times New Roman"/>
              </w:rPr>
              <w:t>ień</w:t>
            </w:r>
            <w:r w:rsidRPr="00910C03">
              <w:rPr>
                <w:rFonts w:ascii="Times New Roman" w:hAnsi="Times New Roman"/>
              </w:rPr>
              <w:t xml:space="preserve"> / profil</w:t>
            </w:r>
            <w:r w:rsidR="00921018" w:rsidRPr="00910C03">
              <w:rPr>
                <w:rFonts w:ascii="Times New Roman" w:hAnsi="Times New Roman"/>
              </w:rPr>
              <w:t xml:space="preserve"> praktyczny</w:t>
            </w:r>
          </w:p>
          <w:p w14:paraId="09EB02B3" w14:textId="5416431D" w:rsidR="00AF657C" w:rsidRPr="00910C03" w:rsidRDefault="00AF657C" w:rsidP="00AF65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10C03">
              <w:rPr>
                <w:rFonts w:ascii="Times New Roman" w:hAnsi="Times New Roman"/>
                <w:b/>
              </w:rPr>
              <w:t>3. Forma studiów:</w:t>
            </w:r>
            <w:r w:rsidRPr="00910C03">
              <w:rPr>
                <w:rFonts w:ascii="Times New Roman" w:hAnsi="Times New Roman"/>
              </w:rPr>
              <w:t xml:space="preserve">  st</w:t>
            </w:r>
            <w:r w:rsidR="00910C03">
              <w:rPr>
                <w:rFonts w:ascii="Times New Roman" w:hAnsi="Times New Roman"/>
              </w:rPr>
              <w:t>udia st</w:t>
            </w:r>
            <w:r w:rsidRPr="00910C03">
              <w:rPr>
                <w:rFonts w:ascii="Times New Roman" w:hAnsi="Times New Roman"/>
              </w:rPr>
              <w:t>acjonarne</w:t>
            </w:r>
          </w:p>
        </w:tc>
      </w:tr>
      <w:tr w:rsidR="00AF657C" w:rsidRPr="00910C03" w14:paraId="429F10B3" w14:textId="77777777" w:rsidTr="00921018">
        <w:trPr>
          <w:trHeight w:val="262"/>
        </w:trPr>
        <w:tc>
          <w:tcPr>
            <w:tcW w:w="3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A0B61" w14:textId="52D88BAE" w:rsidR="00AF657C" w:rsidRPr="00910C03" w:rsidRDefault="00AF657C" w:rsidP="00AF657C">
            <w:pPr>
              <w:spacing w:after="0"/>
              <w:ind w:left="0" w:firstLine="0"/>
              <w:rPr>
                <w:sz w:val="22"/>
              </w:rPr>
            </w:pPr>
            <w:r w:rsidRPr="00910C03">
              <w:rPr>
                <w:b/>
                <w:sz w:val="22"/>
              </w:rPr>
              <w:t>4. Rok:</w:t>
            </w:r>
            <w:r w:rsidRPr="00910C03">
              <w:rPr>
                <w:sz w:val="22"/>
              </w:rPr>
              <w:t xml:space="preserve">  I</w:t>
            </w:r>
            <w:r w:rsidR="00910C03">
              <w:rPr>
                <w:sz w:val="22"/>
              </w:rPr>
              <w:t xml:space="preserve"> /</w:t>
            </w:r>
            <w:r w:rsidRPr="00910C03">
              <w:rPr>
                <w:sz w:val="22"/>
              </w:rPr>
              <w:t xml:space="preserve"> cykl 202</w:t>
            </w:r>
            <w:r w:rsidR="00D3080F" w:rsidRPr="00910C03">
              <w:rPr>
                <w:sz w:val="22"/>
              </w:rPr>
              <w:t>4</w:t>
            </w:r>
            <w:r w:rsidRPr="00910C03">
              <w:rPr>
                <w:sz w:val="22"/>
              </w:rPr>
              <w:t>-202</w:t>
            </w:r>
            <w:r w:rsidR="00D3080F" w:rsidRPr="00910C03">
              <w:rPr>
                <w:sz w:val="22"/>
              </w:rPr>
              <w:t>7</w:t>
            </w:r>
          </w:p>
        </w:tc>
        <w:tc>
          <w:tcPr>
            <w:tcW w:w="5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34C33" w14:textId="77777777" w:rsidR="00AF657C" w:rsidRPr="00910C03" w:rsidRDefault="00AF657C" w:rsidP="00AF65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10C03">
              <w:rPr>
                <w:rFonts w:ascii="Times New Roman" w:hAnsi="Times New Roman"/>
                <w:b/>
              </w:rPr>
              <w:t xml:space="preserve">5. Semestr:  </w:t>
            </w:r>
            <w:r w:rsidRPr="00910C03">
              <w:rPr>
                <w:rFonts w:ascii="Times New Roman" w:hAnsi="Times New Roman"/>
              </w:rPr>
              <w:t>II</w:t>
            </w:r>
          </w:p>
        </w:tc>
      </w:tr>
      <w:tr w:rsidR="00AF657C" w:rsidRPr="00910C03" w14:paraId="0BDE4AC9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08A80" w14:textId="77777777" w:rsidR="00AF657C" w:rsidRPr="00910C03" w:rsidRDefault="00AF657C" w:rsidP="00AF65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10C03">
              <w:rPr>
                <w:rFonts w:ascii="Times New Roman" w:hAnsi="Times New Roman"/>
                <w:b/>
              </w:rPr>
              <w:t>6. Nazwa przedmiotu:</w:t>
            </w:r>
            <w:r w:rsidRPr="00910C03">
              <w:rPr>
                <w:rFonts w:ascii="Times New Roman" w:hAnsi="Times New Roman"/>
              </w:rPr>
              <w:t xml:space="preserve"> Fizjologia</w:t>
            </w:r>
          </w:p>
        </w:tc>
      </w:tr>
      <w:tr w:rsidR="00AF657C" w:rsidRPr="00910C03" w14:paraId="7B8820D6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7C547" w14:textId="77777777" w:rsidR="00AF657C" w:rsidRPr="00910C03" w:rsidRDefault="00AF657C" w:rsidP="00AF65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10C03">
              <w:rPr>
                <w:rFonts w:ascii="Times New Roman" w:hAnsi="Times New Roman"/>
                <w:b/>
              </w:rPr>
              <w:t>7. Status przedmiotu:</w:t>
            </w:r>
            <w:r w:rsidRPr="00910C03">
              <w:rPr>
                <w:rFonts w:ascii="Times New Roman" w:hAnsi="Times New Roman"/>
              </w:rPr>
              <w:t xml:space="preserve"> obowiązkowy</w:t>
            </w:r>
          </w:p>
        </w:tc>
      </w:tr>
      <w:tr w:rsidR="008050C4" w:rsidRPr="00910C03" w14:paraId="1AEE2EB2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0AF19" w14:textId="77777777" w:rsidR="008050C4" w:rsidRPr="00910C03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910C03">
              <w:rPr>
                <w:b/>
                <w:sz w:val="22"/>
              </w:rPr>
              <w:t xml:space="preserve">8.  Cel/-e przedmiotu  </w:t>
            </w:r>
          </w:p>
          <w:p w14:paraId="082A2794" w14:textId="77777777" w:rsidR="00AF657C" w:rsidRPr="00910C03" w:rsidRDefault="00AF657C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10C03">
              <w:rPr>
                <w:sz w:val="22"/>
              </w:rPr>
              <w:t>Student:</w:t>
            </w:r>
          </w:p>
          <w:p w14:paraId="543D15E8" w14:textId="77777777" w:rsidR="00AF657C" w:rsidRPr="00910C03" w:rsidRDefault="00AF657C" w:rsidP="00910C03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32" w:hanging="132"/>
              <w:rPr>
                <w:rFonts w:ascii="Times New Roman" w:hAnsi="Times New Roman"/>
              </w:rPr>
            </w:pPr>
            <w:r w:rsidRPr="00910C03">
              <w:rPr>
                <w:rFonts w:ascii="Times New Roman" w:hAnsi="Times New Roman"/>
              </w:rPr>
              <w:t>charakteryzuje czynności poszczególnych narządów i układów</w:t>
            </w:r>
          </w:p>
          <w:p w14:paraId="467E4783" w14:textId="77777777" w:rsidR="00AF657C" w:rsidRPr="00910C03" w:rsidRDefault="00AF657C" w:rsidP="00910C03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32" w:hanging="132"/>
              <w:rPr>
                <w:rFonts w:ascii="Times New Roman" w:hAnsi="Times New Roman"/>
              </w:rPr>
            </w:pPr>
            <w:r w:rsidRPr="00910C03">
              <w:rPr>
                <w:rFonts w:ascii="Times New Roman" w:hAnsi="Times New Roman"/>
              </w:rPr>
              <w:t>opisuje mechanizmy regulacji hormonalnej</w:t>
            </w:r>
          </w:p>
          <w:p w14:paraId="758A4B72" w14:textId="77777777" w:rsidR="00AF657C" w:rsidRPr="00910C03" w:rsidRDefault="00AF657C" w:rsidP="00910C03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32" w:hanging="132"/>
              <w:rPr>
                <w:rFonts w:ascii="Times New Roman" w:hAnsi="Times New Roman"/>
              </w:rPr>
            </w:pPr>
            <w:r w:rsidRPr="00910C03">
              <w:rPr>
                <w:rFonts w:ascii="Times New Roman" w:hAnsi="Times New Roman"/>
              </w:rPr>
              <w:t>rozumie wpływ układu nerwowego na czynności organizmu</w:t>
            </w:r>
          </w:p>
          <w:p w14:paraId="557D52F8" w14:textId="77777777" w:rsidR="00AF657C" w:rsidRPr="00910C03" w:rsidRDefault="00AF657C" w:rsidP="00910C03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132" w:hanging="132"/>
              <w:rPr>
                <w:rFonts w:ascii="Times New Roman" w:hAnsi="Times New Roman"/>
              </w:rPr>
            </w:pPr>
            <w:r w:rsidRPr="00910C03">
              <w:rPr>
                <w:rFonts w:ascii="Times New Roman" w:hAnsi="Times New Roman"/>
              </w:rPr>
              <w:t>charakteryzuje procesy trawienia i wchłaniania w przewodzie pokarmowym</w:t>
            </w:r>
          </w:p>
          <w:p w14:paraId="43E4C5FE" w14:textId="77777777" w:rsidR="00AF657C" w:rsidRPr="00910C03" w:rsidRDefault="00AF657C" w:rsidP="00910C03">
            <w:pPr>
              <w:numPr>
                <w:ilvl w:val="0"/>
                <w:numId w:val="24"/>
              </w:numPr>
              <w:spacing w:after="0" w:line="240" w:lineRule="auto"/>
              <w:ind w:left="132" w:right="0" w:hanging="132"/>
              <w:jc w:val="left"/>
              <w:rPr>
                <w:b/>
                <w:sz w:val="22"/>
              </w:rPr>
            </w:pPr>
            <w:r w:rsidRPr="00910C03">
              <w:rPr>
                <w:sz w:val="22"/>
              </w:rPr>
              <w:t>charakteryzuje mechanizmy gospodarki wodno-elektrolitowej i kwasowo-zasadowej</w:t>
            </w:r>
          </w:p>
          <w:p w14:paraId="3A8C6935" w14:textId="10E7CC9E" w:rsidR="00AF657C" w:rsidRPr="00910C03" w:rsidRDefault="00AF657C" w:rsidP="00910C03">
            <w:pPr>
              <w:spacing w:after="0" w:line="240" w:lineRule="auto"/>
              <w:ind w:left="132" w:hanging="132"/>
              <w:rPr>
                <w:sz w:val="22"/>
              </w:rPr>
            </w:pPr>
            <w:r w:rsidRPr="00910C03">
              <w:rPr>
                <w:sz w:val="22"/>
              </w:rPr>
              <w:t>-</w:t>
            </w:r>
            <w:r w:rsidR="00910C03">
              <w:rPr>
                <w:sz w:val="22"/>
              </w:rPr>
              <w:t xml:space="preserve"> </w:t>
            </w:r>
            <w:r w:rsidRPr="00910C03">
              <w:rPr>
                <w:sz w:val="22"/>
              </w:rPr>
              <w:t>potrafi wykazać różnice w funkcjonowaniu organizmu w warunkach homeostazy i jej zaburzeń</w:t>
            </w:r>
          </w:p>
          <w:p w14:paraId="37ACD81E" w14:textId="77777777" w:rsidR="00AF657C" w:rsidRPr="00910C03" w:rsidRDefault="00AF657C" w:rsidP="00910C03">
            <w:pPr>
              <w:numPr>
                <w:ilvl w:val="0"/>
                <w:numId w:val="24"/>
              </w:numPr>
              <w:spacing w:after="0" w:line="240" w:lineRule="auto"/>
              <w:ind w:left="132" w:right="0" w:hanging="132"/>
              <w:jc w:val="left"/>
              <w:rPr>
                <w:b/>
                <w:sz w:val="22"/>
              </w:rPr>
            </w:pPr>
            <w:r w:rsidRPr="00910C03">
              <w:rPr>
                <w:sz w:val="22"/>
              </w:rPr>
              <w:t>potrafi zinterpretować podstawowe wyniki badań diagnostycznych: krwi, układu krążenia, układu oddechowego i sprawności fizycznej</w:t>
            </w:r>
          </w:p>
          <w:p w14:paraId="7CEBC3C5" w14:textId="77777777" w:rsidR="00AF657C" w:rsidRPr="00910C03" w:rsidRDefault="00AF657C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</w:p>
          <w:p w14:paraId="7BC26AB4" w14:textId="77777777" w:rsidR="00AA3DC1" w:rsidRPr="00910C03" w:rsidRDefault="00AA3DC1" w:rsidP="00AA3DC1">
            <w:pPr>
              <w:spacing w:after="13" w:line="259" w:lineRule="auto"/>
              <w:ind w:left="28" w:right="0" w:firstLine="0"/>
              <w:jc w:val="left"/>
              <w:rPr>
                <w:sz w:val="22"/>
              </w:rPr>
            </w:pPr>
            <w:r w:rsidRPr="00910C03">
              <w:rPr>
                <w:b/>
                <w:sz w:val="22"/>
              </w:rPr>
              <w:t xml:space="preserve">Efekty uczenia się/odniesienie do efektów uczenia się </w:t>
            </w:r>
            <w:r w:rsidRPr="00910C03">
              <w:rPr>
                <w:sz w:val="22"/>
              </w:rPr>
              <w:t xml:space="preserve">zawartych w </w:t>
            </w:r>
            <w:r w:rsidRPr="00910C03">
              <w:rPr>
                <w:i/>
                <w:sz w:val="22"/>
              </w:rPr>
              <w:t>(właściwe podkreślić)</w:t>
            </w:r>
            <w:r w:rsidRPr="00910C03">
              <w:rPr>
                <w:sz w:val="22"/>
              </w:rPr>
              <w:t xml:space="preserve">: </w:t>
            </w:r>
          </w:p>
          <w:p w14:paraId="6C846B42" w14:textId="77777777" w:rsidR="00AA3DC1" w:rsidRPr="00910C03" w:rsidRDefault="00AA3DC1" w:rsidP="00AA3DC1">
            <w:pPr>
              <w:spacing w:after="15" w:line="263" w:lineRule="auto"/>
              <w:ind w:left="28" w:right="296" w:firstLine="0"/>
              <w:jc w:val="left"/>
              <w:rPr>
                <w:i/>
                <w:sz w:val="22"/>
              </w:rPr>
            </w:pPr>
            <w:r w:rsidRPr="00910C03">
              <w:rPr>
                <w:sz w:val="22"/>
                <w:u w:val="single"/>
              </w:rPr>
              <w:t>standardach kształcenia (Rozporządzenie Ministra Nauki i Szkolnictwa Wyższego</w:t>
            </w:r>
            <w:r w:rsidRPr="00910C03">
              <w:rPr>
                <w:sz w:val="22"/>
              </w:rPr>
              <w:t xml:space="preserve">)/Uchwale Senatu SUM </w:t>
            </w:r>
            <w:r w:rsidRPr="00910C03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910C03">
              <w:rPr>
                <w:sz w:val="22"/>
              </w:rPr>
              <w:t xml:space="preserve"> </w:t>
            </w:r>
            <w:r w:rsidRPr="00910C03">
              <w:rPr>
                <w:i/>
                <w:sz w:val="22"/>
              </w:rPr>
              <w:t xml:space="preserve"> </w:t>
            </w:r>
          </w:p>
          <w:p w14:paraId="2F13A429" w14:textId="77777777" w:rsidR="00AA3DC1" w:rsidRPr="00910C03" w:rsidRDefault="00AA3DC1" w:rsidP="00AA3DC1">
            <w:pPr>
              <w:spacing w:after="15" w:line="263" w:lineRule="auto"/>
              <w:ind w:left="28" w:right="296" w:firstLine="0"/>
              <w:jc w:val="left"/>
              <w:rPr>
                <w:rStyle w:val="markedcontent"/>
                <w:sz w:val="22"/>
              </w:rPr>
            </w:pPr>
            <w:r w:rsidRPr="00910C03">
              <w:rPr>
                <w:sz w:val="22"/>
              </w:rPr>
              <w:t>w zakresie wiedzy student zna i rozumie:</w:t>
            </w:r>
            <w:r w:rsidRPr="00910C03">
              <w:rPr>
                <w:rStyle w:val="markedcontent"/>
                <w:sz w:val="22"/>
              </w:rPr>
              <w:t xml:space="preserve"> A.W1</w:t>
            </w:r>
            <w:r w:rsidR="00AA78BB" w:rsidRPr="00910C03">
              <w:rPr>
                <w:rStyle w:val="markedcontent"/>
                <w:sz w:val="22"/>
              </w:rPr>
              <w:t>.</w:t>
            </w:r>
            <w:r w:rsidRPr="00910C03">
              <w:rPr>
                <w:rStyle w:val="markedcontent"/>
                <w:sz w:val="22"/>
              </w:rPr>
              <w:t xml:space="preserve">, </w:t>
            </w:r>
            <w:r w:rsidR="00AA78BB" w:rsidRPr="00910C03">
              <w:rPr>
                <w:rStyle w:val="markedcontent"/>
                <w:sz w:val="22"/>
              </w:rPr>
              <w:t xml:space="preserve">A.W2., </w:t>
            </w:r>
            <w:r w:rsidRPr="00910C03">
              <w:rPr>
                <w:rStyle w:val="markedcontent"/>
                <w:sz w:val="22"/>
              </w:rPr>
              <w:t>A.W3</w:t>
            </w:r>
            <w:r w:rsidR="00AA78BB" w:rsidRPr="00910C03">
              <w:rPr>
                <w:rStyle w:val="markedcontent"/>
                <w:sz w:val="22"/>
              </w:rPr>
              <w:t>.</w:t>
            </w:r>
            <w:r w:rsidRPr="00910C03">
              <w:rPr>
                <w:rStyle w:val="markedcontent"/>
                <w:sz w:val="22"/>
              </w:rPr>
              <w:t>, A.W4</w:t>
            </w:r>
            <w:r w:rsidR="00AA78BB" w:rsidRPr="00910C03">
              <w:rPr>
                <w:rStyle w:val="markedcontent"/>
                <w:sz w:val="22"/>
              </w:rPr>
              <w:t>.</w:t>
            </w:r>
            <w:r w:rsidRPr="00910C03">
              <w:rPr>
                <w:rStyle w:val="markedcontent"/>
                <w:sz w:val="22"/>
              </w:rPr>
              <w:t>, A.W5</w:t>
            </w:r>
            <w:r w:rsidR="00AA78BB" w:rsidRPr="00910C03">
              <w:rPr>
                <w:rStyle w:val="markedcontent"/>
                <w:sz w:val="22"/>
              </w:rPr>
              <w:t>.</w:t>
            </w:r>
          </w:p>
          <w:p w14:paraId="1F8D8300" w14:textId="0EB9D0A1" w:rsidR="00AA3DC1" w:rsidRPr="00910C03" w:rsidRDefault="00A8641E" w:rsidP="00AA3DC1">
            <w:pPr>
              <w:spacing w:after="0" w:line="240" w:lineRule="auto"/>
              <w:ind w:left="0" w:firstLine="0"/>
              <w:rPr>
                <w:sz w:val="22"/>
              </w:rPr>
            </w:pPr>
            <w:r>
              <w:rPr>
                <w:rStyle w:val="markedcontent"/>
                <w:sz w:val="22"/>
              </w:rPr>
              <w:t>w</w:t>
            </w:r>
            <w:r w:rsidR="00AA3DC1" w:rsidRPr="00910C03">
              <w:rPr>
                <w:rStyle w:val="markedcontent"/>
                <w:sz w:val="22"/>
              </w:rPr>
              <w:t xml:space="preserve"> zakresie umiejętności student potrafi: </w:t>
            </w:r>
            <w:r w:rsidR="00AA3DC1" w:rsidRPr="00910C03">
              <w:rPr>
                <w:sz w:val="22"/>
              </w:rPr>
              <w:t>A.U2.</w:t>
            </w:r>
          </w:p>
          <w:p w14:paraId="12E76321" w14:textId="77777777" w:rsidR="00AA3DC1" w:rsidRPr="00910C03" w:rsidRDefault="00AA3DC1" w:rsidP="00AA3DC1">
            <w:pPr>
              <w:spacing w:after="0" w:line="240" w:lineRule="auto"/>
              <w:ind w:left="0" w:firstLine="0"/>
              <w:rPr>
                <w:sz w:val="22"/>
              </w:rPr>
            </w:pPr>
            <w:r w:rsidRPr="00910C03">
              <w:rPr>
                <w:sz w:val="22"/>
              </w:rPr>
              <w:t>w zakresie kompetencji społecznych student:1.3 pkt.7</w:t>
            </w:r>
          </w:p>
          <w:p w14:paraId="51D2B171" w14:textId="77777777" w:rsidR="008050C4" w:rsidRPr="00910C03" w:rsidRDefault="008050C4" w:rsidP="008050C4">
            <w:pPr>
              <w:spacing w:after="0" w:line="259" w:lineRule="auto"/>
              <w:ind w:left="28" w:right="3832" w:firstLine="0"/>
              <w:jc w:val="left"/>
              <w:rPr>
                <w:sz w:val="22"/>
              </w:rPr>
            </w:pPr>
          </w:p>
        </w:tc>
      </w:tr>
      <w:tr w:rsidR="008050C4" w:rsidRPr="00910C03" w14:paraId="050A2B1E" w14:textId="77777777" w:rsidTr="00921018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212B2" w14:textId="77777777" w:rsidR="008050C4" w:rsidRPr="00910C0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10C03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F13FAB4" w14:textId="34E3A9EE" w:rsidR="008050C4" w:rsidRPr="00910C03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910C03">
              <w:rPr>
                <w:b/>
                <w:sz w:val="22"/>
              </w:rPr>
              <w:t xml:space="preserve"> </w:t>
            </w:r>
            <w:r w:rsidR="00921018" w:rsidRPr="00910C03">
              <w:rPr>
                <w:b/>
                <w:sz w:val="22"/>
              </w:rPr>
              <w:t>60</w:t>
            </w:r>
          </w:p>
        </w:tc>
        <w:tc>
          <w:tcPr>
            <w:tcW w:w="4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57C2B" w14:textId="77777777" w:rsidR="008050C4" w:rsidRPr="00910C03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910C03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7F960FB" w14:textId="77777777" w:rsidR="008050C4" w:rsidRPr="00910C03" w:rsidRDefault="00AF657C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910C03">
              <w:rPr>
                <w:b/>
                <w:sz w:val="22"/>
              </w:rPr>
              <w:t>3</w:t>
            </w:r>
            <w:r w:rsidR="008050C4" w:rsidRPr="00910C03">
              <w:rPr>
                <w:b/>
                <w:sz w:val="22"/>
              </w:rPr>
              <w:t xml:space="preserve"> </w:t>
            </w:r>
          </w:p>
        </w:tc>
      </w:tr>
      <w:tr w:rsidR="008050C4" w:rsidRPr="00910C03" w14:paraId="0B7DEAA9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4DEA2" w14:textId="144F6401" w:rsidR="008050C4" w:rsidRPr="00910C03" w:rsidRDefault="008050C4" w:rsidP="00C429E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10C03">
              <w:rPr>
                <w:b/>
                <w:sz w:val="22"/>
              </w:rPr>
              <w:t>11. Forma zaliczenia przedmiotu</w:t>
            </w:r>
            <w:r w:rsidRPr="00910C03">
              <w:rPr>
                <w:sz w:val="22"/>
              </w:rPr>
              <w:t xml:space="preserve">: </w:t>
            </w:r>
            <w:r w:rsidR="00672F00" w:rsidRPr="00910C03">
              <w:rPr>
                <w:sz w:val="22"/>
              </w:rPr>
              <w:t>zaliczenie na ocenę</w:t>
            </w:r>
          </w:p>
        </w:tc>
      </w:tr>
      <w:tr w:rsidR="008050C4" w:rsidRPr="00910C03" w14:paraId="2E5EA63D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8A007F8" w14:textId="77777777" w:rsidR="008050C4" w:rsidRPr="00910C03" w:rsidRDefault="008050C4" w:rsidP="00AA3DC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10C03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910C03" w14:paraId="58677B5E" w14:textId="77777777" w:rsidTr="00AF657C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C306E" w14:textId="77777777" w:rsidR="008050C4" w:rsidRPr="00910C03" w:rsidRDefault="008050C4" w:rsidP="00AA3DC1">
            <w:pPr>
              <w:spacing w:after="0" w:line="259" w:lineRule="auto"/>
              <w:ind w:left="32" w:right="0" w:firstLine="0"/>
              <w:jc w:val="left"/>
              <w:rPr>
                <w:sz w:val="22"/>
              </w:rPr>
            </w:pPr>
            <w:r w:rsidRPr="00910C03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A9D43" w14:textId="77777777" w:rsidR="008050C4" w:rsidRPr="00910C03" w:rsidRDefault="008050C4" w:rsidP="00AA3DC1">
            <w:pPr>
              <w:spacing w:after="0" w:line="259" w:lineRule="auto"/>
              <w:ind w:left="31" w:right="0" w:firstLine="0"/>
              <w:jc w:val="left"/>
              <w:rPr>
                <w:sz w:val="22"/>
              </w:rPr>
            </w:pPr>
            <w:r w:rsidRPr="00910C03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0011C" w14:textId="77777777" w:rsidR="008050C4" w:rsidRPr="00910C03" w:rsidRDefault="008050C4" w:rsidP="00AA3DC1">
            <w:pPr>
              <w:spacing w:after="0" w:line="259" w:lineRule="auto"/>
              <w:ind w:left="36" w:right="0" w:firstLine="0"/>
              <w:jc w:val="left"/>
              <w:rPr>
                <w:sz w:val="22"/>
              </w:rPr>
            </w:pPr>
            <w:r w:rsidRPr="00910C03">
              <w:rPr>
                <w:sz w:val="22"/>
              </w:rPr>
              <w:t xml:space="preserve">Sposoby oceny*/zaliczenie </w:t>
            </w:r>
          </w:p>
        </w:tc>
      </w:tr>
      <w:tr w:rsidR="008514D9" w:rsidRPr="00910C03" w14:paraId="29CF5C8D" w14:textId="77777777" w:rsidTr="00F0760B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4AA14" w14:textId="77777777" w:rsidR="008514D9" w:rsidRPr="00910C03" w:rsidRDefault="008514D9" w:rsidP="00AA3DC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10C03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D8E72" w14:textId="77777777" w:rsidR="008514D9" w:rsidRPr="00910C03" w:rsidRDefault="008514D9" w:rsidP="00AA3DC1">
            <w:pPr>
              <w:spacing w:after="0" w:line="240" w:lineRule="auto"/>
              <w:jc w:val="left"/>
              <w:rPr>
                <w:sz w:val="22"/>
              </w:rPr>
            </w:pPr>
            <w:r w:rsidRPr="00910C03">
              <w:rPr>
                <w:sz w:val="22"/>
              </w:rPr>
              <w:t>zaliczenie ustne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E6256" w14:textId="77777777" w:rsidR="008514D9" w:rsidRPr="00910C03" w:rsidRDefault="008514D9" w:rsidP="00AA3DC1">
            <w:pPr>
              <w:spacing w:after="0" w:line="240" w:lineRule="auto"/>
              <w:ind w:left="0" w:firstLine="0"/>
              <w:jc w:val="left"/>
              <w:rPr>
                <w:b/>
                <w:sz w:val="22"/>
              </w:rPr>
            </w:pPr>
            <w:r w:rsidRPr="00910C03">
              <w:rPr>
                <w:b/>
                <w:sz w:val="22"/>
              </w:rPr>
              <w:t>*</w:t>
            </w:r>
          </w:p>
        </w:tc>
      </w:tr>
      <w:tr w:rsidR="008514D9" w:rsidRPr="00910C03" w14:paraId="77A143C7" w14:textId="77777777" w:rsidTr="00F0760B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E68DD" w14:textId="77777777" w:rsidR="008514D9" w:rsidRPr="00910C03" w:rsidRDefault="008514D9" w:rsidP="00AA3DC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10C03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99F62" w14:textId="77777777" w:rsidR="008514D9" w:rsidRPr="00910C03" w:rsidRDefault="008514D9" w:rsidP="00AA3DC1">
            <w:pPr>
              <w:spacing w:after="0" w:line="240" w:lineRule="auto"/>
              <w:jc w:val="left"/>
              <w:rPr>
                <w:sz w:val="22"/>
              </w:rPr>
            </w:pPr>
            <w:r w:rsidRPr="00910C03">
              <w:rPr>
                <w:sz w:val="22"/>
              </w:rPr>
              <w:t>zaliczenie praktyczne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435D0" w14:textId="77777777" w:rsidR="008514D9" w:rsidRPr="00910C03" w:rsidRDefault="008514D9" w:rsidP="00AA3DC1">
            <w:pPr>
              <w:spacing w:after="0" w:line="240" w:lineRule="auto"/>
              <w:ind w:left="0" w:firstLine="0"/>
              <w:jc w:val="left"/>
              <w:rPr>
                <w:b/>
                <w:sz w:val="22"/>
              </w:rPr>
            </w:pPr>
            <w:r w:rsidRPr="00910C03">
              <w:rPr>
                <w:b/>
                <w:sz w:val="22"/>
              </w:rPr>
              <w:t>*</w:t>
            </w:r>
          </w:p>
        </w:tc>
      </w:tr>
      <w:tr w:rsidR="008050C4" w:rsidRPr="00910C03" w14:paraId="5CFB3D3A" w14:textId="77777777" w:rsidTr="00AF657C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139F" w14:textId="77777777" w:rsidR="008050C4" w:rsidRPr="00910C03" w:rsidRDefault="008050C4" w:rsidP="00AA3DC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10C03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764A5" w14:textId="77777777" w:rsidR="008050C4" w:rsidRPr="00910C03" w:rsidRDefault="008050C4" w:rsidP="00AA3DC1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910C03">
              <w:rPr>
                <w:sz w:val="22"/>
              </w:rPr>
              <w:t xml:space="preserve">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CFC64" w14:textId="77777777" w:rsidR="008050C4" w:rsidRPr="00910C03" w:rsidRDefault="008514D9" w:rsidP="00AA3DC1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10C03">
              <w:rPr>
                <w:b/>
                <w:sz w:val="22"/>
              </w:rPr>
              <w:t>*</w:t>
            </w:r>
          </w:p>
        </w:tc>
      </w:tr>
    </w:tbl>
    <w:p w14:paraId="2D68BD0D" w14:textId="77777777" w:rsidR="008050C4" w:rsidRPr="00910C03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910C03">
        <w:rPr>
          <w:sz w:val="22"/>
        </w:rPr>
        <w:t xml:space="preserve"> </w:t>
      </w:r>
      <w:r w:rsidRPr="00910C03">
        <w:rPr>
          <w:b/>
          <w:sz w:val="22"/>
        </w:rPr>
        <w:t>*</w:t>
      </w:r>
      <w:r w:rsidRPr="00910C03">
        <w:rPr>
          <w:sz w:val="22"/>
        </w:rPr>
        <w:t xml:space="preserve"> w przypadku egzaminu/zaliczenia na ocenę zakłada się, że ocena oznacza na poziomie: </w:t>
      </w:r>
    </w:p>
    <w:p w14:paraId="2629738A" w14:textId="77777777" w:rsidR="008050C4" w:rsidRPr="00910C0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910C03">
        <w:rPr>
          <w:b/>
          <w:sz w:val="22"/>
        </w:rPr>
        <w:t>Bardzo dobry (5,0)</w:t>
      </w:r>
      <w:r w:rsidRPr="00910C03">
        <w:rPr>
          <w:sz w:val="22"/>
        </w:rPr>
        <w:t xml:space="preserve"> - zakładane efekty uczenia się zostały osiągnięte i znacznym stopniu przekraczają wymagany poziom </w:t>
      </w:r>
    </w:p>
    <w:p w14:paraId="1F424A7A" w14:textId="77777777" w:rsidR="008050C4" w:rsidRPr="00910C0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910C03">
        <w:rPr>
          <w:b/>
          <w:sz w:val="22"/>
        </w:rPr>
        <w:t>Ponad dobry (4,5)</w:t>
      </w:r>
      <w:r w:rsidRPr="00910C03">
        <w:rPr>
          <w:sz w:val="22"/>
        </w:rPr>
        <w:t xml:space="preserve"> - zakładane efekty uczenia się zostały osiągnięte i w niewielkim stopniu przekraczają wymagany poziom </w:t>
      </w:r>
    </w:p>
    <w:p w14:paraId="4D2FFFE3" w14:textId="77777777" w:rsidR="008050C4" w:rsidRPr="00910C03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910C03">
        <w:rPr>
          <w:b/>
          <w:sz w:val="22"/>
        </w:rPr>
        <w:t>Dobry (4,0)</w:t>
      </w:r>
      <w:r w:rsidRPr="00910C03">
        <w:rPr>
          <w:sz w:val="22"/>
        </w:rPr>
        <w:t xml:space="preserve"> – zakładane efekty uczenia się zostały osiągnięte na wymaganym poziomie </w:t>
      </w:r>
    </w:p>
    <w:p w14:paraId="457891F0" w14:textId="77777777" w:rsidR="008050C4" w:rsidRPr="00910C0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910C03">
        <w:rPr>
          <w:b/>
          <w:sz w:val="22"/>
        </w:rPr>
        <w:t>Dość dobry (3,5)</w:t>
      </w:r>
      <w:r w:rsidRPr="00910C03">
        <w:rPr>
          <w:sz w:val="22"/>
        </w:rPr>
        <w:t xml:space="preserve"> – zakładane efekty uczenia się zostały osiągnięte na średnim wymaganym poziomie </w:t>
      </w:r>
      <w:r w:rsidRPr="00910C03">
        <w:rPr>
          <w:b/>
          <w:sz w:val="22"/>
        </w:rPr>
        <w:t>Dostateczny (3,0)</w:t>
      </w:r>
      <w:r w:rsidRPr="00910C03">
        <w:rPr>
          <w:sz w:val="22"/>
        </w:rPr>
        <w:t xml:space="preserve"> - zakładane efekty uczenia się zostały osiągnięte na minimalnym wymaganym poziomie </w:t>
      </w:r>
    </w:p>
    <w:p w14:paraId="757B5A9D" w14:textId="7E7BB829" w:rsidR="006860A4" w:rsidRDefault="008050C4" w:rsidP="00327AAF">
      <w:pPr>
        <w:spacing w:after="5" w:line="254" w:lineRule="auto"/>
        <w:ind w:left="336" w:right="911"/>
        <w:jc w:val="left"/>
        <w:rPr>
          <w:sz w:val="22"/>
        </w:rPr>
      </w:pPr>
      <w:r w:rsidRPr="00910C03">
        <w:rPr>
          <w:b/>
          <w:sz w:val="22"/>
        </w:rPr>
        <w:t>Niedostateczny (2,0)</w:t>
      </w:r>
      <w:r w:rsidRPr="00910C03">
        <w:rPr>
          <w:sz w:val="22"/>
        </w:rPr>
        <w:t xml:space="preserve"> – zakładane efekty uczenia się nie zostały uzyskane. </w:t>
      </w:r>
    </w:p>
    <w:p w14:paraId="6B54FE71" w14:textId="36B23780" w:rsidR="00A7713B" w:rsidRDefault="00A7713B" w:rsidP="00327AAF">
      <w:pPr>
        <w:spacing w:after="5" w:line="254" w:lineRule="auto"/>
        <w:ind w:left="336" w:right="911"/>
        <w:jc w:val="left"/>
        <w:rPr>
          <w:sz w:val="22"/>
        </w:rPr>
      </w:pPr>
    </w:p>
    <w:p w14:paraId="6E080C7A" w14:textId="45D3A280" w:rsidR="00A7713B" w:rsidRDefault="00A7713B" w:rsidP="00327AAF">
      <w:pPr>
        <w:spacing w:after="5" w:line="254" w:lineRule="auto"/>
        <w:ind w:left="336" w:right="911"/>
        <w:jc w:val="left"/>
        <w:rPr>
          <w:sz w:val="22"/>
        </w:rPr>
      </w:pPr>
    </w:p>
    <w:p w14:paraId="630DDDD7" w14:textId="26047D0A" w:rsidR="00A7713B" w:rsidRDefault="00A7713B" w:rsidP="00327AAF">
      <w:pPr>
        <w:spacing w:after="5" w:line="254" w:lineRule="auto"/>
        <w:ind w:left="336" w:right="911"/>
        <w:jc w:val="left"/>
        <w:rPr>
          <w:sz w:val="22"/>
        </w:rPr>
      </w:pPr>
    </w:p>
    <w:p w14:paraId="153DACBF" w14:textId="7A18D321" w:rsidR="00A7713B" w:rsidRDefault="00A7713B" w:rsidP="00327AAF">
      <w:pPr>
        <w:spacing w:after="5" w:line="254" w:lineRule="auto"/>
        <w:ind w:left="336" w:right="911"/>
        <w:jc w:val="left"/>
        <w:rPr>
          <w:sz w:val="22"/>
        </w:rPr>
      </w:pPr>
    </w:p>
    <w:p w14:paraId="25689E96" w14:textId="3998B53D" w:rsidR="00A7713B" w:rsidRDefault="00A7713B" w:rsidP="00327AAF">
      <w:pPr>
        <w:spacing w:after="5" w:line="254" w:lineRule="auto"/>
        <w:ind w:left="336" w:right="911"/>
        <w:jc w:val="left"/>
        <w:rPr>
          <w:sz w:val="22"/>
        </w:rPr>
      </w:pPr>
    </w:p>
    <w:p w14:paraId="326DA959" w14:textId="34067A0C" w:rsidR="00A7713B" w:rsidRDefault="00A7713B" w:rsidP="00327AAF">
      <w:pPr>
        <w:spacing w:after="5" w:line="254" w:lineRule="auto"/>
        <w:ind w:left="336" w:right="911"/>
        <w:jc w:val="left"/>
        <w:rPr>
          <w:sz w:val="22"/>
        </w:rPr>
      </w:pPr>
    </w:p>
    <w:p w14:paraId="43636C00" w14:textId="77777777" w:rsidR="00A7713B" w:rsidRPr="006860A4" w:rsidRDefault="00A7713B" w:rsidP="00A7713B">
      <w:pPr>
        <w:spacing w:after="158" w:line="259" w:lineRule="auto"/>
        <w:ind w:left="10" w:right="4384"/>
        <w:jc w:val="right"/>
      </w:pPr>
      <w:r w:rsidRPr="006860A4">
        <w:rPr>
          <w:b/>
          <w:sz w:val="28"/>
        </w:rPr>
        <w:t xml:space="preserve">Karta przedmiotu </w:t>
      </w:r>
    </w:p>
    <w:p w14:paraId="58331C22" w14:textId="77777777" w:rsidR="00A7713B" w:rsidRPr="006860A4" w:rsidRDefault="00A7713B" w:rsidP="00A7713B">
      <w:pPr>
        <w:spacing w:after="0" w:line="259" w:lineRule="auto"/>
        <w:ind w:left="10" w:right="5184"/>
        <w:jc w:val="right"/>
      </w:pPr>
      <w:r w:rsidRPr="006860A4">
        <w:rPr>
          <w:b/>
          <w:sz w:val="28"/>
        </w:rPr>
        <w:t xml:space="preserve">Cz. 2 </w:t>
      </w:r>
    </w:p>
    <w:tbl>
      <w:tblPr>
        <w:tblStyle w:val="TableGrid"/>
        <w:tblW w:w="9355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731"/>
        <w:gridCol w:w="3396"/>
        <w:gridCol w:w="997"/>
        <w:gridCol w:w="1554"/>
      </w:tblGrid>
      <w:tr w:rsidR="00A7713B" w:rsidRPr="00A7713B" w14:paraId="7A942C7F" w14:textId="77777777" w:rsidTr="00A7713B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BCB1FEA" w14:textId="77777777" w:rsidR="00A7713B" w:rsidRPr="00A7713B" w:rsidRDefault="00A7713B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bookmarkStart w:id="0" w:name="_GoBack"/>
            <w:r w:rsidRPr="00A7713B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A7713B" w:rsidRPr="00A7713B" w14:paraId="5A10E737" w14:textId="77777777" w:rsidTr="00A7713B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BF1D5" w14:textId="77777777" w:rsidR="00A7713B" w:rsidRPr="00A7713B" w:rsidRDefault="00A7713B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A7713B">
              <w:rPr>
                <w:b/>
                <w:sz w:val="22"/>
              </w:rPr>
              <w:t>13. Jednostka realizująca przedmiot,</w:t>
            </w:r>
            <w:r w:rsidRPr="00A7713B">
              <w:rPr>
                <w:sz w:val="22"/>
              </w:rPr>
              <w:t xml:space="preserve"> </w:t>
            </w:r>
            <w:r w:rsidRPr="00A7713B">
              <w:rPr>
                <w:b/>
                <w:sz w:val="22"/>
              </w:rPr>
              <w:t xml:space="preserve">adres, e-mail: </w:t>
            </w:r>
          </w:p>
          <w:p w14:paraId="2AF94F39" w14:textId="77777777" w:rsidR="00A7713B" w:rsidRPr="00A7713B" w:rsidRDefault="00A7713B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7713B">
              <w:rPr>
                <w:rFonts w:ascii="Times New Roman" w:hAnsi="Times New Roman"/>
              </w:rPr>
              <w:t>Zakład Medycyny Sportowej i Fizjologii Wysiłku Fizycznego</w:t>
            </w:r>
          </w:p>
          <w:p w14:paraId="39610530" w14:textId="77777777" w:rsidR="00A7713B" w:rsidRPr="00A7713B" w:rsidRDefault="00A7713B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7713B">
              <w:rPr>
                <w:sz w:val="22"/>
              </w:rPr>
              <w:t xml:space="preserve">Katowice, ul. Medyków 12 </w:t>
            </w:r>
            <w:hyperlink r:id="rId7" w:history="1">
              <w:r w:rsidRPr="00A7713B">
                <w:rPr>
                  <w:rStyle w:val="Hipercze"/>
                  <w:sz w:val="22"/>
                </w:rPr>
                <w:t>http://fizjoterapia.sum.edu.pl/</w:t>
              </w:r>
            </w:hyperlink>
          </w:p>
        </w:tc>
      </w:tr>
      <w:tr w:rsidR="00A7713B" w:rsidRPr="00A7713B" w14:paraId="08A3BE98" w14:textId="77777777" w:rsidTr="00A7713B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30E95" w14:textId="77777777" w:rsidR="00A7713B" w:rsidRPr="00A7713B" w:rsidRDefault="00A7713B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A7713B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1FD34FA9" w14:textId="77777777" w:rsidR="00A7713B" w:rsidRPr="00A7713B" w:rsidRDefault="00A7713B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7713B">
              <w:rPr>
                <w:bCs/>
                <w:sz w:val="22"/>
              </w:rPr>
              <w:t xml:space="preserve">dr hab. n. o </w:t>
            </w:r>
            <w:proofErr w:type="spellStart"/>
            <w:r w:rsidRPr="00A7713B">
              <w:rPr>
                <w:bCs/>
                <w:sz w:val="22"/>
              </w:rPr>
              <w:t>zdr</w:t>
            </w:r>
            <w:proofErr w:type="spellEnd"/>
            <w:r w:rsidRPr="00A7713B">
              <w:rPr>
                <w:bCs/>
                <w:sz w:val="22"/>
              </w:rPr>
              <w:t>. Dariusz Górka</w:t>
            </w:r>
          </w:p>
        </w:tc>
      </w:tr>
      <w:tr w:rsidR="00A7713B" w:rsidRPr="00A7713B" w14:paraId="612AD1BA" w14:textId="77777777" w:rsidTr="00A7713B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3898A" w14:textId="77777777" w:rsidR="00A7713B" w:rsidRPr="00A7713B" w:rsidRDefault="00A7713B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A7713B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2A502F14" w14:textId="77777777" w:rsidR="00A7713B" w:rsidRPr="00A7713B" w:rsidRDefault="00A7713B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7713B">
              <w:rPr>
                <w:sz w:val="22"/>
              </w:rPr>
              <w:t>Podstawowa wiedza z zakresu biologii ogólnej na poziomie szkoły średniej, podstawy anatomii człowieka, histologii i biochemii</w:t>
            </w:r>
          </w:p>
        </w:tc>
      </w:tr>
      <w:tr w:rsidR="00A7713B" w:rsidRPr="00A7713B" w14:paraId="19CBA8C2" w14:textId="77777777" w:rsidTr="00A7713B">
        <w:trPr>
          <w:trHeight w:val="262"/>
        </w:trPr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CC701" w14:textId="77777777" w:rsidR="00A7713B" w:rsidRPr="00A7713B" w:rsidRDefault="00A7713B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7713B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5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B438F" w14:textId="77777777" w:rsidR="00A7713B" w:rsidRPr="00A7713B" w:rsidRDefault="00A7713B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7713B">
              <w:rPr>
                <w:sz w:val="22"/>
              </w:rPr>
              <w:t xml:space="preserve">Zgodna z Zarządzeniem Rektora SUM </w:t>
            </w:r>
          </w:p>
        </w:tc>
      </w:tr>
      <w:tr w:rsidR="00A7713B" w:rsidRPr="00A7713B" w14:paraId="7A58D083" w14:textId="77777777" w:rsidTr="00A7713B">
        <w:trPr>
          <w:trHeight w:val="516"/>
        </w:trPr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5CBDB" w14:textId="77777777" w:rsidR="00A7713B" w:rsidRPr="00A7713B" w:rsidRDefault="00A7713B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7713B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5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A5EF0" w14:textId="77777777" w:rsidR="00A7713B" w:rsidRPr="00A7713B" w:rsidRDefault="00A7713B" w:rsidP="00DA087A">
            <w:pPr>
              <w:spacing w:after="0" w:line="240" w:lineRule="auto"/>
              <w:ind w:left="0" w:firstLine="0"/>
              <w:rPr>
                <w:sz w:val="22"/>
              </w:rPr>
            </w:pPr>
            <w:r w:rsidRPr="00A7713B">
              <w:rPr>
                <w:sz w:val="22"/>
              </w:rPr>
              <w:t>Prezentacje multimedialne</w:t>
            </w:r>
          </w:p>
        </w:tc>
      </w:tr>
      <w:tr w:rsidR="00A7713B" w:rsidRPr="00A7713B" w14:paraId="0A737E85" w14:textId="77777777" w:rsidTr="00A7713B">
        <w:trPr>
          <w:trHeight w:val="264"/>
        </w:trPr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41BB0" w14:textId="77777777" w:rsidR="00A7713B" w:rsidRPr="00A7713B" w:rsidRDefault="00A7713B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7713B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5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71092" w14:textId="77777777" w:rsidR="00A7713B" w:rsidRPr="00A7713B" w:rsidRDefault="00A7713B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7713B">
              <w:rPr>
                <w:sz w:val="22"/>
              </w:rPr>
              <w:t xml:space="preserve">Sale ćwiczeń wyznaczone przez dziekanat według harmonogramu, </w:t>
            </w:r>
            <w:proofErr w:type="spellStart"/>
            <w:r w:rsidRPr="00A7713B">
              <w:rPr>
                <w:sz w:val="22"/>
              </w:rPr>
              <w:t>WNoZ</w:t>
            </w:r>
            <w:proofErr w:type="spellEnd"/>
            <w:r w:rsidRPr="00A7713B">
              <w:rPr>
                <w:sz w:val="22"/>
              </w:rPr>
              <w:t>, Centrum Dydaktyczne</w:t>
            </w:r>
          </w:p>
        </w:tc>
      </w:tr>
      <w:tr w:rsidR="00A7713B" w:rsidRPr="00A7713B" w14:paraId="3232088A" w14:textId="77777777" w:rsidTr="00A7713B">
        <w:trPr>
          <w:trHeight w:val="266"/>
        </w:trPr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960C1" w14:textId="77777777" w:rsidR="00A7713B" w:rsidRPr="00A7713B" w:rsidRDefault="00A7713B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7713B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5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17493" w14:textId="77777777" w:rsidR="00A7713B" w:rsidRPr="00A7713B" w:rsidRDefault="00A7713B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7713B">
              <w:rPr>
                <w:sz w:val="22"/>
              </w:rPr>
              <w:t xml:space="preserve">Podane indywidualnie przez wykładowców, pokój 809 </w:t>
            </w:r>
            <w:proofErr w:type="spellStart"/>
            <w:r w:rsidRPr="00A7713B">
              <w:rPr>
                <w:sz w:val="22"/>
              </w:rPr>
              <w:t>WNoZ</w:t>
            </w:r>
            <w:proofErr w:type="spellEnd"/>
          </w:p>
        </w:tc>
      </w:tr>
      <w:tr w:rsidR="00A7713B" w:rsidRPr="00A7713B" w14:paraId="4055A3BE" w14:textId="77777777" w:rsidTr="00A7713B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47E6781" w14:textId="77777777" w:rsidR="00A7713B" w:rsidRPr="00A7713B" w:rsidRDefault="00A7713B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7713B">
              <w:rPr>
                <w:b/>
                <w:sz w:val="22"/>
              </w:rPr>
              <w:t>20. Efekty uczenia się</w:t>
            </w:r>
            <w:r w:rsidRPr="00A7713B">
              <w:rPr>
                <w:sz w:val="22"/>
              </w:rPr>
              <w:t xml:space="preserve"> </w:t>
            </w:r>
          </w:p>
        </w:tc>
      </w:tr>
      <w:tr w:rsidR="00A7713B" w:rsidRPr="00A7713B" w14:paraId="03931A0F" w14:textId="77777777" w:rsidTr="00A7713B">
        <w:trPr>
          <w:trHeight w:val="1116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78EBC" w14:textId="77777777" w:rsidR="00A7713B" w:rsidRPr="00A7713B" w:rsidRDefault="00A7713B" w:rsidP="00DA087A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A7713B">
              <w:rPr>
                <w:sz w:val="22"/>
              </w:rPr>
              <w:t xml:space="preserve">Numer przedmiotowego </w:t>
            </w:r>
          </w:p>
          <w:p w14:paraId="75AB8C8C" w14:textId="77777777" w:rsidR="00A7713B" w:rsidRPr="00A7713B" w:rsidRDefault="00A7713B" w:rsidP="00DA087A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A7713B">
              <w:rPr>
                <w:sz w:val="22"/>
              </w:rPr>
              <w:t xml:space="preserve">efektu uczenia </w:t>
            </w:r>
          </w:p>
          <w:p w14:paraId="513BD749" w14:textId="77777777" w:rsidR="00A7713B" w:rsidRPr="00A7713B" w:rsidRDefault="00A7713B" w:rsidP="00DA087A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A7713B">
              <w:rPr>
                <w:sz w:val="22"/>
              </w:rPr>
              <w:t xml:space="preserve">się 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EF23E" w14:textId="77777777" w:rsidR="00A7713B" w:rsidRPr="00A7713B" w:rsidRDefault="00A7713B" w:rsidP="00DA087A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A7713B">
              <w:rPr>
                <w:sz w:val="22"/>
              </w:rPr>
              <w:t xml:space="preserve">Przedmiotowe efekty uczenia się 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035D9" w14:textId="77777777" w:rsidR="00A7713B" w:rsidRPr="00A7713B" w:rsidRDefault="00A7713B" w:rsidP="00DA087A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A7713B">
              <w:rPr>
                <w:sz w:val="22"/>
              </w:rPr>
              <w:t xml:space="preserve">Odniesienie do efektów uczenia się zawartych w </w:t>
            </w:r>
            <w:r w:rsidRPr="00A7713B">
              <w:rPr>
                <w:i/>
                <w:sz w:val="22"/>
              </w:rPr>
              <w:t>(właściwe podkreślić)</w:t>
            </w:r>
            <w:r w:rsidRPr="00A7713B">
              <w:rPr>
                <w:sz w:val="22"/>
              </w:rPr>
              <w:t>:</w:t>
            </w:r>
          </w:p>
          <w:p w14:paraId="14FEB374" w14:textId="77777777" w:rsidR="00A7713B" w:rsidRPr="00A7713B" w:rsidRDefault="00A7713B" w:rsidP="00DA087A">
            <w:pPr>
              <w:spacing w:after="0" w:line="259" w:lineRule="auto"/>
              <w:ind w:left="42" w:right="0" w:firstLine="0"/>
              <w:jc w:val="center"/>
              <w:rPr>
                <w:sz w:val="22"/>
              </w:rPr>
            </w:pPr>
            <w:r w:rsidRPr="00A7713B">
              <w:rPr>
                <w:sz w:val="22"/>
                <w:u w:val="single"/>
              </w:rPr>
              <w:t>standardach kształcenia</w:t>
            </w:r>
            <w:r w:rsidRPr="00A7713B">
              <w:rPr>
                <w:sz w:val="22"/>
              </w:rPr>
              <w:t>/ zatwierdzonych przez</w:t>
            </w:r>
          </w:p>
          <w:p w14:paraId="0A373905" w14:textId="77777777" w:rsidR="00A7713B" w:rsidRPr="00A7713B" w:rsidRDefault="00A7713B" w:rsidP="00DA087A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A7713B">
              <w:rPr>
                <w:sz w:val="22"/>
              </w:rPr>
              <w:t>Senat SUM</w:t>
            </w:r>
          </w:p>
        </w:tc>
      </w:tr>
      <w:tr w:rsidR="00A7713B" w:rsidRPr="00A7713B" w14:paraId="0C2E88F9" w14:textId="77777777" w:rsidTr="00A7713B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6F7E" w14:textId="77777777" w:rsidR="00A7713B" w:rsidRPr="00A7713B" w:rsidRDefault="00A7713B" w:rsidP="00DA087A">
            <w:pPr>
              <w:ind w:left="330" w:right="69"/>
              <w:jc w:val="left"/>
              <w:rPr>
                <w:sz w:val="22"/>
              </w:rPr>
            </w:pPr>
            <w:r w:rsidRPr="00A7713B">
              <w:rPr>
                <w:sz w:val="22"/>
              </w:rPr>
              <w:t>P_W01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0F788" w14:textId="77777777" w:rsidR="00A7713B" w:rsidRPr="00A7713B" w:rsidRDefault="00A7713B" w:rsidP="00DA087A">
            <w:pPr>
              <w:ind w:left="21" w:right="162"/>
              <w:rPr>
                <w:sz w:val="22"/>
              </w:rPr>
            </w:pPr>
            <w:r w:rsidRPr="00A7713B">
              <w:rPr>
                <w:sz w:val="22"/>
              </w:rPr>
              <w:t>Zna podstawy funkcjonowania poszczególnych układów organizmu człowieka oraz narządów ruchu i narządów zmysłu;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5168B" w14:textId="77777777" w:rsidR="00A7713B" w:rsidRPr="00A7713B" w:rsidRDefault="00A7713B" w:rsidP="00DA087A">
            <w:pPr>
              <w:ind w:left="0" w:right="5"/>
              <w:jc w:val="center"/>
              <w:rPr>
                <w:sz w:val="22"/>
              </w:rPr>
            </w:pPr>
            <w:r w:rsidRPr="00A7713B">
              <w:rPr>
                <w:rStyle w:val="markedcontent"/>
                <w:sz w:val="22"/>
              </w:rPr>
              <w:t>A.W1.</w:t>
            </w:r>
          </w:p>
        </w:tc>
      </w:tr>
      <w:tr w:rsidR="00A7713B" w:rsidRPr="00A7713B" w14:paraId="66FB649D" w14:textId="77777777" w:rsidTr="00A7713B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96DF4" w14:textId="77777777" w:rsidR="00A7713B" w:rsidRPr="00A7713B" w:rsidRDefault="00A7713B" w:rsidP="00DA087A">
            <w:pPr>
              <w:ind w:left="330" w:right="69"/>
              <w:jc w:val="left"/>
              <w:rPr>
                <w:sz w:val="22"/>
              </w:rPr>
            </w:pPr>
            <w:r w:rsidRPr="00A7713B">
              <w:rPr>
                <w:sz w:val="22"/>
              </w:rPr>
              <w:t>P_W02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C1E01" w14:textId="77777777" w:rsidR="00A7713B" w:rsidRPr="00A7713B" w:rsidRDefault="00A7713B" w:rsidP="00DA087A">
            <w:pPr>
              <w:ind w:left="21" w:right="162"/>
              <w:rPr>
                <w:sz w:val="22"/>
              </w:rPr>
            </w:pPr>
            <w:r w:rsidRPr="00A7713B">
              <w:rPr>
                <w:sz w:val="22"/>
              </w:rPr>
              <w:t>Zna kinezjologiczne mechanizmy kontroli ruchu i regulacji procesów metabolicznych zachodzących w organizmie człowieka oraz fizjologię wysiłku fizycznego;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7E9A7" w14:textId="77777777" w:rsidR="00A7713B" w:rsidRPr="00A7713B" w:rsidRDefault="00A7713B" w:rsidP="00DA087A">
            <w:pPr>
              <w:ind w:left="0" w:right="5"/>
              <w:jc w:val="center"/>
              <w:rPr>
                <w:sz w:val="22"/>
              </w:rPr>
            </w:pPr>
            <w:r w:rsidRPr="00A7713B">
              <w:rPr>
                <w:rStyle w:val="markedcontent"/>
                <w:sz w:val="22"/>
              </w:rPr>
              <w:t>A.W1.</w:t>
            </w:r>
          </w:p>
        </w:tc>
      </w:tr>
      <w:tr w:rsidR="00A7713B" w:rsidRPr="00A7713B" w14:paraId="29D248EB" w14:textId="77777777" w:rsidTr="00A7713B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FB6AC" w14:textId="77777777" w:rsidR="00A7713B" w:rsidRPr="00A7713B" w:rsidRDefault="00A7713B" w:rsidP="00DA087A">
            <w:pPr>
              <w:ind w:left="330" w:right="69"/>
              <w:jc w:val="left"/>
              <w:rPr>
                <w:sz w:val="22"/>
              </w:rPr>
            </w:pPr>
            <w:r w:rsidRPr="00A7713B">
              <w:rPr>
                <w:sz w:val="22"/>
              </w:rPr>
              <w:t>P_W03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FC3F1" w14:textId="77777777" w:rsidR="00A7713B" w:rsidRPr="00A7713B" w:rsidRDefault="00A7713B" w:rsidP="00DA087A">
            <w:pPr>
              <w:ind w:left="21" w:right="162"/>
              <w:rPr>
                <w:sz w:val="22"/>
              </w:rPr>
            </w:pPr>
            <w:r w:rsidRPr="00A7713B">
              <w:rPr>
                <w:rStyle w:val="markedcontent"/>
                <w:sz w:val="22"/>
              </w:rPr>
              <w:t>Zna neurohormonalną regulację procesów fizjologicznych i elektrofizjologicznych zachodzących w organizmie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CDE20" w14:textId="77777777" w:rsidR="00A7713B" w:rsidRPr="00A7713B" w:rsidRDefault="00A7713B" w:rsidP="00DA087A">
            <w:pPr>
              <w:ind w:left="0" w:right="5"/>
              <w:jc w:val="center"/>
              <w:rPr>
                <w:rStyle w:val="markedcontent"/>
                <w:sz w:val="22"/>
              </w:rPr>
            </w:pPr>
            <w:r w:rsidRPr="00A7713B">
              <w:rPr>
                <w:rStyle w:val="markedcontent"/>
                <w:sz w:val="22"/>
              </w:rPr>
              <w:t>A.W2.</w:t>
            </w:r>
          </w:p>
        </w:tc>
      </w:tr>
      <w:tr w:rsidR="00A7713B" w:rsidRPr="00A7713B" w14:paraId="5264484E" w14:textId="77777777" w:rsidTr="00A7713B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42A4E" w14:textId="77777777" w:rsidR="00A7713B" w:rsidRPr="00A7713B" w:rsidRDefault="00A7713B" w:rsidP="00DA087A">
            <w:pPr>
              <w:ind w:left="330" w:right="69"/>
              <w:jc w:val="left"/>
              <w:rPr>
                <w:sz w:val="22"/>
              </w:rPr>
            </w:pPr>
            <w:r w:rsidRPr="00A7713B">
              <w:rPr>
                <w:sz w:val="22"/>
              </w:rPr>
              <w:t>P_W04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79806" w14:textId="77777777" w:rsidR="00A7713B" w:rsidRPr="00A7713B" w:rsidRDefault="00A7713B" w:rsidP="00DA087A">
            <w:pPr>
              <w:ind w:left="21" w:right="162"/>
              <w:rPr>
                <w:sz w:val="22"/>
              </w:rPr>
            </w:pPr>
            <w:r w:rsidRPr="00A7713B">
              <w:rPr>
                <w:sz w:val="22"/>
              </w:rPr>
              <w:t>Potrafi dokonać pomiaru i zinterpretować wyniki analiz podstawowych wskaźników czynności układu krążenia (tętno, ciśnienie tętnicze krwi), składu krwi oraz statycznych i dynamicznych wskaźników układu oddechowego, a także ocenia odruchy z wszystkich poziomów układu nerwowego w zakresie bezpiecznego stosowania metod fizjoterapii;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00608" w14:textId="77777777" w:rsidR="00A7713B" w:rsidRPr="00A7713B" w:rsidRDefault="00A7713B" w:rsidP="00DA087A">
            <w:pPr>
              <w:ind w:left="0" w:right="5"/>
              <w:jc w:val="center"/>
              <w:rPr>
                <w:sz w:val="22"/>
              </w:rPr>
            </w:pPr>
            <w:r w:rsidRPr="00A7713B">
              <w:rPr>
                <w:rStyle w:val="markedcontent"/>
                <w:sz w:val="22"/>
              </w:rPr>
              <w:t>A.W3.</w:t>
            </w:r>
          </w:p>
        </w:tc>
      </w:tr>
      <w:tr w:rsidR="00A7713B" w:rsidRPr="00A7713B" w14:paraId="06E9232A" w14:textId="77777777" w:rsidTr="00A7713B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6CBA6" w14:textId="77777777" w:rsidR="00A7713B" w:rsidRPr="00A7713B" w:rsidRDefault="00A7713B" w:rsidP="00DA087A">
            <w:pPr>
              <w:ind w:left="330" w:right="69"/>
              <w:jc w:val="left"/>
              <w:rPr>
                <w:sz w:val="22"/>
              </w:rPr>
            </w:pPr>
            <w:r w:rsidRPr="00A7713B">
              <w:rPr>
                <w:sz w:val="22"/>
              </w:rPr>
              <w:t>P_W05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F8E0D" w14:textId="77777777" w:rsidR="00A7713B" w:rsidRPr="00A7713B" w:rsidRDefault="00A7713B" w:rsidP="00DA087A">
            <w:pPr>
              <w:ind w:left="21" w:right="162"/>
              <w:rPr>
                <w:sz w:val="22"/>
              </w:rPr>
            </w:pPr>
            <w:r w:rsidRPr="00A7713B">
              <w:rPr>
                <w:sz w:val="22"/>
              </w:rPr>
              <w:t>Przeprowadza ocenę zdolności wysiłkowej, tolerancji wysiłkowej, poziomu zmęczenia i przetrenowania.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94E2E" w14:textId="77777777" w:rsidR="00A7713B" w:rsidRPr="00A7713B" w:rsidRDefault="00A7713B" w:rsidP="00DA087A">
            <w:pPr>
              <w:ind w:left="0" w:right="5"/>
              <w:jc w:val="center"/>
              <w:rPr>
                <w:sz w:val="22"/>
              </w:rPr>
            </w:pPr>
            <w:r w:rsidRPr="00A7713B">
              <w:rPr>
                <w:rStyle w:val="markedcontent"/>
                <w:sz w:val="22"/>
              </w:rPr>
              <w:t>A.W4.</w:t>
            </w:r>
          </w:p>
        </w:tc>
      </w:tr>
      <w:tr w:rsidR="00A7713B" w:rsidRPr="00A7713B" w14:paraId="2F1F7E3F" w14:textId="77777777" w:rsidTr="00A7713B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6BDD4" w14:textId="77777777" w:rsidR="00A7713B" w:rsidRPr="00A7713B" w:rsidRDefault="00A7713B" w:rsidP="00DA087A">
            <w:pPr>
              <w:ind w:left="330" w:right="69"/>
              <w:jc w:val="left"/>
              <w:rPr>
                <w:sz w:val="22"/>
              </w:rPr>
            </w:pPr>
            <w:r w:rsidRPr="00A7713B">
              <w:rPr>
                <w:sz w:val="22"/>
              </w:rPr>
              <w:t>P_W06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D3100" w14:textId="77777777" w:rsidR="00A7713B" w:rsidRPr="00A7713B" w:rsidRDefault="00A7713B" w:rsidP="00DA087A">
            <w:pPr>
              <w:ind w:left="21" w:right="162"/>
              <w:rPr>
                <w:sz w:val="22"/>
              </w:rPr>
            </w:pPr>
            <w:r w:rsidRPr="00A7713B">
              <w:rPr>
                <w:sz w:val="22"/>
              </w:rPr>
              <w:t>Zna podstawy funkcjonowania poszczególnych układów organizmu człowieka oraz narządów ruchu i narządów zmysłu;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DB5AC" w14:textId="77777777" w:rsidR="00A7713B" w:rsidRPr="00A7713B" w:rsidRDefault="00A7713B" w:rsidP="00DA087A">
            <w:pPr>
              <w:ind w:left="0" w:right="5"/>
              <w:jc w:val="center"/>
              <w:rPr>
                <w:sz w:val="22"/>
              </w:rPr>
            </w:pPr>
            <w:r w:rsidRPr="00A7713B">
              <w:rPr>
                <w:rStyle w:val="markedcontent"/>
                <w:sz w:val="22"/>
              </w:rPr>
              <w:t>A.W4.</w:t>
            </w:r>
          </w:p>
        </w:tc>
      </w:tr>
      <w:tr w:rsidR="00A7713B" w:rsidRPr="00A7713B" w14:paraId="56CC3519" w14:textId="77777777" w:rsidTr="00A7713B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B0CFA" w14:textId="77777777" w:rsidR="00A7713B" w:rsidRPr="00A7713B" w:rsidRDefault="00A7713B" w:rsidP="00DA087A">
            <w:pPr>
              <w:ind w:left="330" w:right="69"/>
              <w:jc w:val="left"/>
              <w:rPr>
                <w:sz w:val="22"/>
              </w:rPr>
            </w:pPr>
            <w:r w:rsidRPr="00A7713B">
              <w:rPr>
                <w:sz w:val="22"/>
              </w:rPr>
              <w:t>P_W07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DC7B6" w14:textId="77777777" w:rsidR="00A7713B" w:rsidRPr="00A7713B" w:rsidRDefault="00A7713B" w:rsidP="00DA087A">
            <w:pPr>
              <w:ind w:left="21" w:right="162"/>
              <w:rPr>
                <w:sz w:val="22"/>
              </w:rPr>
            </w:pPr>
            <w:r w:rsidRPr="00A7713B">
              <w:rPr>
                <w:rStyle w:val="markedcontent"/>
                <w:sz w:val="22"/>
              </w:rPr>
              <w:t>Zna działanie układów regulacji (homeostaza) oraz rolę sprzężenia zwrotnego</w:t>
            </w:r>
            <w:r w:rsidRPr="00A7713B">
              <w:rPr>
                <w:sz w:val="22"/>
              </w:rPr>
              <w:t xml:space="preserve"> </w:t>
            </w:r>
            <w:r w:rsidRPr="00A7713B">
              <w:rPr>
                <w:rStyle w:val="markedcontent"/>
                <w:sz w:val="22"/>
              </w:rPr>
              <w:t>dodatniego i ujemnego.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35261" w14:textId="77777777" w:rsidR="00A7713B" w:rsidRPr="00A7713B" w:rsidRDefault="00A7713B" w:rsidP="00DA087A">
            <w:pPr>
              <w:ind w:left="0" w:right="5"/>
              <w:jc w:val="center"/>
              <w:rPr>
                <w:sz w:val="22"/>
              </w:rPr>
            </w:pPr>
            <w:r w:rsidRPr="00A7713B">
              <w:rPr>
                <w:rStyle w:val="markedcontent"/>
                <w:sz w:val="22"/>
              </w:rPr>
              <w:t>A.W5.</w:t>
            </w:r>
          </w:p>
        </w:tc>
      </w:tr>
      <w:tr w:rsidR="00A7713B" w:rsidRPr="00A7713B" w14:paraId="69693AA0" w14:textId="77777777" w:rsidTr="00A7713B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DD31A" w14:textId="77777777" w:rsidR="00A7713B" w:rsidRPr="00A7713B" w:rsidRDefault="00A7713B" w:rsidP="00DA087A">
            <w:pPr>
              <w:ind w:left="330" w:right="69"/>
              <w:jc w:val="left"/>
              <w:rPr>
                <w:sz w:val="22"/>
              </w:rPr>
            </w:pPr>
            <w:r w:rsidRPr="00A7713B">
              <w:rPr>
                <w:sz w:val="22"/>
              </w:rPr>
              <w:lastRenderedPageBreak/>
              <w:t>P_U01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8702C" w14:textId="77777777" w:rsidR="00A7713B" w:rsidRPr="00A7713B" w:rsidRDefault="00A7713B" w:rsidP="00DA087A">
            <w:pPr>
              <w:ind w:left="21" w:right="162"/>
              <w:rPr>
                <w:sz w:val="22"/>
              </w:rPr>
            </w:pPr>
            <w:r w:rsidRPr="00A7713B">
              <w:rPr>
                <w:rStyle w:val="markedcontent"/>
                <w:sz w:val="22"/>
              </w:rPr>
              <w:t>Łączy uszkodzenia narządowe z objawami klinicznymi</w:t>
            </w:r>
            <w:r w:rsidRPr="00A7713B">
              <w:rPr>
                <w:sz w:val="22"/>
              </w:rPr>
              <w:t xml:space="preserve"> </w:t>
            </w:r>
            <w:r w:rsidRPr="00A7713B">
              <w:rPr>
                <w:rStyle w:val="markedcontent"/>
                <w:sz w:val="22"/>
              </w:rPr>
              <w:t>choroby, wywiadem i wynikami badań diagnostycznych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43F32" w14:textId="77777777" w:rsidR="00A7713B" w:rsidRPr="00A7713B" w:rsidRDefault="00A7713B" w:rsidP="00DA087A">
            <w:pPr>
              <w:spacing w:after="0" w:line="240" w:lineRule="auto"/>
              <w:ind w:left="0" w:right="5"/>
              <w:jc w:val="center"/>
              <w:rPr>
                <w:sz w:val="22"/>
              </w:rPr>
            </w:pPr>
            <w:r w:rsidRPr="00A7713B">
              <w:rPr>
                <w:sz w:val="22"/>
              </w:rPr>
              <w:t>A.U2</w:t>
            </w:r>
          </w:p>
        </w:tc>
      </w:tr>
      <w:tr w:rsidR="00A7713B" w:rsidRPr="00A7713B" w14:paraId="5D76ACAB" w14:textId="77777777" w:rsidTr="00A7713B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B07B0" w14:textId="77777777" w:rsidR="00A7713B" w:rsidRPr="00A7713B" w:rsidRDefault="00A7713B" w:rsidP="00DA087A">
            <w:pPr>
              <w:spacing w:after="0" w:line="259" w:lineRule="auto"/>
              <w:ind w:left="330" w:right="69" w:firstLine="0"/>
              <w:jc w:val="left"/>
              <w:rPr>
                <w:sz w:val="22"/>
              </w:rPr>
            </w:pPr>
            <w:r w:rsidRPr="00A7713B">
              <w:rPr>
                <w:sz w:val="22"/>
              </w:rPr>
              <w:t>P_K01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28C35" w14:textId="77777777" w:rsidR="00A7713B" w:rsidRPr="00A7713B" w:rsidRDefault="00A7713B" w:rsidP="00DA087A">
            <w:pPr>
              <w:ind w:left="21" w:right="162"/>
              <w:rPr>
                <w:sz w:val="22"/>
              </w:rPr>
            </w:pPr>
            <w:r w:rsidRPr="00A7713B">
              <w:rPr>
                <w:rStyle w:val="markedcontent"/>
                <w:sz w:val="22"/>
              </w:rPr>
              <w:t>Dostrzega i rozpoznaje własne ograniczenia w zakresie wiedzy, umiejętności</w:t>
            </w:r>
            <w:r w:rsidRPr="00A7713B">
              <w:rPr>
                <w:sz w:val="22"/>
              </w:rPr>
              <w:t xml:space="preserve"> </w:t>
            </w:r>
            <w:r w:rsidRPr="00A7713B">
              <w:rPr>
                <w:rStyle w:val="markedcontent"/>
                <w:sz w:val="22"/>
              </w:rPr>
              <w:t>i kompetencje społeczne oraz dokonuje samooceny deficytów i potrzeb</w:t>
            </w:r>
            <w:r w:rsidRPr="00A7713B">
              <w:rPr>
                <w:sz w:val="22"/>
              </w:rPr>
              <w:t xml:space="preserve"> </w:t>
            </w:r>
            <w:r w:rsidRPr="00A7713B">
              <w:rPr>
                <w:rStyle w:val="markedcontent"/>
                <w:sz w:val="22"/>
              </w:rPr>
              <w:t>edukacyjnych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9999B" w14:textId="77777777" w:rsidR="00A7713B" w:rsidRPr="00A7713B" w:rsidRDefault="00A7713B" w:rsidP="00DA087A">
            <w:pPr>
              <w:ind w:left="0" w:right="5"/>
              <w:jc w:val="center"/>
              <w:rPr>
                <w:sz w:val="22"/>
              </w:rPr>
            </w:pPr>
            <w:r w:rsidRPr="00A7713B">
              <w:rPr>
                <w:sz w:val="22"/>
              </w:rPr>
              <w:t>1.3 pkt.7</w:t>
            </w:r>
          </w:p>
        </w:tc>
      </w:tr>
      <w:tr w:rsidR="00A7713B" w:rsidRPr="00A7713B" w14:paraId="2AF8F2E0" w14:textId="77777777" w:rsidTr="00A7713B">
        <w:trPr>
          <w:trHeight w:val="514"/>
        </w:trPr>
        <w:tc>
          <w:tcPr>
            <w:tcW w:w="7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CCB0266" w14:textId="77777777" w:rsidR="00A7713B" w:rsidRPr="00A7713B" w:rsidRDefault="00A7713B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7713B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327DA93" w14:textId="77777777" w:rsidR="00A7713B" w:rsidRPr="00A7713B" w:rsidRDefault="00A7713B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7713B">
              <w:rPr>
                <w:b/>
                <w:sz w:val="22"/>
              </w:rPr>
              <w:t xml:space="preserve">Liczba godzin </w:t>
            </w:r>
          </w:p>
        </w:tc>
      </w:tr>
      <w:tr w:rsidR="00A7713B" w:rsidRPr="00A7713B" w14:paraId="7AD82C82" w14:textId="77777777" w:rsidTr="00A7713B">
        <w:trPr>
          <w:trHeight w:val="265"/>
        </w:trPr>
        <w:tc>
          <w:tcPr>
            <w:tcW w:w="7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A3B11" w14:textId="77777777" w:rsidR="00A7713B" w:rsidRPr="00A7713B" w:rsidRDefault="00A7713B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7713B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8D4CA" w14:textId="77777777" w:rsidR="00A7713B" w:rsidRPr="00A7713B" w:rsidRDefault="00A7713B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7713B">
              <w:rPr>
                <w:b/>
                <w:sz w:val="22"/>
              </w:rPr>
              <w:t>20</w:t>
            </w:r>
          </w:p>
        </w:tc>
      </w:tr>
      <w:tr w:rsidR="00A7713B" w:rsidRPr="00A7713B" w14:paraId="5325969E" w14:textId="77777777" w:rsidTr="00A7713B">
        <w:trPr>
          <w:trHeight w:val="262"/>
        </w:trPr>
        <w:tc>
          <w:tcPr>
            <w:tcW w:w="7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0836B" w14:textId="77777777" w:rsidR="00A7713B" w:rsidRPr="00A7713B" w:rsidRDefault="00A7713B" w:rsidP="00DA087A">
            <w:pPr>
              <w:pStyle w:val="Bezodstpw"/>
              <w:rPr>
                <w:rFonts w:ascii="Times New Roman" w:hAnsi="Times New Roman"/>
              </w:rPr>
            </w:pPr>
            <w:r w:rsidRPr="00A7713B">
              <w:rPr>
                <w:rFonts w:ascii="Times New Roman" w:eastAsia="Times New Roman" w:hAnsi="Times New Roman"/>
                <w:color w:val="000000" w:themeColor="text1"/>
              </w:rPr>
              <w:t>Podstawowe wiadomości z zakresu funkcji życiowych. Homeostaza – pojęcie. Krew i płyny ustrojowe.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E7404" w14:textId="77777777" w:rsidR="00A7713B" w:rsidRPr="00A7713B" w:rsidRDefault="00A7713B" w:rsidP="00DA087A">
            <w:pPr>
              <w:spacing w:after="0" w:line="240" w:lineRule="auto"/>
              <w:ind w:left="97" w:right="0"/>
              <w:jc w:val="center"/>
              <w:rPr>
                <w:sz w:val="22"/>
              </w:rPr>
            </w:pPr>
            <w:r w:rsidRPr="00A7713B">
              <w:rPr>
                <w:sz w:val="22"/>
              </w:rPr>
              <w:t>4</w:t>
            </w:r>
          </w:p>
        </w:tc>
      </w:tr>
      <w:tr w:rsidR="00A7713B" w:rsidRPr="00A7713B" w14:paraId="6D3DF63D" w14:textId="77777777" w:rsidTr="00A7713B">
        <w:trPr>
          <w:trHeight w:val="264"/>
        </w:trPr>
        <w:tc>
          <w:tcPr>
            <w:tcW w:w="7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00B14" w14:textId="77777777" w:rsidR="00A7713B" w:rsidRPr="00A7713B" w:rsidRDefault="00A7713B" w:rsidP="00DA087A">
            <w:pPr>
              <w:pStyle w:val="Bezodstpw"/>
              <w:rPr>
                <w:rFonts w:ascii="Times New Roman" w:hAnsi="Times New Roman"/>
              </w:rPr>
            </w:pPr>
            <w:r w:rsidRPr="00A7713B">
              <w:rPr>
                <w:rFonts w:ascii="Times New Roman" w:eastAsia="Times New Roman" w:hAnsi="Times New Roman"/>
                <w:color w:val="000000" w:themeColor="text1"/>
              </w:rPr>
              <w:t>Pobudliwość komórki nerwowej i mięśniowej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5FCBE" w14:textId="77777777" w:rsidR="00A7713B" w:rsidRPr="00A7713B" w:rsidRDefault="00A7713B" w:rsidP="00DA087A">
            <w:pPr>
              <w:spacing w:after="0" w:line="240" w:lineRule="auto"/>
              <w:ind w:left="97" w:right="0"/>
              <w:jc w:val="center"/>
              <w:rPr>
                <w:sz w:val="22"/>
              </w:rPr>
            </w:pPr>
            <w:r w:rsidRPr="00A7713B">
              <w:rPr>
                <w:sz w:val="22"/>
              </w:rPr>
              <w:t>4</w:t>
            </w:r>
          </w:p>
        </w:tc>
      </w:tr>
      <w:tr w:rsidR="00A7713B" w:rsidRPr="00A7713B" w14:paraId="5FADBCFF" w14:textId="77777777" w:rsidTr="00A7713B">
        <w:trPr>
          <w:trHeight w:val="264"/>
        </w:trPr>
        <w:tc>
          <w:tcPr>
            <w:tcW w:w="7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C6D9B" w14:textId="77777777" w:rsidR="00A7713B" w:rsidRPr="00A7713B" w:rsidRDefault="00A7713B" w:rsidP="00DA087A">
            <w:pPr>
              <w:pStyle w:val="Bezodstpw"/>
              <w:rPr>
                <w:rFonts w:ascii="Times New Roman" w:hAnsi="Times New Roman"/>
              </w:rPr>
            </w:pPr>
            <w:r w:rsidRPr="00A7713B">
              <w:rPr>
                <w:rFonts w:ascii="Times New Roman" w:eastAsia="Times New Roman" w:hAnsi="Times New Roman"/>
                <w:color w:val="000000" w:themeColor="text1"/>
              </w:rPr>
              <w:t>Fizjologia układu krwionośnego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5BF6E" w14:textId="77777777" w:rsidR="00A7713B" w:rsidRPr="00A7713B" w:rsidRDefault="00A7713B" w:rsidP="00DA087A">
            <w:pPr>
              <w:spacing w:after="0" w:line="240" w:lineRule="auto"/>
              <w:ind w:left="97" w:right="0"/>
              <w:jc w:val="center"/>
              <w:rPr>
                <w:sz w:val="22"/>
              </w:rPr>
            </w:pPr>
            <w:r w:rsidRPr="00A7713B">
              <w:rPr>
                <w:sz w:val="22"/>
              </w:rPr>
              <w:t>3</w:t>
            </w:r>
          </w:p>
        </w:tc>
      </w:tr>
      <w:tr w:rsidR="00A7713B" w:rsidRPr="00A7713B" w14:paraId="129A8AF6" w14:textId="77777777" w:rsidTr="00A7713B">
        <w:trPr>
          <w:trHeight w:val="264"/>
        </w:trPr>
        <w:tc>
          <w:tcPr>
            <w:tcW w:w="7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85AE7" w14:textId="77777777" w:rsidR="00A7713B" w:rsidRPr="00A7713B" w:rsidRDefault="00A7713B" w:rsidP="00DA087A">
            <w:pPr>
              <w:pStyle w:val="Bezodstpw"/>
              <w:rPr>
                <w:rFonts w:ascii="Times New Roman" w:hAnsi="Times New Roman"/>
              </w:rPr>
            </w:pPr>
            <w:r w:rsidRPr="00A7713B">
              <w:rPr>
                <w:rFonts w:ascii="Times New Roman" w:eastAsia="Times New Roman" w:hAnsi="Times New Roman"/>
                <w:color w:val="000000" w:themeColor="text1"/>
              </w:rPr>
              <w:t>Fizjologia układu oddechowego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428B5" w14:textId="77777777" w:rsidR="00A7713B" w:rsidRPr="00A7713B" w:rsidRDefault="00A7713B" w:rsidP="00DA087A">
            <w:pPr>
              <w:spacing w:after="0" w:line="240" w:lineRule="auto"/>
              <w:ind w:left="97" w:right="0"/>
              <w:jc w:val="center"/>
              <w:rPr>
                <w:sz w:val="22"/>
              </w:rPr>
            </w:pPr>
            <w:r w:rsidRPr="00A7713B">
              <w:rPr>
                <w:sz w:val="22"/>
              </w:rPr>
              <w:t>3</w:t>
            </w:r>
          </w:p>
        </w:tc>
      </w:tr>
      <w:tr w:rsidR="00A7713B" w:rsidRPr="00A7713B" w14:paraId="74FBACE9" w14:textId="77777777" w:rsidTr="00A7713B">
        <w:trPr>
          <w:trHeight w:val="264"/>
        </w:trPr>
        <w:tc>
          <w:tcPr>
            <w:tcW w:w="7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1C5B9" w14:textId="77777777" w:rsidR="00A7713B" w:rsidRPr="00A7713B" w:rsidRDefault="00A7713B" w:rsidP="00DA087A">
            <w:pPr>
              <w:pStyle w:val="Bezodstpw"/>
              <w:rPr>
                <w:rFonts w:ascii="Times New Roman" w:hAnsi="Times New Roman"/>
              </w:rPr>
            </w:pPr>
            <w:r w:rsidRPr="00A7713B">
              <w:rPr>
                <w:rFonts w:ascii="Times New Roman" w:eastAsia="Times New Roman" w:hAnsi="Times New Roman"/>
                <w:color w:val="000000" w:themeColor="text1"/>
              </w:rPr>
              <w:t>Fizjologia układu oddechowego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B398E" w14:textId="77777777" w:rsidR="00A7713B" w:rsidRPr="00A7713B" w:rsidRDefault="00A7713B" w:rsidP="00DA087A">
            <w:pPr>
              <w:spacing w:after="0" w:line="240" w:lineRule="auto"/>
              <w:ind w:left="97" w:right="0"/>
              <w:jc w:val="center"/>
              <w:rPr>
                <w:sz w:val="22"/>
              </w:rPr>
            </w:pPr>
            <w:r w:rsidRPr="00A7713B">
              <w:rPr>
                <w:sz w:val="22"/>
              </w:rPr>
              <w:t>3</w:t>
            </w:r>
          </w:p>
        </w:tc>
      </w:tr>
      <w:tr w:rsidR="00A7713B" w:rsidRPr="00A7713B" w14:paraId="134F0379" w14:textId="77777777" w:rsidTr="00A7713B">
        <w:trPr>
          <w:trHeight w:val="264"/>
        </w:trPr>
        <w:tc>
          <w:tcPr>
            <w:tcW w:w="7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56CEA" w14:textId="77777777" w:rsidR="00A7713B" w:rsidRPr="00A7713B" w:rsidRDefault="00A7713B" w:rsidP="00DA087A">
            <w:pPr>
              <w:pStyle w:val="Bezodstpw"/>
              <w:rPr>
                <w:rFonts w:ascii="Times New Roman" w:eastAsia="Times New Roman" w:hAnsi="Times New Roman"/>
                <w:color w:val="000000" w:themeColor="text1"/>
              </w:rPr>
            </w:pPr>
            <w:r w:rsidRPr="00A7713B">
              <w:rPr>
                <w:rFonts w:ascii="Times New Roman" w:eastAsia="Times New Roman" w:hAnsi="Times New Roman"/>
                <w:color w:val="000000" w:themeColor="text1"/>
              </w:rPr>
              <w:t>Fizjologia układu dokrewnego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03A08" w14:textId="77777777" w:rsidR="00A7713B" w:rsidRPr="00A7713B" w:rsidRDefault="00A7713B" w:rsidP="00DA087A">
            <w:pPr>
              <w:spacing w:after="0" w:line="240" w:lineRule="auto"/>
              <w:ind w:left="97" w:right="0"/>
              <w:jc w:val="center"/>
              <w:rPr>
                <w:sz w:val="22"/>
              </w:rPr>
            </w:pPr>
            <w:r w:rsidRPr="00A7713B">
              <w:rPr>
                <w:sz w:val="22"/>
              </w:rPr>
              <w:t>3</w:t>
            </w:r>
          </w:p>
        </w:tc>
      </w:tr>
      <w:tr w:rsidR="00A7713B" w:rsidRPr="00A7713B" w14:paraId="21A90387" w14:textId="77777777" w:rsidTr="00A7713B">
        <w:trPr>
          <w:trHeight w:val="264"/>
        </w:trPr>
        <w:tc>
          <w:tcPr>
            <w:tcW w:w="7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50622" w14:textId="77777777" w:rsidR="00A7713B" w:rsidRPr="00A7713B" w:rsidRDefault="00A7713B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7713B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923A3" w14:textId="77777777" w:rsidR="00A7713B" w:rsidRPr="00A7713B" w:rsidRDefault="00A7713B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7713B">
              <w:rPr>
                <w:b/>
                <w:sz w:val="22"/>
              </w:rPr>
              <w:t>40</w:t>
            </w:r>
          </w:p>
        </w:tc>
      </w:tr>
      <w:tr w:rsidR="00A7713B" w:rsidRPr="00A7713B" w14:paraId="034200D4" w14:textId="77777777" w:rsidTr="00A7713B">
        <w:trPr>
          <w:trHeight w:val="262"/>
        </w:trPr>
        <w:tc>
          <w:tcPr>
            <w:tcW w:w="7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90751" w14:textId="77777777" w:rsidR="00A7713B" w:rsidRPr="00A7713B" w:rsidRDefault="00A7713B" w:rsidP="00DA087A">
            <w:pPr>
              <w:ind w:left="53" w:right="0"/>
              <w:jc w:val="left"/>
              <w:rPr>
                <w:sz w:val="22"/>
              </w:rPr>
            </w:pPr>
            <w:r w:rsidRPr="00A7713B">
              <w:rPr>
                <w:color w:val="000000" w:themeColor="text1"/>
                <w:sz w:val="22"/>
              </w:rPr>
              <w:t>Podstawowe wiadomości z zakresu funkcji życiowych. Homeostaza – pojęcie. Krew i płyny ustrojowe.</w:t>
            </w:r>
            <w:r w:rsidRPr="00A7713B">
              <w:rPr>
                <w:color w:val="000000" w:themeColor="text1"/>
                <w:sz w:val="22"/>
              </w:rPr>
              <w:br/>
              <w:t>- krew – funkcje krwi, objętość krwi, skład krwi, hematokryt, hemoglobina</w:t>
            </w:r>
            <w:r w:rsidRPr="00A7713B">
              <w:rPr>
                <w:color w:val="000000" w:themeColor="text1"/>
                <w:sz w:val="22"/>
              </w:rPr>
              <w:br/>
              <w:t>- erytrocyty – ilość, budowa, funkcja</w:t>
            </w:r>
            <w:r w:rsidRPr="00A7713B">
              <w:rPr>
                <w:color w:val="000000" w:themeColor="text1"/>
                <w:sz w:val="22"/>
              </w:rPr>
              <w:br/>
              <w:t>- leukocyty – podział, ilość, funkcja</w:t>
            </w:r>
            <w:r w:rsidRPr="00A7713B">
              <w:rPr>
                <w:color w:val="000000" w:themeColor="text1"/>
                <w:sz w:val="22"/>
              </w:rPr>
              <w:br/>
              <w:t>- podstawowe pojęcia immunologiczne ( antygen, przeciwciało ), rola i znaczenie</w:t>
            </w:r>
            <w:r w:rsidRPr="00A7713B">
              <w:rPr>
                <w:color w:val="000000" w:themeColor="text1"/>
                <w:sz w:val="22"/>
              </w:rPr>
              <w:br/>
              <w:t xml:space="preserve">- hemostaza 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A8DE2" w14:textId="77777777" w:rsidR="00A7713B" w:rsidRPr="00A7713B" w:rsidRDefault="00A7713B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7713B">
              <w:rPr>
                <w:sz w:val="22"/>
              </w:rPr>
              <w:t>5</w:t>
            </w:r>
          </w:p>
        </w:tc>
      </w:tr>
      <w:tr w:rsidR="00A7713B" w:rsidRPr="00A7713B" w14:paraId="0888BA4D" w14:textId="77777777" w:rsidTr="00A7713B">
        <w:trPr>
          <w:trHeight w:val="264"/>
        </w:trPr>
        <w:tc>
          <w:tcPr>
            <w:tcW w:w="7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683CF" w14:textId="77777777" w:rsidR="00A7713B" w:rsidRPr="00A7713B" w:rsidRDefault="00A7713B" w:rsidP="00DA087A">
            <w:pPr>
              <w:ind w:left="53" w:right="0"/>
              <w:jc w:val="left"/>
              <w:rPr>
                <w:sz w:val="22"/>
              </w:rPr>
            </w:pPr>
            <w:r w:rsidRPr="00A7713B">
              <w:rPr>
                <w:color w:val="000000" w:themeColor="text1"/>
                <w:sz w:val="22"/>
              </w:rPr>
              <w:t>Pobudliwość , receptory i percepcja</w:t>
            </w:r>
            <w:r w:rsidRPr="00A7713B">
              <w:rPr>
                <w:color w:val="000000" w:themeColor="text1"/>
                <w:sz w:val="22"/>
              </w:rPr>
              <w:br/>
              <w:t>- podstawowe pojęcia: pobudzenie, bodziec, tkanki pobudliwe</w:t>
            </w:r>
            <w:r w:rsidRPr="00A7713B">
              <w:rPr>
                <w:color w:val="000000" w:themeColor="text1"/>
                <w:sz w:val="22"/>
              </w:rPr>
              <w:br/>
              <w:t>- błona komórkowa: rozmieszczenie jonów po obu stronach błony</w:t>
            </w:r>
            <w:r w:rsidRPr="00A7713B">
              <w:rPr>
                <w:color w:val="000000" w:themeColor="text1"/>
                <w:sz w:val="22"/>
              </w:rPr>
              <w:br/>
              <w:t>- klasyfikacja receptorów (</w:t>
            </w:r>
            <w:proofErr w:type="spellStart"/>
            <w:r w:rsidRPr="00A7713B">
              <w:rPr>
                <w:color w:val="000000" w:themeColor="text1"/>
                <w:sz w:val="22"/>
              </w:rPr>
              <w:t>nocyceptory</w:t>
            </w:r>
            <w:proofErr w:type="spellEnd"/>
            <w:r w:rsidRPr="00A7713B">
              <w:rPr>
                <w:color w:val="000000" w:themeColor="text1"/>
                <w:sz w:val="22"/>
              </w:rPr>
              <w:t xml:space="preserve">, </w:t>
            </w:r>
            <w:proofErr w:type="spellStart"/>
            <w:r w:rsidRPr="00A7713B">
              <w:rPr>
                <w:color w:val="000000" w:themeColor="text1"/>
                <w:sz w:val="22"/>
              </w:rPr>
              <w:t>termoceptory</w:t>
            </w:r>
            <w:proofErr w:type="spellEnd"/>
            <w:r w:rsidRPr="00A7713B">
              <w:rPr>
                <w:color w:val="000000" w:themeColor="text1"/>
                <w:sz w:val="22"/>
              </w:rPr>
              <w:t>, mechanoreceptory, chemoreceptory)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B57EB" w14:textId="77777777" w:rsidR="00A7713B" w:rsidRPr="00A7713B" w:rsidRDefault="00A7713B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7713B">
              <w:rPr>
                <w:sz w:val="22"/>
              </w:rPr>
              <w:t>5</w:t>
            </w:r>
          </w:p>
        </w:tc>
      </w:tr>
      <w:tr w:rsidR="00A7713B" w:rsidRPr="00A7713B" w14:paraId="2BEFAEC7" w14:textId="77777777" w:rsidTr="00A7713B">
        <w:trPr>
          <w:trHeight w:val="264"/>
        </w:trPr>
        <w:tc>
          <w:tcPr>
            <w:tcW w:w="7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FCCFB" w14:textId="77777777" w:rsidR="00A7713B" w:rsidRPr="00A7713B" w:rsidRDefault="00A7713B" w:rsidP="00DA087A">
            <w:pPr>
              <w:ind w:left="53" w:right="0"/>
              <w:jc w:val="left"/>
              <w:rPr>
                <w:sz w:val="22"/>
              </w:rPr>
            </w:pPr>
            <w:r w:rsidRPr="00A7713B">
              <w:rPr>
                <w:color w:val="000000" w:themeColor="text1"/>
                <w:sz w:val="22"/>
              </w:rPr>
              <w:t>Układ krążenia</w:t>
            </w:r>
            <w:r w:rsidRPr="00A7713B">
              <w:rPr>
                <w:color w:val="000000" w:themeColor="text1"/>
                <w:sz w:val="22"/>
              </w:rPr>
              <w:br/>
              <w:t xml:space="preserve"> -mięsień sercowy – budowa, naczynia wieńcowe</w:t>
            </w:r>
            <w:r w:rsidRPr="00A7713B">
              <w:rPr>
                <w:color w:val="000000" w:themeColor="text1"/>
                <w:sz w:val="22"/>
              </w:rPr>
              <w:br/>
              <w:t xml:space="preserve">- układ </w:t>
            </w:r>
            <w:proofErr w:type="spellStart"/>
            <w:r w:rsidRPr="00A7713B">
              <w:rPr>
                <w:color w:val="000000" w:themeColor="text1"/>
                <w:sz w:val="22"/>
              </w:rPr>
              <w:t>bodźco</w:t>
            </w:r>
            <w:proofErr w:type="spellEnd"/>
            <w:r w:rsidRPr="00A7713B">
              <w:rPr>
                <w:color w:val="000000" w:themeColor="text1"/>
                <w:sz w:val="22"/>
              </w:rPr>
              <w:t>- przewodzący  serca</w:t>
            </w:r>
            <w:r w:rsidRPr="00A7713B">
              <w:rPr>
                <w:color w:val="000000" w:themeColor="text1"/>
                <w:sz w:val="22"/>
              </w:rPr>
              <w:br/>
              <w:t>- tony serca – osłuchiwanie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764B7" w14:textId="77777777" w:rsidR="00A7713B" w:rsidRPr="00A7713B" w:rsidRDefault="00A7713B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7713B">
              <w:rPr>
                <w:sz w:val="22"/>
              </w:rPr>
              <w:t>5</w:t>
            </w:r>
          </w:p>
        </w:tc>
      </w:tr>
      <w:tr w:rsidR="00A7713B" w:rsidRPr="00A7713B" w14:paraId="25324191" w14:textId="77777777" w:rsidTr="00A7713B">
        <w:trPr>
          <w:trHeight w:val="264"/>
        </w:trPr>
        <w:tc>
          <w:tcPr>
            <w:tcW w:w="7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0D88B" w14:textId="77777777" w:rsidR="00A7713B" w:rsidRPr="00A7713B" w:rsidRDefault="00A7713B" w:rsidP="00DA087A">
            <w:pPr>
              <w:ind w:left="53" w:right="0"/>
              <w:jc w:val="left"/>
              <w:rPr>
                <w:sz w:val="22"/>
              </w:rPr>
            </w:pPr>
            <w:r w:rsidRPr="00A7713B">
              <w:rPr>
                <w:color w:val="000000" w:themeColor="text1"/>
                <w:sz w:val="22"/>
              </w:rPr>
              <w:t>EKG – podstawy teoretyczne, odprowadzenia</w:t>
            </w:r>
            <w:r w:rsidRPr="00A7713B">
              <w:rPr>
                <w:color w:val="000000" w:themeColor="text1"/>
                <w:sz w:val="22"/>
              </w:rPr>
              <w:br/>
              <w:t>- elektrokardiograficzne  testy wysiłkowe</w:t>
            </w:r>
            <w:r w:rsidRPr="00A7713B">
              <w:rPr>
                <w:color w:val="000000" w:themeColor="text1"/>
                <w:sz w:val="22"/>
              </w:rPr>
              <w:br/>
              <w:t>- echokardiografia</w:t>
            </w:r>
            <w:r w:rsidRPr="00A7713B">
              <w:rPr>
                <w:color w:val="000000" w:themeColor="text1"/>
                <w:sz w:val="22"/>
              </w:rPr>
              <w:br/>
              <w:t>- naczynia tętnicze i żylne</w:t>
            </w:r>
            <w:r w:rsidRPr="00A7713B">
              <w:rPr>
                <w:color w:val="000000" w:themeColor="text1"/>
                <w:sz w:val="22"/>
              </w:rPr>
              <w:br/>
              <w:t>- tętno- spoczynkowe, wysiłkowe, maksymalne, metody pomiaru  tętna, pulsometry (sport-testery)</w:t>
            </w:r>
            <w:r w:rsidRPr="00A7713B">
              <w:rPr>
                <w:color w:val="000000" w:themeColor="text1"/>
                <w:sz w:val="22"/>
              </w:rPr>
              <w:br/>
              <w:t xml:space="preserve"> - ciśnienie tętnicze, metody pomiaru, pojęcie dylematu rozkurczowego</w:t>
            </w:r>
            <w:r w:rsidRPr="00A7713B">
              <w:rPr>
                <w:color w:val="000000" w:themeColor="text1"/>
                <w:sz w:val="22"/>
              </w:rPr>
              <w:br/>
              <w:t>-wskaźnik kostkowo-ramieniowy (ABI)</w:t>
            </w:r>
            <w:r w:rsidRPr="00A7713B">
              <w:rPr>
                <w:color w:val="000000" w:themeColor="text1"/>
                <w:sz w:val="22"/>
              </w:rPr>
              <w:br/>
              <w:t>- tętno- spoczynkowe, wysiłkowe, maksymalne,  metody pomiaru  tętna, pulsometry (</w:t>
            </w:r>
            <w:proofErr w:type="spellStart"/>
            <w:r w:rsidRPr="00A7713B">
              <w:rPr>
                <w:color w:val="000000" w:themeColor="text1"/>
                <w:sz w:val="22"/>
              </w:rPr>
              <w:t>sporttestery</w:t>
            </w:r>
            <w:proofErr w:type="spellEnd"/>
            <w:r w:rsidRPr="00A7713B">
              <w:rPr>
                <w:color w:val="000000" w:themeColor="text1"/>
                <w:sz w:val="22"/>
              </w:rPr>
              <w:t>)</w:t>
            </w:r>
            <w:r w:rsidRPr="00A7713B">
              <w:rPr>
                <w:color w:val="000000" w:themeColor="text1"/>
                <w:sz w:val="22"/>
              </w:rPr>
              <w:br/>
              <w:t>- nadciśnienie tętnicze</w:t>
            </w:r>
            <w:r w:rsidRPr="00A7713B">
              <w:rPr>
                <w:color w:val="000000" w:themeColor="text1"/>
                <w:sz w:val="22"/>
              </w:rPr>
              <w:br/>
              <w:t>- fizjologiczne zmiany w układzie krążenia u kobiet ciężarnych,</w:t>
            </w:r>
            <w:r w:rsidRPr="00A7713B">
              <w:rPr>
                <w:color w:val="000000" w:themeColor="text1"/>
                <w:sz w:val="22"/>
              </w:rPr>
              <w:br/>
              <w:t xml:space="preserve">- metody obrazowania naczyń w tym naczyń wieńcowych (badania ultrasonograficzne, technika Dopplera, </w:t>
            </w:r>
            <w:proofErr w:type="spellStart"/>
            <w:r w:rsidRPr="00A7713B">
              <w:rPr>
                <w:color w:val="000000" w:themeColor="text1"/>
                <w:sz w:val="22"/>
              </w:rPr>
              <w:t>angiotomografia</w:t>
            </w:r>
            <w:proofErr w:type="spellEnd"/>
            <w:r w:rsidRPr="00A7713B">
              <w:rPr>
                <w:color w:val="000000" w:themeColor="text1"/>
                <w:sz w:val="22"/>
              </w:rPr>
              <w:t>, koronarografia)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01495" w14:textId="77777777" w:rsidR="00A7713B" w:rsidRPr="00A7713B" w:rsidRDefault="00A7713B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7713B">
              <w:rPr>
                <w:sz w:val="22"/>
              </w:rPr>
              <w:t>5</w:t>
            </w:r>
          </w:p>
        </w:tc>
      </w:tr>
      <w:tr w:rsidR="00A7713B" w:rsidRPr="00A7713B" w14:paraId="3608D275" w14:textId="77777777" w:rsidTr="00A7713B">
        <w:trPr>
          <w:trHeight w:val="264"/>
        </w:trPr>
        <w:tc>
          <w:tcPr>
            <w:tcW w:w="7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A1C50" w14:textId="77777777" w:rsidR="00A7713B" w:rsidRPr="00A7713B" w:rsidRDefault="00A7713B" w:rsidP="00DA087A">
            <w:pPr>
              <w:ind w:left="53" w:right="0"/>
              <w:jc w:val="left"/>
              <w:rPr>
                <w:sz w:val="22"/>
              </w:rPr>
            </w:pPr>
            <w:r w:rsidRPr="00A7713B">
              <w:rPr>
                <w:color w:val="000000" w:themeColor="text1"/>
                <w:sz w:val="22"/>
              </w:rPr>
              <w:t>Wysiłek fizyczny i wydolność fizyczna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CEB39" w14:textId="77777777" w:rsidR="00A7713B" w:rsidRPr="00A7713B" w:rsidRDefault="00A7713B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7713B">
              <w:rPr>
                <w:sz w:val="22"/>
              </w:rPr>
              <w:t>5</w:t>
            </w:r>
          </w:p>
        </w:tc>
      </w:tr>
      <w:tr w:rsidR="00A7713B" w:rsidRPr="00A7713B" w14:paraId="09D4C5B0" w14:textId="77777777" w:rsidTr="00A7713B">
        <w:trPr>
          <w:trHeight w:val="264"/>
        </w:trPr>
        <w:tc>
          <w:tcPr>
            <w:tcW w:w="7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EA9CD" w14:textId="77777777" w:rsidR="00A7713B" w:rsidRPr="00A7713B" w:rsidRDefault="00A7713B" w:rsidP="00DA087A">
            <w:pPr>
              <w:ind w:left="53" w:right="0"/>
              <w:jc w:val="left"/>
              <w:rPr>
                <w:color w:val="000000" w:themeColor="text1"/>
                <w:sz w:val="22"/>
              </w:rPr>
            </w:pPr>
            <w:r w:rsidRPr="00A7713B">
              <w:rPr>
                <w:color w:val="000000" w:themeColor="text1"/>
                <w:sz w:val="22"/>
              </w:rPr>
              <w:t>Fizjologia układu oddechowego, spirometria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4C20A" w14:textId="77777777" w:rsidR="00A7713B" w:rsidRPr="00A7713B" w:rsidRDefault="00A7713B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7713B">
              <w:rPr>
                <w:sz w:val="22"/>
              </w:rPr>
              <w:t>5</w:t>
            </w:r>
          </w:p>
        </w:tc>
      </w:tr>
      <w:tr w:rsidR="00A7713B" w:rsidRPr="00A7713B" w14:paraId="666D3FA7" w14:textId="77777777" w:rsidTr="00A7713B">
        <w:trPr>
          <w:trHeight w:val="264"/>
        </w:trPr>
        <w:tc>
          <w:tcPr>
            <w:tcW w:w="7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0B26D" w14:textId="77777777" w:rsidR="00A7713B" w:rsidRPr="00A7713B" w:rsidRDefault="00A7713B" w:rsidP="00DA087A">
            <w:pPr>
              <w:ind w:left="53" w:right="0"/>
              <w:jc w:val="left"/>
              <w:rPr>
                <w:color w:val="000000" w:themeColor="text1"/>
                <w:sz w:val="22"/>
              </w:rPr>
            </w:pPr>
            <w:r w:rsidRPr="00A7713B">
              <w:rPr>
                <w:color w:val="000000" w:themeColor="text1"/>
                <w:sz w:val="22"/>
              </w:rPr>
              <w:t>Układ dokrewny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9D000" w14:textId="77777777" w:rsidR="00A7713B" w:rsidRPr="00A7713B" w:rsidRDefault="00A7713B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7713B">
              <w:rPr>
                <w:sz w:val="22"/>
              </w:rPr>
              <w:t>5</w:t>
            </w:r>
          </w:p>
        </w:tc>
      </w:tr>
      <w:tr w:rsidR="00A7713B" w:rsidRPr="00A7713B" w14:paraId="6060E2A4" w14:textId="77777777" w:rsidTr="00A7713B">
        <w:trPr>
          <w:trHeight w:val="264"/>
        </w:trPr>
        <w:tc>
          <w:tcPr>
            <w:tcW w:w="7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FD797" w14:textId="77777777" w:rsidR="00A7713B" w:rsidRPr="00A7713B" w:rsidRDefault="00A7713B" w:rsidP="00DA087A">
            <w:pPr>
              <w:ind w:left="53" w:right="0"/>
              <w:jc w:val="left"/>
              <w:rPr>
                <w:sz w:val="22"/>
              </w:rPr>
            </w:pPr>
            <w:r w:rsidRPr="00A7713B">
              <w:rPr>
                <w:color w:val="000000" w:themeColor="text1"/>
                <w:sz w:val="22"/>
              </w:rPr>
              <w:lastRenderedPageBreak/>
              <w:t>Fizjologia narządów płciowych, porodu, laktacji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E813E" w14:textId="77777777" w:rsidR="00A7713B" w:rsidRPr="00A7713B" w:rsidRDefault="00A7713B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7713B">
              <w:rPr>
                <w:sz w:val="22"/>
              </w:rPr>
              <w:t>5</w:t>
            </w:r>
          </w:p>
        </w:tc>
      </w:tr>
      <w:tr w:rsidR="00A7713B" w:rsidRPr="00A7713B" w14:paraId="3491775C" w14:textId="77777777" w:rsidTr="00A7713B">
        <w:trPr>
          <w:trHeight w:val="264"/>
        </w:trPr>
        <w:tc>
          <w:tcPr>
            <w:tcW w:w="7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3937A" w14:textId="77777777" w:rsidR="00A7713B" w:rsidRPr="00A7713B" w:rsidRDefault="00A7713B" w:rsidP="00DA087A">
            <w:pPr>
              <w:ind w:left="53" w:right="0"/>
              <w:jc w:val="left"/>
              <w:rPr>
                <w:color w:val="000000" w:themeColor="text1"/>
                <w:sz w:val="22"/>
              </w:rPr>
            </w:pPr>
            <w:r w:rsidRPr="00A7713B">
              <w:rPr>
                <w:b/>
                <w:sz w:val="22"/>
              </w:rPr>
              <w:t>21.3. Samokształcenie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DB0B8" w14:textId="77777777" w:rsidR="00A7713B" w:rsidRPr="00A7713B" w:rsidRDefault="00A7713B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A7713B">
              <w:rPr>
                <w:b/>
                <w:sz w:val="22"/>
              </w:rPr>
              <w:t>15</w:t>
            </w:r>
          </w:p>
        </w:tc>
      </w:tr>
      <w:tr w:rsidR="00A7713B" w:rsidRPr="00A7713B" w14:paraId="58DFC65A" w14:textId="77777777" w:rsidTr="00A7713B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B9CC935" w14:textId="77777777" w:rsidR="00A7713B" w:rsidRPr="00A7713B" w:rsidRDefault="00A7713B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7713B">
              <w:rPr>
                <w:b/>
                <w:sz w:val="22"/>
              </w:rPr>
              <w:t xml:space="preserve">22. Literatura </w:t>
            </w:r>
          </w:p>
        </w:tc>
      </w:tr>
      <w:tr w:rsidR="00A7713B" w:rsidRPr="00A7713B" w14:paraId="2D197C53" w14:textId="77777777" w:rsidTr="00A7713B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94B35" w14:textId="77777777" w:rsidR="00A7713B" w:rsidRPr="00A7713B" w:rsidRDefault="00A7713B" w:rsidP="00DA087A">
            <w:pPr>
              <w:pStyle w:val="Bezodstpw"/>
              <w:rPr>
                <w:rFonts w:ascii="Times New Roman" w:hAnsi="Times New Roman"/>
              </w:rPr>
            </w:pPr>
            <w:r w:rsidRPr="00A7713B">
              <w:rPr>
                <w:rFonts w:ascii="Times New Roman" w:hAnsi="Times New Roman"/>
              </w:rPr>
              <w:t>- W. Traczyk: „Fizjologia człowieka w zarysie” PZWL Warszawa. 2002r.</w:t>
            </w:r>
          </w:p>
          <w:p w14:paraId="1456E1EF" w14:textId="77777777" w:rsidR="00A7713B" w:rsidRPr="00A7713B" w:rsidRDefault="00A7713B" w:rsidP="00DA087A">
            <w:pPr>
              <w:pStyle w:val="Bezodstpw"/>
              <w:rPr>
                <w:rFonts w:ascii="Times New Roman" w:hAnsi="Times New Roman"/>
              </w:rPr>
            </w:pPr>
            <w:r w:rsidRPr="00A7713B">
              <w:rPr>
                <w:rFonts w:ascii="Times New Roman" w:hAnsi="Times New Roman"/>
              </w:rPr>
              <w:t xml:space="preserve">- Wiliam F. </w:t>
            </w:r>
            <w:proofErr w:type="spellStart"/>
            <w:r w:rsidRPr="00A7713B">
              <w:rPr>
                <w:rFonts w:ascii="Times New Roman" w:hAnsi="Times New Roman"/>
              </w:rPr>
              <w:t>Ganong</w:t>
            </w:r>
            <w:proofErr w:type="spellEnd"/>
            <w:r w:rsidRPr="00A7713B">
              <w:rPr>
                <w:rFonts w:ascii="Times New Roman" w:hAnsi="Times New Roman"/>
              </w:rPr>
              <w:t>: ”Fizjologia. Podstawy fizjologii lekarskiej”, Wydawnictwo Lekarskie PZWL</w:t>
            </w:r>
          </w:p>
          <w:p w14:paraId="642651B5" w14:textId="77777777" w:rsidR="00A7713B" w:rsidRPr="00A7713B" w:rsidRDefault="00A7713B" w:rsidP="00DA087A">
            <w:pPr>
              <w:pStyle w:val="Bezodstpw"/>
              <w:rPr>
                <w:rFonts w:ascii="Times New Roman" w:hAnsi="Times New Roman"/>
              </w:rPr>
            </w:pPr>
            <w:r w:rsidRPr="00A7713B">
              <w:rPr>
                <w:rFonts w:ascii="Times New Roman" w:hAnsi="Times New Roman"/>
              </w:rPr>
              <w:t>- Jan Górski: „Fizjologia człowieka”, Wydawnictwo Lekarskie PZWL, 2010.</w:t>
            </w:r>
          </w:p>
        </w:tc>
      </w:tr>
      <w:tr w:rsidR="00A7713B" w:rsidRPr="00A7713B" w14:paraId="6EB04682" w14:textId="77777777" w:rsidTr="00A7713B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5C34163" w14:textId="77777777" w:rsidR="00A7713B" w:rsidRPr="00A7713B" w:rsidRDefault="00A7713B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7713B">
              <w:rPr>
                <w:b/>
                <w:sz w:val="22"/>
              </w:rPr>
              <w:t xml:space="preserve">23. Kryteria oceny – szczegóły </w:t>
            </w:r>
          </w:p>
        </w:tc>
      </w:tr>
      <w:tr w:rsidR="00A7713B" w:rsidRPr="00A7713B" w14:paraId="6DB2ED88" w14:textId="77777777" w:rsidTr="00A7713B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DD75E" w14:textId="77777777" w:rsidR="00A7713B" w:rsidRPr="00A7713B" w:rsidRDefault="00A7713B" w:rsidP="00DA087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A7713B">
              <w:rPr>
                <w:sz w:val="22"/>
              </w:rPr>
              <w:t xml:space="preserve">Zgodnie z zaleceniami organów kontrolujących. </w:t>
            </w:r>
          </w:p>
          <w:p w14:paraId="0B8C31F4" w14:textId="77777777" w:rsidR="00A7713B" w:rsidRPr="00A7713B" w:rsidRDefault="00A7713B" w:rsidP="00DA087A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A7713B">
              <w:rPr>
                <w:sz w:val="22"/>
              </w:rPr>
              <w:t xml:space="preserve">Zaliczenie przedmiotu - student osiągnął zakładane efekty uczenia się. </w:t>
            </w:r>
          </w:p>
          <w:p w14:paraId="1C651A69" w14:textId="77777777" w:rsidR="00A7713B" w:rsidRPr="00A7713B" w:rsidRDefault="00A7713B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7713B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  <w:bookmarkEnd w:id="0"/>
    </w:tbl>
    <w:p w14:paraId="7784F978" w14:textId="77777777" w:rsidR="00A7713B" w:rsidRPr="00910C03" w:rsidRDefault="00A7713B" w:rsidP="00327AAF">
      <w:pPr>
        <w:spacing w:after="5" w:line="254" w:lineRule="auto"/>
        <w:ind w:left="336" w:right="911"/>
        <w:jc w:val="left"/>
        <w:rPr>
          <w:sz w:val="22"/>
        </w:rPr>
      </w:pPr>
    </w:p>
    <w:sectPr w:rsidR="00A7713B" w:rsidRPr="00910C03" w:rsidSect="00C30BF9">
      <w:footerReference w:type="even" r:id="rId8"/>
      <w:footerReference w:type="default" r:id="rId9"/>
      <w:footerReference w:type="first" r:id="rId10"/>
      <w:pgSz w:w="11906" w:h="16838"/>
      <w:pgMar w:top="1135" w:right="471" w:bottom="249" w:left="1077" w:header="709" w:footer="23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3AAF54" w14:textId="77777777" w:rsidR="00C30BF9" w:rsidRDefault="00C30BF9">
      <w:pPr>
        <w:spacing w:after="0" w:line="240" w:lineRule="auto"/>
      </w:pPr>
      <w:r>
        <w:separator/>
      </w:r>
    </w:p>
  </w:endnote>
  <w:endnote w:type="continuationSeparator" w:id="0">
    <w:p w14:paraId="0D48876D" w14:textId="77777777" w:rsidR="00C30BF9" w:rsidRDefault="00C30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D048D6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68730A6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B6B97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AA78BB">
      <w:rPr>
        <w:rFonts w:ascii="Calibri" w:eastAsia="Calibri" w:hAnsi="Calibri" w:cs="Calibri"/>
        <w:noProof/>
        <w:sz w:val="22"/>
      </w:rPr>
      <w:t>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D9B53ED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68A0D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00AEC78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335C61" w14:textId="77777777" w:rsidR="00C30BF9" w:rsidRDefault="00C30BF9">
      <w:pPr>
        <w:spacing w:after="0" w:line="240" w:lineRule="auto"/>
      </w:pPr>
      <w:r>
        <w:separator/>
      </w:r>
    </w:p>
  </w:footnote>
  <w:footnote w:type="continuationSeparator" w:id="0">
    <w:p w14:paraId="6C372605" w14:textId="77777777" w:rsidR="00C30BF9" w:rsidRDefault="00C30B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BE301AA"/>
    <w:multiLevelType w:val="hybridMultilevel"/>
    <w:tmpl w:val="06B0D2D8"/>
    <w:lvl w:ilvl="0" w:tplc="6DEA288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3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18"/>
  </w:num>
  <w:num w:numId="14">
    <w:abstractNumId w:val="21"/>
  </w:num>
  <w:num w:numId="15">
    <w:abstractNumId w:val="12"/>
  </w:num>
  <w:num w:numId="16">
    <w:abstractNumId w:val="13"/>
  </w:num>
  <w:num w:numId="17">
    <w:abstractNumId w:val="22"/>
  </w:num>
  <w:num w:numId="18">
    <w:abstractNumId w:val="1"/>
  </w:num>
  <w:num w:numId="19">
    <w:abstractNumId w:val="20"/>
  </w:num>
  <w:num w:numId="20">
    <w:abstractNumId w:val="19"/>
  </w:num>
  <w:num w:numId="21">
    <w:abstractNumId w:val="23"/>
  </w:num>
  <w:num w:numId="22">
    <w:abstractNumId w:val="7"/>
  </w:num>
  <w:num w:numId="23">
    <w:abstractNumId w:val="5"/>
  </w:num>
  <w:num w:numId="24">
    <w:abstractNumId w:val="17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1032AA"/>
    <w:rsid w:val="00140AD0"/>
    <w:rsid w:val="001A76A8"/>
    <w:rsid w:val="00256E30"/>
    <w:rsid w:val="002B0EB6"/>
    <w:rsid w:val="00306823"/>
    <w:rsid w:val="00327AAF"/>
    <w:rsid w:val="004420FE"/>
    <w:rsid w:val="004B54D6"/>
    <w:rsid w:val="005039CB"/>
    <w:rsid w:val="00672F00"/>
    <w:rsid w:val="006860A4"/>
    <w:rsid w:val="006B4CBB"/>
    <w:rsid w:val="008050C4"/>
    <w:rsid w:val="008514D9"/>
    <w:rsid w:val="00873FB5"/>
    <w:rsid w:val="00910C03"/>
    <w:rsid w:val="00921018"/>
    <w:rsid w:val="00924BBD"/>
    <w:rsid w:val="00A7713B"/>
    <w:rsid w:val="00A8641E"/>
    <w:rsid w:val="00AA3DC1"/>
    <w:rsid w:val="00AA78BB"/>
    <w:rsid w:val="00AB5D04"/>
    <w:rsid w:val="00AF657C"/>
    <w:rsid w:val="00B30B83"/>
    <w:rsid w:val="00B65C8D"/>
    <w:rsid w:val="00BE60F9"/>
    <w:rsid w:val="00C30BF9"/>
    <w:rsid w:val="00C429E9"/>
    <w:rsid w:val="00CC5EAF"/>
    <w:rsid w:val="00D3080F"/>
    <w:rsid w:val="00DA2A56"/>
    <w:rsid w:val="00E4708E"/>
    <w:rsid w:val="00E549FD"/>
    <w:rsid w:val="00E95559"/>
    <w:rsid w:val="00F33B6A"/>
    <w:rsid w:val="00F71054"/>
    <w:rsid w:val="00F7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B09C63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F657C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unhideWhenUsed/>
    <w:rsid w:val="008514D9"/>
    <w:rPr>
      <w:color w:val="0000FF"/>
      <w:u w:val="single"/>
    </w:rPr>
  </w:style>
  <w:style w:type="paragraph" w:styleId="Bezodstpw">
    <w:name w:val="No Spacing"/>
    <w:uiPriority w:val="1"/>
    <w:qFormat/>
    <w:rsid w:val="008514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AA3DC1"/>
  </w:style>
  <w:style w:type="paragraph" w:styleId="Nagwek">
    <w:name w:val="header"/>
    <w:basedOn w:val="Normalny"/>
    <w:link w:val="NagwekZnak"/>
    <w:uiPriority w:val="99"/>
    <w:unhideWhenUsed/>
    <w:rsid w:val="00686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0A4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fizjoterapia.sum.edu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1056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2023-01-30T10:40:00Z</cp:lastPrinted>
  <dcterms:created xsi:type="dcterms:W3CDTF">2024-02-28T14:32:00Z</dcterms:created>
  <dcterms:modified xsi:type="dcterms:W3CDTF">2024-08-22T09:12:00Z</dcterms:modified>
</cp:coreProperties>
</file>