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29C38" w14:textId="77777777" w:rsidR="00FF0589" w:rsidRPr="00E804B2" w:rsidRDefault="006C2436">
      <w:pPr>
        <w:spacing w:after="197" w:line="259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E804B2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526B1A57" w14:textId="77777777" w:rsidR="00E804B2" w:rsidRDefault="006C2436">
      <w:pPr>
        <w:pStyle w:val="Nagwek1"/>
        <w:ind w:right="611"/>
        <w:rPr>
          <w:rFonts w:cs="Times New Roman"/>
          <w:sz w:val="22"/>
          <w:szCs w:val="22"/>
        </w:rPr>
      </w:pPr>
      <w:r w:rsidRPr="00E804B2">
        <w:rPr>
          <w:rFonts w:cs="Times New Roman"/>
          <w:sz w:val="22"/>
          <w:szCs w:val="22"/>
        </w:rPr>
        <w:t xml:space="preserve">Karta przedmiotu - praktyka zawodowa </w:t>
      </w:r>
    </w:p>
    <w:p w14:paraId="2578F276" w14:textId="1D75FCAC" w:rsidR="00FF0589" w:rsidRPr="00E804B2" w:rsidRDefault="006C2436">
      <w:pPr>
        <w:pStyle w:val="Nagwek1"/>
        <w:ind w:right="611"/>
        <w:rPr>
          <w:rFonts w:cs="Times New Roman"/>
          <w:sz w:val="22"/>
          <w:szCs w:val="22"/>
        </w:rPr>
      </w:pPr>
      <w:r w:rsidRPr="00E804B2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4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57"/>
        <w:gridCol w:w="1234"/>
        <w:gridCol w:w="196"/>
        <w:gridCol w:w="1700"/>
        <w:gridCol w:w="2273"/>
        <w:gridCol w:w="1132"/>
      </w:tblGrid>
      <w:tr w:rsidR="00FF0589" w:rsidRPr="00E804B2" w14:paraId="40D049C8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</w:tcPr>
          <w:p w14:paraId="2BFA6A64" w14:textId="77777777" w:rsidR="00FF0589" w:rsidRPr="00E804B2" w:rsidRDefault="006C2436">
            <w:pPr>
              <w:spacing w:after="0" w:line="259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E804B2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E804B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E804B2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FF0589" w:rsidRPr="00E804B2" w14:paraId="08240FF6" w14:textId="77777777">
        <w:trPr>
          <w:trHeight w:val="513"/>
          <w:jc w:val="center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11AB5420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E804B2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E804B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E804B2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E804B2">
              <w:rPr>
                <w:rFonts w:cs="Times New Roman"/>
                <w:sz w:val="22"/>
                <w:szCs w:val="22"/>
              </w:rPr>
              <w:t xml:space="preserve">  Pielęgniarstwo 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1AA0" w14:textId="4984C06A" w:rsidR="00FF0589" w:rsidRPr="00E804B2" w:rsidRDefault="006C2436">
            <w:pPr>
              <w:numPr>
                <w:ilvl w:val="0"/>
                <w:numId w:val="2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E804B2">
              <w:rPr>
                <w:rFonts w:cs="Times New Roman"/>
                <w:sz w:val="22"/>
                <w:szCs w:val="22"/>
              </w:rPr>
              <w:t xml:space="preserve">  I stop</w:t>
            </w:r>
            <w:r w:rsidR="00E804B2">
              <w:rPr>
                <w:rFonts w:cs="Times New Roman"/>
                <w:sz w:val="22"/>
                <w:szCs w:val="22"/>
              </w:rPr>
              <w:t>ień /</w:t>
            </w:r>
            <w:r w:rsidR="00B21054" w:rsidRPr="00E804B2">
              <w:rPr>
                <w:rFonts w:cs="Times New Roman"/>
                <w:sz w:val="22"/>
                <w:szCs w:val="22"/>
              </w:rPr>
              <w:t xml:space="preserve"> profil praktyczny</w:t>
            </w:r>
          </w:p>
          <w:p w14:paraId="15556583" w14:textId="5499D88C" w:rsidR="00FF0589" w:rsidRPr="00E804B2" w:rsidRDefault="006C2436">
            <w:pPr>
              <w:numPr>
                <w:ilvl w:val="0"/>
                <w:numId w:val="1"/>
              </w:numPr>
              <w:spacing w:after="0" w:line="259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E804B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E804B2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E804B2">
              <w:rPr>
                <w:rFonts w:cs="Times New Roman"/>
                <w:sz w:val="22"/>
                <w:szCs w:val="22"/>
              </w:rPr>
              <w:t xml:space="preserve">  St</w:t>
            </w:r>
            <w:r w:rsidR="00E804B2">
              <w:rPr>
                <w:rFonts w:cs="Times New Roman"/>
                <w:sz w:val="22"/>
                <w:szCs w:val="22"/>
              </w:rPr>
              <w:t>udia st</w:t>
            </w:r>
            <w:r w:rsidRPr="00E804B2">
              <w:rPr>
                <w:rFonts w:cs="Times New Roman"/>
                <w:sz w:val="22"/>
                <w:szCs w:val="22"/>
              </w:rPr>
              <w:t>acjonarn</w:t>
            </w:r>
            <w:r w:rsidR="00E804B2">
              <w:rPr>
                <w:rFonts w:cs="Times New Roman"/>
                <w:sz w:val="22"/>
                <w:szCs w:val="22"/>
              </w:rPr>
              <w:t>e</w:t>
            </w:r>
          </w:p>
        </w:tc>
      </w:tr>
      <w:tr w:rsidR="00FF0589" w:rsidRPr="00E804B2" w14:paraId="22FAFCB3" w14:textId="77777777">
        <w:trPr>
          <w:trHeight w:val="241"/>
          <w:jc w:val="center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A84FAC6" w14:textId="50B1A435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Pr="00E804B2">
              <w:rPr>
                <w:rFonts w:cs="Times New Roman"/>
                <w:sz w:val="22"/>
                <w:szCs w:val="22"/>
              </w:rPr>
              <w:t xml:space="preserve"> </w:t>
            </w: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9A4BFE" w:rsidRPr="00E804B2">
              <w:rPr>
                <w:rFonts w:cs="Times New Roman"/>
                <w:bCs/>
                <w:sz w:val="22"/>
                <w:szCs w:val="22"/>
              </w:rPr>
              <w:t>III</w:t>
            </w:r>
            <w:r w:rsidR="00E804B2">
              <w:rPr>
                <w:rFonts w:cs="Times New Roman"/>
                <w:bCs/>
                <w:sz w:val="22"/>
                <w:szCs w:val="22"/>
              </w:rPr>
              <w:t xml:space="preserve"> /</w:t>
            </w:r>
            <w:r w:rsidR="009A4BFE" w:rsidRPr="00E804B2">
              <w:rPr>
                <w:rFonts w:cs="Times New Roman"/>
                <w:bCs/>
                <w:sz w:val="22"/>
                <w:szCs w:val="22"/>
              </w:rPr>
              <w:t xml:space="preserve">  cykl </w:t>
            </w:r>
            <w:r w:rsidRPr="00E804B2">
              <w:rPr>
                <w:rFonts w:cs="Times New Roman"/>
                <w:bCs/>
                <w:sz w:val="22"/>
                <w:szCs w:val="22"/>
              </w:rPr>
              <w:t>202</w:t>
            </w:r>
            <w:r w:rsidR="00832954" w:rsidRPr="00E804B2">
              <w:rPr>
                <w:rFonts w:cs="Times New Roman"/>
                <w:bCs/>
                <w:sz w:val="22"/>
                <w:szCs w:val="22"/>
              </w:rPr>
              <w:t>4-2027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A9576CB" w14:textId="4A20D895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E804B2">
              <w:rPr>
                <w:rFonts w:cs="Times New Roman"/>
                <w:sz w:val="22"/>
                <w:szCs w:val="22"/>
              </w:rPr>
              <w:t xml:space="preserve"> V</w:t>
            </w:r>
            <w:r w:rsidR="00E804B2">
              <w:rPr>
                <w:rFonts w:cs="Times New Roman"/>
                <w:sz w:val="22"/>
                <w:szCs w:val="22"/>
              </w:rPr>
              <w:t xml:space="preserve">, </w:t>
            </w:r>
            <w:r w:rsidRPr="00E804B2">
              <w:rPr>
                <w:rFonts w:cs="Times New Roman"/>
                <w:sz w:val="22"/>
                <w:szCs w:val="22"/>
              </w:rPr>
              <w:t>VI</w:t>
            </w:r>
          </w:p>
        </w:tc>
      </w:tr>
      <w:tr w:rsidR="00FF0589" w:rsidRPr="00E804B2" w14:paraId="20728E65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11BD264A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E804B2">
              <w:rPr>
                <w:rFonts w:cs="Times New Roman"/>
                <w:sz w:val="22"/>
                <w:szCs w:val="22"/>
              </w:rPr>
              <w:t xml:space="preserve">  </w:t>
            </w:r>
            <w:r w:rsidRPr="00E804B2">
              <w:rPr>
                <w:rFonts w:cs="Times New Roman"/>
                <w:bCs/>
                <w:sz w:val="22"/>
                <w:szCs w:val="22"/>
              </w:rPr>
              <w:t>Psychiatria i pielęgniarstwo psychiatryczne</w:t>
            </w:r>
          </w:p>
        </w:tc>
      </w:tr>
      <w:tr w:rsidR="00FF0589" w:rsidRPr="00E804B2" w14:paraId="185915A7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5CD844B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E804B2">
              <w:rPr>
                <w:rFonts w:cs="Times New Roman"/>
                <w:sz w:val="22"/>
                <w:szCs w:val="22"/>
              </w:rPr>
              <w:t xml:space="preserve">  Obowiązkowy</w:t>
            </w:r>
          </w:p>
        </w:tc>
      </w:tr>
      <w:tr w:rsidR="00FF0589" w:rsidRPr="00E804B2" w14:paraId="7A62D33E" w14:textId="77777777" w:rsidTr="004A33ED">
        <w:trPr>
          <w:trHeight w:val="2377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CA06A6E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>8.  Cel/-e przedmiotu</w:t>
            </w:r>
            <w:r w:rsidR="00873179" w:rsidRPr="00E804B2">
              <w:rPr>
                <w:rFonts w:cs="Times New Roman"/>
                <w:b/>
                <w:bCs/>
                <w:sz w:val="22"/>
                <w:szCs w:val="22"/>
              </w:rPr>
              <w:t>:</w:t>
            </w: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061B6FC0" w14:textId="77777777" w:rsidR="00D76F01" w:rsidRPr="00D76F01" w:rsidRDefault="006C2436" w:rsidP="00D76F01">
            <w:pPr>
              <w:spacing w:after="0" w:line="256" w:lineRule="auto"/>
              <w:ind w:left="14" w:right="0" w:firstLine="0"/>
              <w:rPr>
                <w:rFonts w:cs="Times New Roman"/>
                <w:sz w:val="22"/>
                <w:szCs w:val="22"/>
                <w:bdr w:val="none" w:sz="0" w:space="0" w:color="auto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 </w:t>
            </w:r>
            <w:r w:rsidR="00D76F01" w:rsidRPr="00D76F01">
              <w:rPr>
                <w:rFonts w:cs="Times New Roman"/>
                <w:b/>
                <w:bCs/>
                <w:sz w:val="22"/>
                <w:szCs w:val="22"/>
                <w:bdr w:val="none" w:sz="0" w:space="0" w:color="auto"/>
              </w:rPr>
              <w:t xml:space="preserve">- </w:t>
            </w:r>
            <w:r w:rsidR="00D76F01" w:rsidRPr="00D76F01">
              <w:rPr>
                <w:rFonts w:cs="Times New Roman"/>
                <w:sz w:val="22"/>
                <w:szCs w:val="22"/>
                <w:bdr w:val="none" w:sz="0" w:space="0" w:color="auto"/>
              </w:rPr>
              <w:t xml:space="preserve">wyposażenie studenta w umiejętności oceny stanu psychiatrycznego pacjenta w oparciu </w:t>
            </w:r>
            <w:r w:rsidR="00D76F01" w:rsidRPr="00D76F01">
              <w:rPr>
                <w:rFonts w:cs="Times New Roman"/>
                <w:sz w:val="22"/>
                <w:szCs w:val="22"/>
                <w:bdr w:val="none" w:sz="0" w:space="0" w:color="auto"/>
              </w:rPr>
              <w:br/>
              <w:t>o znajomość elementów badania psychiatrycznego i psychiatrycznych zespołów chorobowych;</w:t>
            </w:r>
          </w:p>
          <w:p w14:paraId="659AC52E" w14:textId="77777777" w:rsidR="00D76F01" w:rsidRPr="00D76F01" w:rsidRDefault="00D76F01" w:rsidP="00D76F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56" w:lineRule="auto"/>
              <w:ind w:left="14" w:right="0" w:firstLine="0"/>
              <w:rPr>
                <w:rFonts w:cs="Times New Roman"/>
                <w:sz w:val="22"/>
                <w:szCs w:val="22"/>
                <w:bdr w:val="none" w:sz="0" w:space="0" w:color="auto"/>
              </w:rPr>
            </w:pPr>
            <w:r w:rsidRPr="00D76F01">
              <w:rPr>
                <w:rFonts w:cs="Times New Roman"/>
                <w:b/>
                <w:bCs/>
                <w:sz w:val="22"/>
                <w:szCs w:val="22"/>
                <w:bdr w:val="none" w:sz="0" w:space="0" w:color="auto"/>
              </w:rPr>
              <w:t xml:space="preserve">- </w:t>
            </w:r>
            <w:r w:rsidRPr="00D76F01">
              <w:rPr>
                <w:rFonts w:cs="Times New Roman"/>
                <w:sz w:val="22"/>
                <w:szCs w:val="22"/>
                <w:bdr w:val="none" w:sz="0" w:space="0" w:color="auto"/>
              </w:rPr>
              <w:t>zapoznanie studenta ze standardami opieki nad pacjentami leczonymi w oddziale psychiatrycznym;</w:t>
            </w:r>
          </w:p>
          <w:p w14:paraId="7D8B6AE5" w14:textId="77777777" w:rsidR="00D76F01" w:rsidRPr="00D76F01" w:rsidRDefault="00D76F01" w:rsidP="00D76F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56" w:lineRule="auto"/>
              <w:ind w:left="14" w:right="0" w:firstLine="0"/>
              <w:rPr>
                <w:rFonts w:cs="Times New Roman"/>
                <w:sz w:val="22"/>
                <w:szCs w:val="22"/>
                <w:bdr w:val="none" w:sz="0" w:space="0" w:color="auto"/>
              </w:rPr>
            </w:pPr>
            <w:r w:rsidRPr="00D76F01">
              <w:rPr>
                <w:rFonts w:cs="Times New Roman"/>
                <w:sz w:val="22"/>
                <w:szCs w:val="22"/>
                <w:bdr w:val="none" w:sz="0" w:space="0" w:color="auto"/>
              </w:rPr>
              <w:t>- kształtowanie i doskonalenie umiejętności sprawowania profesjonalnej opieki nad pacjentem chorym psychicznie;</w:t>
            </w:r>
          </w:p>
          <w:p w14:paraId="6890D6B0" w14:textId="77777777" w:rsidR="00D76F01" w:rsidRPr="00D76F01" w:rsidRDefault="00D76F01" w:rsidP="00D76F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56" w:lineRule="auto"/>
              <w:ind w:left="14" w:right="0" w:firstLine="0"/>
              <w:rPr>
                <w:rFonts w:cs="Times New Roman"/>
                <w:sz w:val="22"/>
                <w:szCs w:val="22"/>
                <w:bdr w:val="none" w:sz="0" w:space="0" w:color="auto"/>
              </w:rPr>
            </w:pPr>
            <w:r w:rsidRPr="00D76F01">
              <w:rPr>
                <w:rFonts w:cs="Times New Roman"/>
                <w:sz w:val="22"/>
                <w:szCs w:val="22"/>
                <w:bdr w:val="none" w:sz="0" w:space="0" w:color="auto"/>
              </w:rPr>
              <w:t>- kształtowanie właściwych relacji interpersonalnych pielęgniarka – pacjent.</w:t>
            </w:r>
          </w:p>
          <w:p w14:paraId="7E807315" w14:textId="77777777" w:rsidR="00E804B2" w:rsidRDefault="00E804B2" w:rsidP="00E804B2">
            <w:pPr>
              <w:spacing w:after="13" w:line="254" w:lineRule="auto"/>
              <w:ind w:left="28" w:right="0" w:firstLine="0"/>
              <w:rPr>
                <w:rFonts w:eastAsia="Times New Roman" w:cs="Times New Roman"/>
                <w:b/>
                <w:sz w:val="22"/>
                <w:szCs w:val="22"/>
                <w:bdr w:val="none" w:sz="0" w:space="0" w:color="auto"/>
              </w:rPr>
            </w:pPr>
          </w:p>
          <w:p w14:paraId="390EAB5D" w14:textId="24662AB0" w:rsidR="00E804B2" w:rsidRPr="00E804B2" w:rsidRDefault="00E804B2" w:rsidP="00E804B2">
            <w:pPr>
              <w:spacing w:after="13" w:line="254" w:lineRule="auto"/>
              <w:ind w:left="28" w:right="0" w:firstLine="0"/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</w:pPr>
            <w:r w:rsidRPr="00E804B2">
              <w:rPr>
                <w:rFonts w:eastAsia="Times New Roman" w:cs="Times New Roman"/>
                <w:b/>
                <w:sz w:val="22"/>
                <w:szCs w:val="22"/>
                <w:bdr w:val="none" w:sz="0" w:space="0" w:color="auto"/>
              </w:rPr>
              <w:t xml:space="preserve">Efekty uczenia się/odniesienie do efektów uczenia się </w:t>
            </w:r>
            <w:r w:rsidRPr="00E804B2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zawartych w </w:t>
            </w:r>
            <w:r w:rsidRPr="00E804B2"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  <w:t>(właściwe podkreślić)</w:t>
            </w:r>
            <w:r w:rsidRPr="00E804B2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: </w:t>
            </w:r>
          </w:p>
          <w:p w14:paraId="02D0E781" w14:textId="77777777" w:rsidR="00E804B2" w:rsidRPr="00E804B2" w:rsidRDefault="00E804B2" w:rsidP="00E804B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5" w:line="259" w:lineRule="auto"/>
              <w:ind w:left="28" w:right="296" w:firstLine="0"/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</w:pPr>
            <w:r w:rsidRPr="00E804B2">
              <w:rPr>
                <w:rFonts w:eastAsia="Times New Roman" w:cs="Times New Roman"/>
                <w:sz w:val="22"/>
                <w:szCs w:val="22"/>
                <w:u w:val="single"/>
                <w:bdr w:val="none" w:sz="0" w:space="0" w:color="auto"/>
              </w:rPr>
              <w:t>standardach kształcenia (Rozporządzenie Ministra Nauki i Szkolnictwa Wyższego)</w:t>
            </w:r>
            <w:r w:rsidRPr="00E804B2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/Uchwale Senatu SUM </w:t>
            </w:r>
            <w:r w:rsidRPr="00E804B2"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  <w:t>(podać określenia zawarte w standardach kształcenia/symbole efektów zatwierdzone Uchwałą Senatu SUM)</w:t>
            </w:r>
          </w:p>
          <w:p w14:paraId="5CBDCF9E" w14:textId="7EC59F87" w:rsidR="00FF0589" w:rsidRPr="00E804B2" w:rsidRDefault="00E804B2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w zakresie wiedzy student zna i rozumie:</w:t>
            </w:r>
          </w:p>
          <w:p w14:paraId="78D2D4AF" w14:textId="72023077" w:rsidR="00FF0589" w:rsidRPr="00E804B2" w:rsidRDefault="00E804B2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w</w:t>
            </w:r>
            <w:r w:rsidR="006C2436" w:rsidRPr="00E804B2">
              <w:rPr>
                <w:rFonts w:cs="Times New Roman"/>
                <w:iCs/>
                <w:sz w:val="22"/>
                <w:szCs w:val="22"/>
              </w:rPr>
              <w:t xml:space="preserve"> zakresie umiejętności student potrafi: </w:t>
            </w:r>
            <w:r w:rsidR="00B86A8F" w:rsidRPr="00E804B2">
              <w:rPr>
                <w:rFonts w:cs="Times New Roman"/>
                <w:sz w:val="22"/>
                <w:szCs w:val="22"/>
              </w:rPr>
              <w:t>D</w:t>
            </w:r>
            <w:r w:rsidR="00793DB8" w:rsidRPr="00E804B2">
              <w:rPr>
                <w:rFonts w:cs="Times New Roman"/>
                <w:sz w:val="22"/>
                <w:szCs w:val="22"/>
                <w:shd w:val="clear" w:color="auto" w:fill="FFFFFF"/>
              </w:rPr>
              <w:t>.U.1; D.U.2; D.U.3; D.U.8; D.U.12; D.U.15; D.U.18; D.U.20; D.U.22; D.U.23; D.U.26;</w:t>
            </w:r>
          </w:p>
          <w:p w14:paraId="4B363A2E" w14:textId="75D23636" w:rsidR="00FF0589" w:rsidRPr="00E804B2" w:rsidRDefault="00E804B2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240" w:line="240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>w</w:t>
            </w:r>
            <w:r w:rsidR="006C2436" w:rsidRPr="00E804B2"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 zakresie kompetencji społecznych student:</w:t>
            </w:r>
            <w:r w:rsidR="006C2436" w:rsidRPr="00E804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 </w:t>
            </w:r>
            <w:r w:rsidR="002119A6" w:rsidRPr="00E804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1.3.1, 1.3.2; 1.3.3; 1.3.4</w:t>
            </w:r>
          </w:p>
        </w:tc>
      </w:tr>
      <w:tr w:rsidR="00FF0589" w:rsidRPr="00E804B2" w14:paraId="7DCE9C93" w14:textId="77777777">
        <w:trPr>
          <w:trHeight w:val="499"/>
          <w:jc w:val="center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C4EFE3D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3D7C48CC" w14:textId="77777777" w:rsidR="00FF0589" w:rsidRPr="00E804B2" w:rsidRDefault="006C2436">
            <w:pPr>
              <w:spacing w:after="0" w:line="259" w:lineRule="auto"/>
              <w:ind w:left="29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 80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64017D65" w14:textId="77777777" w:rsidR="00FF0589" w:rsidRPr="00E804B2" w:rsidRDefault="006C2436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E804B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</w:tcPr>
          <w:p w14:paraId="283469E1" w14:textId="77777777" w:rsidR="00FF0589" w:rsidRPr="00E804B2" w:rsidRDefault="006C2436">
            <w:pPr>
              <w:spacing w:after="0" w:line="259" w:lineRule="auto"/>
              <w:ind w:left="13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FF0589" w:rsidRPr="00E804B2" w14:paraId="5CE7A317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A59AA4F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E804B2">
              <w:rPr>
                <w:rFonts w:cs="Times New Roman"/>
                <w:sz w:val="22"/>
                <w:szCs w:val="22"/>
              </w:rPr>
              <w:t>zaliczenie</w:t>
            </w:r>
            <w:r w:rsidRPr="00E804B2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FF0589" w:rsidRPr="00E804B2" w14:paraId="7052463E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D689614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E804B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FF0589" w:rsidRPr="00E804B2" w14:paraId="0862689C" w14:textId="77777777">
        <w:trPr>
          <w:trHeight w:val="241"/>
          <w:jc w:val="center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1F5DB595" w14:textId="77777777" w:rsidR="00FF0589" w:rsidRPr="00E804B2" w:rsidRDefault="006C2436">
            <w:pPr>
              <w:spacing w:after="0" w:line="259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690BCEBF" w14:textId="77777777" w:rsidR="00FF0589" w:rsidRPr="00E804B2" w:rsidRDefault="006C2436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05076961" w14:textId="77777777" w:rsidR="00FF0589" w:rsidRPr="00E804B2" w:rsidRDefault="006C2436">
            <w:pPr>
              <w:spacing w:after="0" w:line="259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FF0589" w:rsidRPr="00E804B2" w14:paraId="2A241C0D" w14:textId="77777777">
        <w:trPr>
          <w:trHeight w:val="318"/>
          <w:jc w:val="center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253EF41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290E6E80" w14:textId="77777777" w:rsidR="00FF0589" w:rsidRPr="00E804B2" w:rsidRDefault="006C2436">
            <w:pPr>
              <w:spacing w:after="0" w:line="259" w:lineRule="auto"/>
              <w:ind w:left="6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 *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29B1EED5" w14:textId="77777777" w:rsidR="00FF0589" w:rsidRPr="00E804B2" w:rsidRDefault="006C2436">
            <w:pPr>
              <w:spacing w:after="0" w:line="259" w:lineRule="auto"/>
              <w:ind w:left="1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FF0589" w:rsidRPr="00E804B2" w14:paraId="195E35EB" w14:textId="77777777">
        <w:trPr>
          <w:trHeight w:val="300"/>
          <w:jc w:val="center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654DAD1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E804B2">
              <w:rPr>
                <w:rFonts w:cs="Times New Roman"/>
                <w:sz w:val="22"/>
                <w:szCs w:val="22"/>
              </w:rPr>
              <w:t>umiejętnoś</w:t>
            </w:r>
            <w:proofErr w:type="spellEnd"/>
            <w:r w:rsidRPr="00E804B2">
              <w:rPr>
                <w:rFonts w:cs="Times New Roman"/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5154" w14:textId="77777777" w:rsidR="00FF0589" w:rsidRPr="00E804B2" w:rsidRDefault="006C2436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0A4BCF59" w14:textId="77777777" w:rsidR="00FF0589" w:rsidRPr="00E804B2" w:rsidRDefault="006C2436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FF0589" w:rsidRPr="00E804B2" w14:paraId="484DD6BF" w14:textId="77777777">
        <w:trPr>
          <w:trHeight w:val="318"/>
          <w:jc w:val="center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E472EC5" w14:textId="77777777" w:rsidR="00FF0589" w:rsidRPr="00E804B2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1076" w14:textId="77777777" w:rsidR="00FF0589" w:rsidRPr="00E804B2" w:rsidRDefault="006C2436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17B650FE" w14:textId="77777777" w:rsidR="00FF0589" w:rsidRPr="00E804B2" w:rsidRDefault="006C2436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804B2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E804B2">
              <w:rPr>
                <w:rFonts w:cs="Times New Roman"/>
                <w:sz w:val="22"/>
                <w:szCs w:val="22"/>
              </w:rPr>
              <w:t>Zaliczenie</w:t>
            </w:r>
          </w:p>
        </w:tc>
      </w:tr>
    </w:tbl>
    <w:p w14:paraId="6D34393F" w14:textId="77777777" w:rsidR="00FF0589" w:rsidRPr="00E804B2" w:rsidRDefault="006C2436" w:rsidP="001B3A50">
      <w:pPr>
        <w:spacing w:after="308" w:line="259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E804B2">
        <w:rPr>
          <w:rFonts w:cs="Times New Roman"/>
          <w:sz w:val="22"/>
          <w:szCs w:val="22"/>
        </w:rPr>
        <w:t xml:space="preserve"> </w:t>
      </w:r>
      <w:r w:rsidRPr="00E804B2">
        <w:rPr>
          <w:rFonts w:cs="Times New Roman"/>
          <w:b/>
          <w:bCs/>
          <w:sz w:val="22"/>
          <w:szCs w:val="22"/>
        </w:rPr>
        <w:t>*</w:t>
      </w:r>
      <w:r w:rsidRPr="00E804B2">
        <w:rPr>
          <w:rFonts w:cs="Times New Roman"/>
          <w:sz w:val="22"/>
          <w:szCs w:val="22"/>
        </w:rPr>
        <w:t xml:space="preserve"> w przypadku egzaminu/zaliczenia na ocenę zakłada się, że ocena oznacza na poziomie: </w:t>
      </w:r>
    </w:p>
    <w:p w14:paraId="07851A41" w14:textId="77777777" w:rsidR="00FF0589" w:rsidRPr="00E804B2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E804B2">
        <w:rPr>
          <w:rFonts w:cs="Times New Roman"/>
          <w:b/>
          <w:bCs/>
          <w:sz w:val="22"/>
          <w:szCs w:val="22"/>
        </w:rPr>
        <w:t>Bardzo dobry (5,0)</w:t>
      </w:r>
      <w:r w:rsidRPr="00E804B2">
        <w:rPr>
          <w:rFonts w:cs="Times New Roman"/>
          <w:sz w:val="22"/>
          <w:szCs w:val="22"/>
        </w:rPr>
        <w:t xml:space="preserve"> - zakładane efekty uczenia się zostały osią</w:t>
      </w:r>
      <w:r w:rsidRPr="00E804B2">
        <w:rPr>
          <w:rFonts w:cs="Times New Roman"/>
          <w:sz w:val="22"/>
          <w:szCs w:val="22"/>
          <w:lang w:val="it-IT"/>
        </w:rPr>
        <w:t>gni</w:t>
      </w:r>
      <w:proofErr w:type="spellStart"/>
      <w:r w:rsidRPr="00E804B2">
        <w:rPr>
          <w:rFonts w:cs="Times New Roman"/>
          <w:sz w:val="22"/>
          <w:szCs w:val="22"/>
        </w:rPr>
        <w:t>ęte</w:t>
      </w:r>
      <w:proofErr w:type="spellEnd"/>
      <w:r w:rsidRPr="00E804B2">
        <w:rPr>
          <w:rFonts w:cs="Times New Roman"/>
          <w:sz w:val="22"/>
          <w:szCs w:val="22"/>
        </w:rPr>
        <w:t xml:space="preserve"> i znacznym stopniu przekraczają wymagany poziom </w:t>
      </w:r>
    </w:p>
    <w:p w14:paraId="184CE68A" w14:textId="77777777" w:rsidR="00FF0589" w:rsidRPr="00E804B2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E804B2">
        <w:rPr>
          <w:rFonts w:cs="Times New Roman"/>
          <w:b/>
          <w:bCs/>
          <w:sz w:val="22"/>
          <w:szCs w:val="22"/>
        </w:rPr>
        <w:t>Ponad dobry (4,5)</w:t>
      </w:r>
      <w:r w:rsidRPr="00E804B2">
        <w:rPr>
          <w:rFonts w:cs="Times New Roman"/>
          <w:sz w:val="22"/>
          <w:szCs w:val="22"/>
        </w:rPr>
        <w:t xml:space="preserve"> - zakładane efekty uczenia się zostały osią</w:t>
      </w:r>
      <w:r w:rsidRPr="00E804B2">
        <w:rPr>
          <w:rFonts w:cs="Times New Roman"/>
          <w:sz w:val="22"/>
          <w:szCs w:val="22"/>
          <w:lang w:val="it-IT"/>
        </w:rPr>
        <w:t>gni</w:t>
      </w:r>
      <w:proofErr w:type="spellStart"/>
      <w:r w:rsidRPr="00E804B2">
        <w:rPr>
          <w:rFonts w:cs="Times New Roman"/>
          <w:sz w:val="22"/>
          <w:szCs w:val="22"/>
        </w:rPr>
        <w:t>ęte</w:t>
      </w:r>
      <w:proofErr w:type="spellEnd"/>
      <w:r w:rsidRPr="00E804B2">
        <w:rPr>
          <w:rFonts w:cs="Times New Roman"/>
          <w:sz w:val="22"/>
          <w:szCs w:val="22"/>
        </w:rPr>
        <w:t xml:space="preserve"> i w niewielkim stopniu przekraczają wymagany poziom </w:t>
      </w:r>
    </w:p>
    <w:p w14:paraId="5934F514" w14:textId="77777777" w:rsidR="00FF0589" w:rsidRPr="00E804B2" w:rsidRDefault="006C2436">
      <w:pPr>
        <w:spacing w:after="33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E804B2">
        <w:rPr>
          <w:rFonts w:cs="Times New Roman"/>
          <w:b/>
          <w:bCs/>
          <w:sz w:val="22"/>
          <w:szCs w:val="22"/>
        </w:rPr>
        <w:t>Dobry (4,0)</w:t>
      </w:r>
      <w:r w:rsidRPr="00E804B2">
        <w:rPr>
          <w:rFonts w:cs="Times New Roman"/>
          <w:sz w:val="22"/>
          <w:szCs w:val="22"/>
        </w:rPr>
        <w:t xml:space="preserve"> – zakładane efekty uczenia się zostały osią</w:t>
      </w:r>
      <w:r w:rsidRPr="00E804B2">
        <w:rPr>
          <w:rFonts w:cs="Times New Roman"/>
          <w:sz w:val="22"/>
          <w:szCs w:val="22"/>
          <w:lang w:val="it-IT"/>
        </w:rPr>
        <w:t>gni</w:t>
      </w:r>
      <w:proofErr w:type="spellStart"/>
      <w:r w:rsidRPr="00E804B2">
        <w:rPr>
          <w:rFonts w:cs="Times New Roman"/>
          <w:sz w:val="22"/>
          <w:szCs w:val="22"/>
        </w:rPr>
        <w:t>ęte</w:t>
      </w:r>
      <w:proofErr w:type="spellEnd"/>
      <w:r w:rsidRPr="00E804B2">
        <w:rPr>
          <w:rFonts w:cs="Times New Roman"/>
          <w:sz w:val="22"/>
          <w:szCs w:val="22"/>
        </w:rPr>
        <w:t xml:space="preserve"> na wymaganym poziomie </w:t>
      </w:r>
    </w:p>
    <w:p w14:paraId="5FAADBE7" w14:textId="77777777" w:rsidR="00FF0589" w:rsidRPr="00E804B2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E804B2">
        <w:rPr>
          <w:rFonts w:cs="Times New Roman"/>
          <w:b/>
          <w:bCs/>
          <w:sz w:val="22"/>
          <w:szCs w:val="22"/>
        </w:rPr>
        <w:lastRenderedPageBreak/>
        <w:t>Dość dobry (3,5)</w:t>
      </w:r>
      <w:r w:rsidRPr="00E804B2">
        <w:rPr>
          <w:rFonts w:cs="Times New Roman"/>
          <w:sz w:val="22"/>
          <w:szCs w:val="22"/>
        </w:rPr>
        <w:t xml:space="preserve"> – zakładane efekty uczenia się zostały osią</w:t>
      </w:r>
      <w:r w:rsidRPr="00E804B2">
        <w:rPr>
          <w:rFonts w:cs="Times New Roman"/>
          <w:sz w:val="22"/>
          <w:szCs w:val="22"/>
          <w:lang w:val="it-IT"/>
        </w:rPr>
        <w:t>gni</w:t>
      </w:r>
      <w:proofErr w:type="spellStart"/>
      <w:r w:rsidRPr="00E804B2">
        <w:rPr>
          <w:rFonts w:cs="Times New Roman"/>
          <w:sz w:val="22"/>
          <w:szCs w:val="22"/>
        </w:rPr>
        <w:t>ęte</w:t>
      </w:r>
      <w:proofErr w:type="spellEnd"/>
      <w:r w:rsidRPr="00E804B2">
        <w:rPr>
          <w:rFonts w:cs="Times New Roman"/>
          <w:sz w:val="22"/>
          <w:szCs w:val="22"/>
        </w:rPr>
        <w:t xml:space="preserve"> na średnim wymaganym poziomie </w:t>
      </w:r>
      <w:r w:rsidRPr="00E804B2">
        <w:rPr>
          <w:rFonts w:cs="Times New Roman"/>
          <w:b/>
          <w:bCs/>
          <w:sz w:val="22"/>
          <w:szCs w:val="22"/>
        </w:rPr>
        <w:t>Dostateczny (3,0)</w:t>
      </w:r>
      <w:r w:rsidRPr="00E804B2">
        <w:rPr>
          <w:rFonts w:cs="Times New Roman"/>
          <w:sz w:val="22"/>
          <w:szCs w:val="22"/>
        </w:rPr>
        <w:t xml:space="preserve"> - zakładane efekty uczenia się zostały osią</w:t>
      </w:r>
      <w:r w:rsidRPr="00E804B2">
        <w:rPr>
          <w:rFonts w:cs="Times New Roman"/>
          <w:sz w:val="22"/>
          <w:szCs w:val="22"/>
          <w:lang w:val="it-IT"/>
        </w:rPr>
        <w:t>gni</w:t>
      </w:r>
      <w:proofErr w:type="spellStart"/>
      <w:r w:rsidRPr="00E804B2">
        <w:rPr>
          <w:rFonts w:cs="Times New Roman"/>
          <w:sz w:val="22"/>
          <w:szCs w:val="22"/>
        </w:rPr>
        <w:t>ęte</w:t>
      </w:r>
      <w:proofErr w:type="spellEnd"/>
      <w:r w:rsidRPr="00E804B2">
        <w:rPr>
          <w:rFonts w:cs="Times New Roman"/>
          <w:sz w:val="22"/>
          <w:szCs w:val="22"/>
        </w:rPr>
        <w:t xml:space="preserve"> na minimalnym wymaganym poziomie </w:t>
      </w:r>
    </w:p>
    <w:p w14:paraId="06511AFF" w14:textId="7917ED35" w:rsidR="00F64CC4" w:rsidRDefault="006C2436" w:rsidP="000B7457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E804B2">
        <w:rPr>
          <w:rFonts w:cs="Times New Roman"/>
          <w:b/>
          <w:bCs/>
          <w:sz w:val="22"/>
          <w:szCs w:val="22"/>
        </w:rPr>
        <w:t>Niedostateczny (2,0)</w:t>
      </w:r>
      <w:r w:rsidRPr="00E804B2">
        <w:rPr>
          <w:rFonts w:cs="Times New Roman"/>
          <w:sz w:val="22"/>
          <w:szCs w:val="22"/>
        </w:rPr>
        <w:t xml:space="preserve"> – zakładane efekty uczenia się nie zostały uzyskane. </w:t>
      </w:r>
    </w:p>
    <w:p w14:paraId="25F4061D" w14:textId="1D9B43C1" w:rsidR="00E14173" w:rsidRDefault="00E14173" w:rsidP="000B7457">
      <w:pPr>
        <w:spacing w:after="5" w:line="254" w:lineRule="auto"/>
        <w:ind w:left="336" w:right="911"/>
        <w:jc w:val="left"/>
        <w:rPr>
          <w:rFonts w:cs="Times New Roman"/>
          <w:b/>
          <w:bCs/>
          <w:sz w:val="22"/>
          <w:szCs w:val="22"/>
        </w:rPr>
      </w:pPr>
    </w:p>
    <w:p w14:paraId="688305F2" w14:textId="05881605" w:rsidR="00E14173" w:rsidRDefault="00E14173" w:rsidP="000B7457">
      <w:pPr>
        <w:spacing w:after="5" w:line="254" w:lineRule="auto"/>
        <w:ind w:left="336" w:right="911"/>
        <w:jc w:val="left"/>
        <w:rPr>
          <w:rFonts w:cs="Times New Roman"/>
          <w:b/>
          <w:bCs/>
          <w:sz w:val="22"/>
          <w:szCs w:val="22"/>
        </w:rPr>
      </w:pPr>
    </w:p>
    <w:p w14:paraId="50C17005" w14:textId="27F33E1E" w:rsidR="00E14173" w:rsidRDefault="00E14173" w:rsidP="000B7457">
      <w:pPr>
        <w:spacing w:after="5" w:line="254" w:lineRule="auto"/>
        <w:ind w:left="336" w:right="911"/>
        <w:jc w:val="left"/>
        <w:rPr>
          <w:rFonts w:cs="Times New Roman"/>
          <w:b/>
          <w:bCs/>
          <w:sz w:val="22"/>
          <w:szCs w:val="22"/>
        </w:rPr>
      </w:pPr>
    </w:p>
    <w:p w14:paraId="3736B69E" w14:textId="77777777" w:rsidR="00E14173" w:rsidRDefault="00E14173" w:rsidP="00E14173">
      <w:pPr>
        <w:pStyle w:val="Nagwek1"/>
        <w:spacing w:after="100"/>
        <w:ind w:right="611"/>
      </w:pPr>
      <w:r>
        <w:t xml:space="preserve">Karta przedmiotu - praktyka zawodowa Cz. 2 </w:t>
      </w:r>
    </w:p>
    <w:p w14:paraId="4908ACA8" w14:textId="77777777" w:rsidR="00E14173" w:rsidRDefault="00E14173" w:rsidP="00E14173">
      <w:pPr>
        <w:spacing w:after="0" w:line="259" w:lineRule="auto"/>
        <w:ind w:left="341" w:right="0" w:firstLine="0"/>
        <w:jc w:val="left"/>
      </w:pPr>
      <w:r>
        <w:rPr>
          <w:sz w:val="22"/>
          <w:szCs w:val="22"/>
        </w:rPr>
        <w:t xml:space="preserve"> </w:t>
      </w:r>
    </w:p>
    <w:tbl>
      <w:tblPr>
        <w:tblStyle w:val="TableNormal"/>
        <w:tblW w:w="9261" w:type="dxa"/>
        <w:tblInd w:w="5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3402"/>
        <w:gridCol w:w="1276"/>
        <w:gridCol w:w="1181"/>
      </w:tblGrid>
      <w:tr w:rsidR="00E14173" w:rsidRPr="00E14173" w14:paraId="2E5A45F2" w14:textId="77777777" w:rsidTr="00E14173">
        <w:trPr>
          <w:trHeight w:val="241"/>
        </w:trPr>
        <w:tc>
          <w:tcPr>
            <w:tcW w:w="9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47A07" w14:textId="77777777" w:rsidR="00E14173" w:rsidRPr="00E14173" w:rsidRDefault="00E1417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E14173" w:rsidRPr="00E14173" w14:paraId="61A40A7E" w14:textId="77777777" w:rsidTr="00E14173">
        <w:trPr>
          <w:trHeight w:val="1014"/>
        </w:trPr>
        <w:tc>
          <w:tcPr>
            <w:tcW w:w="9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21DD" w14:textId="77777777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E14173">
              <w:rPr>
                <w:rFonts w:cs="Times New Roman"/>
                <w:sz w:val="22"/>
                <w:szCs w:val="22"/>
              </w:rPr>
              <w:t xml:space="preserve"> </w:t>
            </w: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</w:p>
          <w:p w14:paraId="49320A07" w14:textId="77777777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proofErr w:type="spellStart"/>
            <w:r w:rsidRPr="00E14173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Zakł</w:t>
            </w:r>
            <w:proofErr w:type="spellEnd"/>
            <w:r w:rsidRPr="00E14173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  <w:lang w:val="da-DK"/>
              </w:rPr>
              <w:t>ad Piel</w:t>
            </w:r>
            <w:proofErr w:type="spellStart"/>
            <w:r w:rsidRPr="00E14173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ęgniarstwa</w:t>
            </w:r>
            <w:proofErr w:type="spellEnd"/>
            <w:r w:rsidRPr="00E14173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 xml:space="preserve"> Neurologicznego i Psychiatrycznego</w:t>
            </w:r>
          </w:p>
          <w:p w14:paraId="1FB79A38" w14:textId="77777777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40-635 Katowice, ul. Ziołowa 45/47 - G</w:t>
            </w:r>
            <w:r w:rsidRPr="00E14173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E14173">
              <w:rPr>
                <w:rFonts w:cs="Times New Roman"/>
                <w:sz w:val="22"/>
                <w:szCs w:val="22"/>
                <w:lang w:val="it-IT"/>
              </w:rPr>
              <w:t>rno</w:t>
            </w:r>
            <w:r w:rsidRPr="00E14173">
              <w:rPr>
                <w:rFonts w:cs="Times New Roman"/>
                <w:sz w:val="22"/>
                <w:szCs w:val="22"/>
              </w:rPr>
              <w:t xml:space="preserve">śląskie Centrum Medyczne im. prof. Leszka </w:t>
            </w:r>
            <w:proofErr w:type="spellStart"/>
            <w:r w:rsidRPr="00E14173">
              <w:rPr>
                <w:rFonts w:cs="Times New Roman"/>
                <w:sz w:val="22"/>
                <w:szCs w:val="22"/>
              </w:rPr>
              <w:t>Gieca</w:t>
            </w:r>
            <w:proofErr w:type="spellEnd"/>
            <w:r w:rsidRPr="00E14173">
              <w:rPr>
                <w:rFonts w:cs="Times New Roman"/>
                <w:sz w:val="22"/>
                <w:szCs w:val="22"/>
              </w:rPr>
              <w:t xml:space="preserve"> Śląskiego Uniwersytetu Medycznego w Katowicach</w:t>
            </w:r>
          </w:p>
        </w:tc>
      </w:tr>
      <w:tr w:rsidR="00E14173" w:rsidRPr="00E14173" w14:paraId="66212334" w14:textId="77777777" w:rsidTr="00E14173">
        <w:trPr>
          <w:trHeight w:val="757"/>
        </w:trPr>
        <w:tc>
          <w:tcPr>
            <w:tcW w:w="9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6DCB" w14:textId="77777777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14. Imię i nazwisko opiekuna praktyki zawodowej</w:t>
            </w:r>
          </w:p>
          <w:p w14:paraId="690805C5" w14:textId="77777777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dr n. med. Aleksandra Cieślik</w:t>
            </w:r>
          </w:p>
          <w:p w14:paraId="73D24EAC" w14:textId="77777777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mgr Anna </w:t>
            </w:r>
            <w:proofErr w:type="spellStart"/>
            <w:r w:rsidRPr="00E14173">
              <w:rPr>
                <w:rFonts w:cs="Times New Roman"/>
                <w:sz w:val="22"/>
                <w:szCs w:val="22"/>
              </w:rPr>
              <w:t>Sikowska</w:t>
            </w:r>
            <w:proofErr w:type="spellEnd"/>
          </w:p>
        </w:tc>
      </w:tr>
      <w:tr w:rsidR="00E14173" w:rsidRPr="00E14173" w14:paraId="13C86076" w14:textId="77777777" w:rsidTr="00E14173">
        <w:trPr>
          <w:trHeight w:val="618"/>
        </w:trPr>
        <w:tc>
          <w:tcPr>
            <w:tcW w:w="9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07283" w14:textId="77777777" w:rsidR="00E14173" w:rsidRPr="00E14173" w:rsidRDefault="00E1417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4945BF4A" w14:textId="77777777" w:rsidR="00E14173" w:rsidRPr="00E14173" w:rsidRDefault="00E1417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 Opanowanie materiału teoretycznego oraz praktycznego z zakresu zajęć praktycznych z przedmiotu: Psychiatria i pielęgniarstwo psychiatryczne.</w:t>
            </w:r>
          </w:p>
        </w:tc>
      </w:tr>
      <w:tr w:rsidR="00E14173" w:rsidRPr="00E14173" w14:paraId="18A7A8B0" w14:textId="77777777" w:rsidTr="00E14173">
        <w:trPr>
          <w:trHeight w:val="241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9295BE6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5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12B72F8B" w14:textId="77777777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Zgodna z Zarządzeniem Rektora SUM </w:t>
            </w:r>
          </w:p>
        </w:tc>
      </w:tr>
      <w:tr w:rsidR="00E14173" w:rsidRPr="00E14173" w14:paraId="054E1F93" w14:textId="77777777" w:rsidTr="00E14173">
        <w:trPr>
          <w:trHeight w:val="241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2FF1C76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 w:rsidRPr="00E14173">
              <w:rPr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5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3FF3C15F" w14:textId="77777777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Zapewnia placówka realizująca praktykę zawodową</w:t>
            </w:r>
          </w:p>
        </w:tc>
      </w:tr>
      <w:tr w:rsidR="00E14173" w:rsidRPr="00E14173" w14:paraId="2D4DD6D4" w14:textId="77777777" w:rsidTr="00E14173">
        <w:trPr>
          <w:trHeight w:val="499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11DF783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5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15AD1D68" w14:textId="77777777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Wskazane przez studenta </w:t>
            </w:r>
          </w:p>
        </w:tc>
      </w:tr>
      <w:tr w:rsidR="00E14173" w:rsidRPr="00E14173" w14:paraId="328B0342" w14:textId="77777777" w:rsidTr="00E14173">
        <w:trPr>
          <w:trHeight w:val="499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E3757C3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5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C2E9806" w14:textId="628277F4" w:rsidR="00E14173" w:rsidRPr="00E14173" w:rsidRDefault="00E14173" w:rsidP="00E1417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Według harmonogramu dyżurów Zakładu Pielęgniarstwa Neurologicznego i Psychiatrycznego</w:t>
            </w:r>
          </w:p>
        </w:tc>
      </w:tr>
      <w:tr w:rsidR="00E14173" w:rsidRPr="00E14173" w14:paraId="600A0566" w14:textId="77777777" w:rsidTr="00E14173">
        <w:trPr>
          <w:trHeight w:val="241"/>
        </w:trPr>
        <w:tc>
          <w:tcPr>
            <w:tcW w:w="9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D618" w14:textId="77777777" w:rsidR="00E14173" w:rsidRPr="00E14173" w:rsidRDefault="00E1417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20. Efekty uczenia się</w:t>
            </w:r>
            <w:r w:rsidRPr="00E14173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E14173" w:rsidRPr="00E14173" w14:paraId="4826F105" w14:textId="77777777" w:rsidTr="00E14173">
        <w:trPr>
          <w:trHeight w:val="113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DFA1C" w14:textId="77777777" w:rsidR="00E14173" w:rsidRPr="00E14173" w:rsidRDefault="00E14173" w:rsidP="00DA087A">
            <w:pPr>
              <w:spacing w:after="0" w:line="257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Numer przedmiotowego </w:t>
            </w:r>
          </w:p>
          <w:p w14:paraId="2AF0FF21" w14:textId="77777777" w:rsidR="00E14173" w:rsidRPr="00E14173" w:rsidRDefault="00E14173" w:rsidP="00DA087A">
            <w:pPr>
              <w:spacing w:after="31" w:line="259" w:lineRule="auto"/>
              <w:ind w:left="0" w:right="35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efektu uczenia </w:t>
            </w:r>
          </w:p>
          <w:p w14:paraId="7A7871AC" w14:textId="77777777" w:rsidR="00E14173" w:rsidRPr="00E14173" w:rsidRDefault="00E14173" w:rsidP="00DA087A">
            <w:pPr>
              <w:spacing w:after="0" w:line="259" w:lineRule="auto"/>
              <w:ind w:left="0" w:right="34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się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79ADC7C5" w14:textId="77777777" w:rsidR="00E14173" w:rsidRPr="00E14173" w:rsidRDefault="00E14173" w:rsidP="00DA087A">
            <w:pPr>
              <w:spacing w:after="0" w:line="259" w:lineRule="auto"/>
              <w:ind w:left="0" w:right="33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Przedmiotowe efekty uczenia się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CD2D" w14:textId="77777777" w:rsidR="00E14173" w:rsidRPr="00E14173" w:rsidRDefault="00E14173" w:rsidP="00DA087A">
            <w:pPr>
              <w:spacing w:after="1" w:line="276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Odniesienie do efekt</w:t>
            </w:r>
            <w:r w:rsidRPr="00E14173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E14173">
              <w:rPr>
                <w:rFonts w:cs="Times New Roman"/>
                <w:sz w:val="22"/>
                <w:szCs w:val="22"/>
              </w:rPr>
              <w:t xml:space="preserve">w uczenia się zawartych w </w:t>
            </w:r>
            <w:r w:rsidRPr="00E14173">
              <w:rPr>
                <w:rFonts w:cs="Times New Roman"/>
                <w:i/>
                <w:iCs/>
                <w:sz w:val="22"/>
                <w:szCs w:val="22"/>
              </w:rPr>
              <w:t>(właściwe podkreślić)</w:t>
            </w:r>
            <w:r w:rsidRPr="00E14173">
              <w:rPr>
                <w:rFonts w:cs="Times New Roman"/>
                <w:sz w:val="22"/>
                <w:szCs w:val="22"/>
              </w:rPr>
              <w:t xml:space="preserve">: </w:t>
            </w:r>
          </w:p>
          <w:p w14:paraId="172CED86" w14:textId="77777777" w:rsidR="00E14173" w:rsidRPr="00E14173" w:rsidRDefault="00E14173" w:rsidP="00DA087A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:u w:val="single"/>
              </w:rPr>
              <w:t>standardach kształcenia</w:t>
            </w:r>
            <w:r w:rsidRPr="00E14173">
              <w:rPr>
                <w:rFonts w:cs="Times New Roman"/>
                <w:sz w:val="22"/>
                <w:szCs w:val="22"/>
              </w:rPr>
              <w:t xml:space="preserve">/ </w:t>
            </w:r>
          </w:p>
          <w:p w14:paraId="31A0EDAB" w14:textId="77777777" w:rsidR="00E14173" w:rsidRPr="00E14173" w:rsidRDefault="00E14173" w:rsidP="00DA087A">
            <w:pPr>
              <w:spacing w:after="0" w:line="259" w:lineRule="auto"/>
              <w:ind w:left="0" w:right="26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zatwierdzonych przez </w:t>
            </w:r>
          </w:p>
          <w:p w14:paraId="05CA979C" w14:textId="77777777" w:rsidR="00E14173" w:rsidRPr="00E14173" w:rsidRDefault="00E14173" w:rsidP="00DA087A">
            <w:pPr>
              <w:spacing w:after="0" w:line="259" w:lineRule="auto"/>
              <w:ind w:left="0" w:right="28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Senat SUM </w:t>
            </w:r>
          </w:p>
        </w:tc>
      </w:tr>
      <w:tr w:rsidR="00E14173" w:rsidRPr="00E14173" w14:paraId="04D7CBD9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8F9333F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P_U01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2B2FB6FA" w14:textId="0DF46FAA" w:rsidR="00E14173" w:rsidRPr="00E14173" w:rsidRDefault="00E14173" w:rsidP="00E14173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Gromadzi informacje, formułuje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diagnoze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 pielęgniarską, ustala cele i plan opieki,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wdraża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interwencje pielęgniarskie i dokonuje ewaluacji podjętych działań w oddziale psychiatrycznym.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608B6C69" w14:textId="77777777" w:rsidR="00E14173" w:rsidRPr="00E14173" w:rsidRDefault="00E14173" w:rsidP="00DA087A">
            <w:pPr>
              <w:spacing w:after="0" w:line="259" w:lineRule="auto"/>
              <w:ind w:left="4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D.U.1; D.U.2,</w:t>
            </w:r>
          </w:p>
          <w:p w14:paraId="5FCADEF2" w14:textId="77777777" w:rsidR="00E14173" w:rsidRPr="00E14173" w:rsidRDefault="00E14173" w:rsidP="00DA087A">
            <w:pPr>
              <w:spacing w:after="0" w:line="259" w:lineRule="auto"/>
              <w:ind w:left="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D.U.3 </w:t>
            </w:r>
          </w:p>
        </w:tc>
      </w:tr>
      <w:tr w:rsidR="00E14173" w:rsidRPr="00E14173" w14:paraId="20B8A21E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5B406D1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P_U02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676689A" w14:textId="756C7D62" w:rsidR="00E14173" w:rsidRPr="00E14173" w:rsidRDefault="00E14173" w:rsidP="00E14173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Dostosowuje interwencje pielęgniarskie do rodzaju problemów pielęgnacyjnych.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4797AC45" w14:textId="77777777" w:rsidR="00E14173" w:rsidRPr="00E14173" w:rsidRDefault="00E14173" w:rsidP="00DA087A">
            <w:pPr>
              <w:spacing w:after="0" w:line="259" w:lineRule="auto"/>
              <w:ind w:left="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D.U.1 </w:t>
            </w:r>
          </w:p>
        </w:tc>
      </w:tr>
      <w:tr w:rsidR="00E14173" w:rsidRPr="00E14173" w14:paraId="7B78C541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6302493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P_U03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5FF806C6" w14:textId="77777777" w:rsidR="00E14173" w:rsidRPr="00E14173" w:rsidRDefault="00E14173" w:rsidP="00E14173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Przestrzega praw pacjenta z zaburzeniami psychicznymi,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postępuje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chorym psychicznie zgodnie z przepisami Ustawy o Ochronie Zdrowia Psychicznego. Przestrzega tajemnicy zawodowej.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4928BEEF" w14:textId="77777777" w:rsidR="00E14173" w:rsidRPr="00E14173" w:rsidRDefault="00E14173" w:rsidP="00DA087A">
            <w:pPr>
              <w:spacing w:after="0" w:line="259" w:lineRule="auto"/>
              <w:ind w:left="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D.U.1</w:t>
            </w:r>
          </w:p>
          <w:p w14:paraId="3B31AAF8" w14:textId="77777777" w:rsidR="00E14173" w:rsidRPr="00E14173" w:rsidRDefault="00E14173" w:rsidP="00DA087A">
            <w:pPr>
              <w:spacing w:after="0" w:line="259" w:lineRule="auto"/>
              <w:ind w:left="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1.3.2</w:t>
            </w:r>
          </w:p>
        </w:tc>
      </w:tr>
      <w:tr w:rsidR="00E14173" w:rsidRPr="00E14173" w14:paraId="0CACAD51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33454A8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P_U04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0AF95" w14:textId="77777777" w:rsidR="00E14173" w:rsidRPr="00E14173" w:rsidRDefault="00E14173" w:rsidP="00E1417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Przestrzega</w:t>
            </w:r>
            <w:proofErr w:type="spellEnd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tajemnicy</w:t>
            </w:r>
            <w:proofErr w:type="spellEnd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zawodowej</w:t>
            </w:r>
            <w:proofErr w:type="spellEnd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.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547CDF50" w14:textId="77777777" w:rsidR="00E14173" w:rsidRPr="00E14173" w:rsidRDefault="00E14173" w:rsidP="00DA087A">
            <w:pPr>
              <w:spacing w:after="0" w:line="259" w:lineRule="auto"/>
              <w:ind w:left="4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D.U.1; </w:t>
            </w:r>
          </w:p>
          <w:p w14:paraId="558FE763" w14:textId="77777777" w:rsidR="00E14173" w:rsidRPr="00E14173" w:rsidRDefault="00E14173" w:rsidP="00DA087A">
            <w:pPr>
              <w:spacing w:after="0" w:line="259" w:lineRule="auto"/>
              <w:ind w:left="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1.3.3. </w:t>
            </w:r>
          </w:p>
        </w:tc>
      </w:tr>
      <w:tr w:rsidR="00E14173" w:rsidRPr="00E14173" w14:paraId="3B851B9B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5781A290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lastRenderedPageBreak/>
              <w:t>P_U05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599D" w14:textId="77777777" w:rsidR="00E14173" w:rsidRPr="00E14173" w:rsidRDefault="00E14173" w:rsidP="00E1417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Zapewnia bezpieczne otoczenie choremu i </w:t>
            </w:r>
            <w:proofErr w:type="spellStart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współpacjentom</w:t>
            </w:r>
            <w:proofErr w:type="spellEnd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.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93B5" w14:textId="77777777" w:rsidR="00E14173" w:rsidRPr="00E14173" w:rsidRDefault="00E14173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14173">
              <w:rPr>
                <w:rFonts w:cs="Times New Roman"/>
                <w:sz w:val="22"/>
                <w:szCs w:val="22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D.U.1</w:t>
            </w:r>
          </w:p>
          <w:p w14:paraId="61775F05" w14:textId="77777777" w:rsidR="00E14173" w:rsidRPr="00E14173" w:rsidRDefault="00E14173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:shd w:val="clear" w:color="auto" w:fill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1.3.4</w:t>
            </w:r>
          </w:p>
        </w:tc>
      </w:tr>
      <w:tr w:rsidR="00E14173" w:rsidRPr="00E14173" w14:paraId="12BF64A3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C80EC83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P_U06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4A4F" w14:textId="77777777" w:rsidR="00E14173" w:rsidRPr="00E14173" w:rsidRDefault="00E14173" w:rsidP="00E14173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Komunikuje </w:t>
            </w:r>
            <w:proofErr w:type="spellStart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sie</w:t>
            </w:r>
            <w:proofErr w:type="spellEnd"/>
            <w:r w:rsidRPr="00E1417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̨ z chorym psychicznie i jego rodziną w sposób terapeutyczny.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4E75A81E" w14:textId="77777777" w:rsidR="00E14173" w:rsidRPr="00E14173" w:rsidRDefault="00E14173" w:rsidP="00DA087A">
            <w:pPr>
              <w:spacing w:after="0" w:line="259" w:lineRule="auto"/>
              <w:ind w:left="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D.U.20</w:t>
            </w:r>
          </w:p>
        </w:tc>
      </w:tr>
      <w:tr w:rsidR="00E14173" w:rsidRPr="00E14173" w14:paraId="754A132F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53847D9B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P_U07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1CD38C96" w14:textId="77777777" w:rsidR="00E14173" w:rsidRPr="00E14173" w:rsidRDefault="00E14173" w:rsidP="00E14173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Prowadzi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rozmowe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̨ terapeutyczną.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7AC511D5" w14:textId="77777777" w:rsidR="00E14173" w:rsidRPr="00E14173" w:rsidRDefault="00E14173" w:rsidP="00DA087A">
            <w:pPr>
              <w:spacing w:after="0" w:line="259" w:lineRule="auto"/>
              <w:ind w:left="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D.U.20</w:t>
            </w:r>
          </w:p>
        </w:tc>
      </w:tr>
      <w:tr w:rsidR="00E14173" w:rsidRPr="00E14173" w14:paraId="1B2C7ADF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5CEE730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P_U08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D87F2AE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Efektywnie współdziała z członkami zespołu terapeutycznego.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4375D9AC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D.U.22</w:t>
            </w:r>
          </w:p>
        </w:tc>
      </w:tr>
      <w:tr w:rsidR="00E14173" w:rsidRPr="00E14173" w14:paraId="3932BDC4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4727942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P_U09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6A28DF4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opiece nad chorym psychicznie stosuje elementy rehabilitacji psychiatrycznej, w aktywizacji chorych wykorzystuje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różne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elementy terapii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zajęciowej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252C8D3A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D.U.1</w:t>
            </w:r>
          </w:p>
        </w:tc>
      </w:tr>
      <w:tr w:rsidR="00E14173" w:rsidRPr="00E14173" w14:paraId="39D70176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AA6DDEB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P_U10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1E9C78C9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Uczestniczy w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różnych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metodach leczenia i diagnozowania chorych psychicznie.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73D26685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D.U.8;</w:t>
            </w:r>
          </w:p>
          <w:p w14:paraId="69B402A9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D.U.12, D.U.23</w:t>
            </w:r>
          </w:p>
        </w:tc>
      </w:tr>
      <w:tr w:rsidR="00E14173" w:rsidRPr="00E14173" w14:paraId="0536ADD6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85FCD35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P_U11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E502CB7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Współuczestniczy w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społeczności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terapeutycznej oraz w innych formach terapii chorych psychicznie (arteterapia, muzykoterapia).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44D046BE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D.U.1 </w:t>
            </w:r>
          </w:p>
        </w:tc>
      </w:tr>
      <w:tr w:rsidR="00E14173" w:rsidRPr="00E14173" w14:paraId="182AFE67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DB790CF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P_U12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263B132B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Rozpoznaje powikłania leczenia farmakologicznego, dietetycznego, rehabilitacyjnego i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leczniczo-pielęgnacyjnego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435B146A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D.U.18</w:t>
            </w:r>
          </w:p>
        </w:tc>
      </w:tr>
      <w:tr w:rsidR="00E14173" w:rsidRPr="00E14173" w14:paraId="0BDD86C5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46E6B5E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P_U13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B19C698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Poprawnie prowadzi dokumentację pielęgniarską w oddziale psychiatrycznym.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06E4A012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D.U.15</w:t>
            </w:r>
          </w:p>
        </w:tc>
      </w:tr>
      <w:tr w:rsidR="00E14173" w:rsidRPr="00E14173" w14:paraId="55E2BDA7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C87D7D5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P_U14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126FDCED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Przygotowuje i podaje leki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różnymi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drogami, samodzielnie lub na zlecenie lekarza.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687B1BB4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D.U.26 </w:t>
            </w:r>
          </w:p>
        </w:tc>
      </w:tr>
      <w:tr w:rsidR="00E14173" w:rsidRPr="00E14173" w14:paraId="68A942A1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69293C5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P_U15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03BE02E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Pomaga choremu: w jedzeniu, w wydalaniu, podaje basen/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kaczke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̨, zakłada i zdejmuje osobie dorosłej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pieluchomajtki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wykonuje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toalete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 krocza, pomaga choremu w poruszaniu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sie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̨, pomaga choremu w przemieszczaniu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sie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̨, transportuje chorego, pomaga choremu w zapewnianiu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czystości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: wykonuje kąpiel chorego w wannie/ pod prysznicem, wykonuje golenie chorego. Podejmuje działania edukacyjne w zakresie samoopieki wobec pacjenta z zaburzeniami psychicznymi i jego rodziny.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4414290A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D.U.2; </w:t>
            </w:r>
          </w:p>
          <w:p w14:paraId="547746DD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D.U.1;</w:t>
            </w:r>
          </w:p>
          <w:p w14:paraId="7EE66B24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D.U.3; </w:t>
            </w:r>
          </w:p>
        </w:tc>
      </w:tr>
      <w:tr w:rsidR="00E14173" w:rsidRPr="00E14173" w14:paraId="0B77D391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06E12C0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P_U16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9D217AE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Szanuje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godnośc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́ i autonomię osób powierzonych opiece.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6BE3566F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1.3.2; </w:t>
            </w:r>
          </w:p>
        </w:tc>
      </w:tr>
      <w:tr w:rsidR="00E14173" w:rsidRPr="00E14173" w14:paraId="07254DC9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EFC233E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P_K01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9E0B286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Przejawia empatię w relacji z pacjentem i jego rodziną oraz współpracownikami.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3C2DB6F1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E14173"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D.U.2; </w:t>
            </w:r>
          </w:p>
          <w:p w14:paraId="40D0038F" w14:textId="77777777" w:rsidR="00E14173" w:rsidRPr="00E14173" w:rsidRDefault="00E1417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D.U.20; </w:t>
            </w:r>
          </w:p>
        </w:tc>
      </w:tr>
      <w:tr w:rsidR="00E14173" w:rsidRPr="00E14173" w14:paraId="4C9AFEED" w14:textId="77777777" w:rsidTr="00E14173">
        <w:trPr>
          <w:trHeight w:val="45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D25BA6A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P_K02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6B6D364B" w14:textId="77777777" w:rsidR="00E14173" w:rsidRPr="00E14173" w:rsidRDefault="00E14173" w:rsidP="00E14173">
            <w:pPr>
              <w:spacing w:after="0" w:line="240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Wykazuje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odpowiedzialnośc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́ moralną za człowieka i wykonywanie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zadan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́ zawodowych, rzetelnie i dokładnie wykonuje powierzone </w:t>
            </w:r>
            <w:proofErr w:type="spellStart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obowiązki</w:t>
            </w:r>
            <w:proofErr w:type="spellEnd"/>
            <w:r w:rsidRPr="00E1417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zawodowe.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57C8C784" w14:textId="77777777" w:rsidR="00E14173" w:rsidRPr="00E14173" w:rsidRDefault="00E14173" w:rsidP="00DA087A">
            <w:pPr>
              <w:spacing w:after="0" w:line="259" w:lineRule="auto"/>
              <w:ind w:right="0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1.3.4.</w:t>
            </w:r>
          </w:p>
        </w:tc>
      </w:tr>
      <w:tr w:rsidR="00E14173" w:rsidRPr="00E14173" w14:paraId="2BA744B6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29A1E" w14:textId="77777777" w:rsidR="00E14173" w:rsidRPr="00E14173" w:rsidRDefault="00E1417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21. Tematy zajęć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3D4F70CD" w14:textId="77777777" w:rsidR="00E14173" w:rsidRPr="00E14173" w:rsidRDefault="00E14173" w:rsidP="00DA087A">
            <w:pPr>
              <w:spacing w:after="0" w:line="259" w:lineRule="auto"/>
              <w:ind w:left="2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E14173" w:rsidRPr="00E14173" w14:paraId="2DBA0DA7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B03C498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bookmarkStart w:id="0" w:name="_GoBack" w:colFirst="0" w:colLast="0"/>
            <w:r w:rsidRPr="00E14173">
              <w:rPr>
                <w:rFonts w:cs="Times New Roman"/>
                <w:sz w:val="22"/>
                <w:szCs w:val="22"/>
              </w:rPr>
              <w:t>Przyjęcie pacjenta w oddział psychiatryczny – rola i zadania pielęgniarki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6A99EA2F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2 </w:t>
            </w:r>
          </w:p>
        </w:tc>
      </w:tr>
      <w:tr w:rsidR="00E14173" w:rsidRPr="00E14173" w14:paraId="6B318700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55AA8DD1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lastRenderedPageBreak/>
              <w:t>Specyfika pracy pielęgniarki w oddziale psychiatrycznym, dokumentacja medyczna, ścisła obserwacja chorych psychicznie.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0B0F7614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4 </w:t>
            </w:r>
          </w:p>
        </w:tc>
      </w:tr>
      <w:tr w:rsidR="00E14173" w:rsidRPr="00E14173" w14:paraId="2F12C4F4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614EB81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Udział pielęgniarki w procesie diagnostycznym i terapeutycznym chorych psychicznie.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4B9BB244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 10</w:t>
            </w:r>
          </w:p>
        </w:tc>
      </w:tr>
      <w:tr w:rsidR="00E14173" w:rsidRPr="00E14173" w14:paraId="0370F6BA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E1A8DD8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Udział pielęgniarki w procesie psychoterapii chorych psychicznie.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5BC08310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5 </w:t>
            </w:r>
          </w:p>
        </w:tc>
      </w:tr>
      <w:tr w:rsidR="00E14173" w:rsidRPr="00E14173" w14:paraId="524EFBA5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FB5DEFE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Przymus bezpośredni w psychiatrii – rola i zadania pielęgniarki w zakresie stosowania przymusu bezpośredniego. Dokumentacja przymusu bezpośredniego.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1F386A33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 4</w:t>
            </w:r>
          </w:p>
        </w:tc>
      </w:tr>
      <w:tr w:rsidR="00E14173" w:rsidRPr="00E14173" w14:paraId="0FB3F0AA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B18CFF8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Opieka nad chorym przejawiającym zachowania gwałtowne i agresywne.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41EF2D91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E14173" w:rsidRPr="00E14173" w14:paraId="349127B2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5246D32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Udział pielęgniarki w procesie rehabilitacji psychiatrycznej, w kształtowaniu treningów umiejętności społecznych.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617DDCEC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10</w:t>
            </w:r>
          </w:p>
        </w:tc>
      </w:tr>
      <w:tr w:rsidR="00E14173" w:rsidRPr="00E14173" w14:paraId="2C5C00A0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FACA8F6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Udział pielęgniarki w terapii zajęciowej chorych psychicznie.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5DDAC247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10</w:t>
            </w:r>
          </w:p>
        </w:tc>
      </w:tr>
      <w:tr w:rsidR="00E14173" w:rsidRPr="00E14173" w14:paraId="4BBB3A19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090C401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Opieka pielęgniarska nad chorym w wybranych jednostkach psychiatrycznych: chory z depresją, po próbie samobójczej, z zespołem maniakalnym, ze schizofrenią, z zaburzeniami osobowości, z ZZN, z zaburzeniami lękowymi.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2CBC37F3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30</w:t>
            </w:r>
          </w:p>
        </w:tc>
      </w:tr>
      <w:tr w:rsidR="00E14173" w:rsidRPr="00E14173" w14:paraId="2AE5E99A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8B09C3C" w14:textId="77777777" w:rsidR="00E14173" w:rsidRPr="00E14173" w:rsidRDefault="00E14173" w:rsidP="00E1417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Udział pielęgniarki w procesie psychoedukacji chorego psychicznie i jego rodziny.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5A668AC1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2</w:t>
            </w:r>
          </w:p>
        </w:tc>
      </w:tr>
      <w:bookmarkEnd w:id="0"/>
      <w:tr w:rsidR="00E14173" w:rsidRPr="00E14173" w14:paraId="308C47D4" w14:textId="77777777" w:rsidTr="00E14173">
        <w:trPr>
          <w:trHeight w:val="241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513F8A77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jc w:val="right"/>
              <w:rPr>
                <w:rFonts w:cs="Times New Roman"/>
                <w:b/>
                <w:bCs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0DAFE90D" w14:textId="77777777" w:rsidR="00E14173" w:rsidRPr="00E14173" w:rsidRDefault="00E1417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>80</w:t>
            </w:r>
          </w:p>
        </w:tc>
      </w:tr>
      <w:tr w:rsidR="00E14173" w:rsidRPr="00E14173" w14:paraId="3F2CA1D6" w14:textId="77777777" w:rsidTr="00E14173">
        <w:trPr>
          <w:trHeight w:val="241"/>
        </w:trPr>
        <w:tc>
          <w:tcPr>
            <w:tcW w:w="9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0AC5B06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E14173" w:rsidRPr="00E14173" w14:paraId="1B605F8D" w14:textId="77777777" w:rsidTr="00E14173">
        <w:trPr>
          <w:trHeight w:val="241"/>
        </w:trPr>
        <w:tc>
          <w:tcPr>
            <w:tcW w:w="9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7279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E14173">
              <w:rPr>
                <w:rFonts w:cs="Times New Roman"/>
                <w:bCs/>
                <w:sz w:val="22"/>
                <w:szCs w:val="22"/>
              </w:rPr>
              <w:t>1.</w:t>
            </w:r>
            <w:r w:rsidRPr="00E14173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E14173">
              <w:rPr>
                <w:rFonts w:cs="Times New Roman"/>
                <w:bCs/>
                <w:sz w:val="22"/>
                <w:szCs w:val="22"/>
              </w:rPr>
              <w:t xml:space="preserve">Gałecki P. (red): Badanie stanu psychicznego. Rozpoznania według ICD-11. Wyd. 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</w:rPr>
              <w:t>Urban&amp;Partner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</w:rPr>
              <w:t>. Wrocław, 2022.</w:t>
            </w:r>
          </w:p>
          <w:p w14:paraId="52B95CBB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>2. Wilczek-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</w:rPr>
              <w:t>Rużyczka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</w:rPr>
              <w:t xml:space="preserve"> E. (red): Podstawy pielęgniarstwa psychiatrycznego. Wyd. PZWL, Warszawa, 2019.</w:t>
            </w:r>
          </w:p>
          <w:p w14:paraId="2C27446E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 xml:space="preserve">3. Górna K, Jaracz K, 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</w:rPr>
              <w:t>Rybakowski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</w:rPr>
              <w:t xml:space="preserve"> J. (red): Pielęgniarstwo psychiatryczne. Podręcznik dla studiów medycznych. Wyd. PZWL. Warszawa, 2012.</w:t>
            </w:r>
          </w:p>
          <w:p w14:paraId="79790946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>4. Wilczek-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</w:rPr>
              <w:t>Rużyczka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</w:rPr>
              <w:t xml:space="preserve"> E.: Komunikowanie się z chorym psychicznie. Wyd. PZWL, 2019.</w:t>
            </w:r>
          </w:p>
          <w:p w14:paraId="3365B00D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 xml:space="preserve">5. 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</w:rPr>
              <w:t>Heitzman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</w:rPr>
              <w:t xml:space="preserve"> J. (red): Psychiatria. Podręcznik dla studiów medycznych. Warszawa: Wydawnictwo Lekarskie PZWL, 2007.</w:t>
            </w:r>
          </w:p>
          <w:p w14:paraId="5F1FB2AB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>6. Krupka-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</w:rPr>
              <w:t>Maruszczyk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</w:rPr>
              <w:t xml:space="preserve"> I, Matuszczyk M. (red): Psychiatria. Podręcznik dla studentów pielęgniarstwa. Wydawnictwo Śląskiego Uniwersytetu Medycznego w Katowicach. ŚUM. Katowice, 2007.   </w:t>
            </w:r>
          </w:p>
          <w:p w14:paraId="5E16430E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>7. Bilikiewicz A. (red): Psychiatria. Podręcznik dla studentów medycyny. Wyd. PZWL. Warszawa, 2003</w:t>
            </w:r>
          </w:p>
          <w:p w14:paraId="1717505F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 xml:space="preserve">8. Kurpas D., 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</w:rPr>
              <w:t>Miturska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</w:rPr>
              <w:t xml:space="preserve"> H., Kaczmarek M. (red): Podstawy psychiatrii dla studentów pielęgniarstwa. Państwowa Medyczna Wyższa Szkoła Zawodowa w Opolu. Wyd. 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</w:rPr>
              <w:t>Conlinuo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</w:rPr>
              <w:t xml:space="preserve">. Wrocław, 2009. </w:t>
            </w:r>
          </w:p>
          <w:p w14:paraId="74730FA5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  <w:lang w:val="en-US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 xml:space="preserve">9. Jarema J. (red): Psychiatria w praktyce. 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  <w:lang w:val="en-US"/>
              </w:rPr>
              <w:t>Wyd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  <w:lang w:val="en-US"/>
              </w:rPr>
              <w:t xml:space="preserve">. Medical Education Sp. z 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  <w:lang w:val="en-US"/>
              </w:rPr>
              <w:t>o.o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  <w:lang w:val="en-US"/>
              </w:rPr>
              <w:t>. Warszawa, 2011.</w:t>
            </w:r>
          </w:p>
          <w:p w14:paraId="7D2C238D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 xml:space="preserve">10. Krzyżowski J, Miller L, Wand T (red): Stany nagłe w psychiatrii. Wyd. Medyk. Warszawa, 2008. </w:t>
            </w:r>
          </w:p>
          <w:p w14:paraId="215CC6BE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>11. Grochowska D., Twardowska M.: Wybrane standardy w pielęgniarstwie psychiatrycznym. Warszawa: Naczelna Rada Pielęgniarek i Położnych, 2002.</w:t>
            </w:r>
          </w:p>
          <w:p w14:paraId="7F413DDD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>12. Grochowska D. Błaszkowska L.: Program edukacyjny dla pielęgniarek w zakresie stosowania przymusu bezpośredniego. Warszawa: Centrum Edukacji Medycznej, 1997.</w:t>
            </w:r>
          </w:p>
          <w:p w14:paraId="04EF3522" w14:textId="77777777" w:rsidR="00E14173" w:rsidRPr="00E14173" w:rsidRDefault="00E14173" w:rsidP="00DA087A">
            <w:pPr>
              <w:spacing w:after="0" w:line="240" w:lineRule="auto"/>
              <w:ind w:left="15" w:right="0" w:firstLine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 xml:space="preserve">13. </w:t>
            </w:r>
            <w:proofErr w:type="spellStart"/>
            <w:r w:rsidRPr="00E14173">
              <w:rPr>
                <w:rFonts w:cs="Times New Roman"/>
                <w:bCs/>
                <w:sz w:val="22"/>
                <w:szCs w:val="22"/>
              </w:rPr>
              <w:t>Meder</w:t>
            </w:r>
            <w:proofErr w:type="spellEnd"/>
            <w:r w:rsidRPr="00E14173">
              <w:rPr>
                <w:rFonts w:cs="Times New Roman"/>
                <w:bCs/>
                <w:sz w:val="22"/>
                <w:szCs w:val="22"/>
              </w:rPr>
              <w:t xml:space="preserve"> J. (red): Zachowania agresywne, przeciwdziałanie, leczenie. Biblioteka Psychiatrii Polskiej. Kraków 2007.</w:t>
            </w:r>
          </w:p>
          <w:p w14:paraId="67D617EA" w14:textId="77777777" w:rsidR="00E14173" w:rsidRPr="00E14173" w:rsidRDefault="00E14173" w:rsidP="00DA087A">
            <w:pPr>
              <w:spacing w:after="0" w:line="259" w:lineRule="auto"/>
              <w:ind w:left="15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Cs/>
                <w:sz w:val="22"/>
                <w:szCs w:val="22"/>
              </w:rPr>
              <w:t>14. Krzyżowski J. (red): Psychogeriatria. Wyd. Medyk. Warszawa, 2004.</w:t>
            </w:r>
          </w:p>
        </w:tc>
      </w:tr>
      <w:tr w:rsidR="00E14173" w:rsidRPr="00E14173" w14:paraId="023B79C1" w14:textId="77777777" w:rsidTr="00E14173">
        <w:trPr>
          <w:trHeight w:val="241"/>
        </w:trPr>
        <w:tc>
          <w:tcPr>
            <w:tcW w:w="9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5B3E5B25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E14173" w:rsidRPr="00E14173" w14:paraId="32F717B7" w14:textId="77777777" w:rsidTr="00E14173">
        <w:trPr>
          <w:trHeight w:val="782"/>
        </w:trPr>
        <w:tc>
          <w:tcPr>
            <w:tcW w:w="92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EBA9663" w14:textId="77777777" w:rsidR="00E14173" w:rsidRPr="00E14173" w:rsidRDefault="00E14173" w:rsidP="00DA087A">
            <w:pPr>
              <w:spacing w:after="4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>Zgodnie z zaleceniami organ</w:t>
            </w:r>
            <w:r w:rsidRPr="00E14173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E14173">
              <w:rPr>
                <w:rFonts w:cs="Times New Roman"/>
                <w:sz w:val="22"/>
                <w:szCs w:val="22"/>
              </w:rPr>
              <w:t xml:space="preserve">w kontrolujących. </w:t>
            </w:r>
          </w:p>
          <w:p w14:paraId="1728336E" w14:textId="77777777" w:rsidR="00E14173" w:rsidRPr="00E14173" w:rsidRDefault="00E14173" w:rsidP="00DA087A">
            <w:pPr>
              <w:spacing w:after="21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7C49B6CF" w14:textId="77777777" w:rsidR="00E14173" w:rsidRPr="00E14173" w:rsidRDefault="00E1417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E14173">
              <w:rPr>
                <w:rFonts w:cs="Times New Roman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9A2D79F" w14:textId="77777777" w:rsidR="00E14173" w:rsidRPr="00E804B2" w:rsidRDefault="00E14173" w:rsidP="000B7457">
      <w:pPr>
        <w:spacing w:after="5" w:line="254" w:lineRule="auto"/>
        <w:ind w:left="336" w:right="911"/>
        <w:jc w:val="left"/>
        <w:rPr>
          <w:rFonts w:cs="Times New Roman"/>
          <w:b/>
          <w:bCs/>
          <w:sz w:val="22"/>
          <w:szCs w:val="22"/>
        </w:rPr>
      </w:pPr>
    </w:p>
    <w:p w14:paraId="6370724E" w14:textId="77777777" w:rsidR="00FF0589" w:rsidRDefault="006C2436">
      <w:pPr>
        <w:spacing w:after="158" w:line="259" w:lineRule="auto"/>
        <w:ind w:left="0" w:right="888" w:firstLine="0"/>
        <w:jc w:val="right"/>
      </w:pPr>
      <w:r>
        <w:rPr>
          <w:b/>
          <w:bCs/>
          <w:i/>
          <w:iCs/>
        </w:rPr>
        <w:t xml:space="preserve">  </w:t>
      </w:r>
    </w:p>
    <w:sectPr w:rsidR="00FF0589">
      <w:headerReference w:type="default" r:id="rId7"/>
      <w:footerReference w:type="default" r:id="rId8"/>
      <w:pgSz w:w="11900" w:h="16840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6A899" w14:textId="77777777" w:rsidR="007D496D" w:rsidRDefault="007D496D">
      <w:pPr>
        <w:spacing w:after="0" w:line="240" w:lineRule="auto"/>
      </w:pPr>
      <w:r>
        <w:separator/>
      </w:r>
    </w:p>
  </w:endnote>
  <w:endnote w:type="continuationSeparator" w:id="0">
    <w:p w14:paraId="5165289A" w14:textId="77777777" w:rsidR="007D496D" w:rsidRDefault="007D4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14210" w14:textId="77777777" w:rsidR="00FF0589" w:rsidRDefault="006C2436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465826">
      <w:rPr>
        <w:rFonts w:ascii="Calibri" w:hAnsi="Calibri"/>
        <w:noProof/>
        <w:sz w:val="22"/>
        <w:szCs w:val="22"/>
      </w:rPr>
      <w:t>1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  <w:p w14:paraId="66302EEF" w14:textId="77777777" w:rsidR="00FF0589" w:rsidRDefault="006C2436">
    <w:pPr>
      <w:spacing w:after="0" w:line="259" w:lineRule="auto"/>
      <w:ind w:left="341" w:right="0" w:firstLine="0"/>
      <w:jc w:val="left"/>
    </w:pP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13FD1" w14:textId="77777777" w:rsidR="007D496D" w:rsidRDefault="007D496D">
      <w:pPr>
        <w:spacing w:after="0" w:line="240" w:lineRule="auto"/>
      </w:pPr>
      <w:r>
        <w:separator/>
      </w:r>
    </w:p>
  </w:footnote>
  <w:footnote w:type="continuationSeparator" w:id="0">
    <w:p w14:paraId="2406EDAD" w14:textId="77777777" w:rsidR="007D496D" w:rsidRDefault="007D4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4853C" w14:textId="77777777" w:rsidR="00FF0589" w:rsidRDefault="00FF0589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72FB1"/>
    <w:multiLevelType w:val="hybridMultilevel"/>
    <w:tmpl w:val="6B6446CE"/>
    <w:lvl w:ilvl="0" w:tplc="A38A68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13DF1"/>
    <w:multiLevelType w:val="hybridMultilevel"/>
    <w:tmpl w:val="124AE560"/>
    <w:lvl w:ilvl="0" w:tplc="4000B36E">
      <w:start w:val="1"/>
      <w:numFmt w:val="decimal"/>
      <w:lvlText w:val="%1."/>
      <w:lvlJc w:val="left"/>
      <w:pPr>
        <w:ind w:left="255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F818DC">
      <w:start w:val="1"/>
      <w:numFmt w:val="lowerLetter"/>
      <w:lvlText w:val="%2."/>
      <w:lvlJc w:val="left"/>
      <w:pPr>
        <w:ind w:left="12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C9CB6">
      <w:start w:val="1"/>
      <w:numFmt w:val="lowerRoman"/>
      <w:lvlText w:val="%3."/>
      <w:lvlJc w:val="left"/>
      <w:pPr>
        <w:ind w:left="19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DF06A5A">
      <w:start w:val="1"/>
      <w:numFmt w:val="decimal"/>
      <w:lvlText w:val="%4."/>
      <w:lvlJc w:val="left"/>
      <w:pPr>
        <w:ind w:left="26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6493BE">
      <w:start w:val="1"/>
      <w:numFmt w:val="lowerLetter"/>
      <w:lvlText w:val="%5."/>
      <w:lvlJc w:val="left"/>
      <w:pPr>
        <w:ind w:left="336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64779C">
      <w:start w:val="1"/>
      <w:numFmt w:val="lowerRoman"/>
      <w:lvlText w:val="%6."/>
      <w:lvlJc w:val="left"/>
      <w:pPr>
        <w:ind w:left="408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7AF20C">
      <w:start w:val="1"/>
      <w:numFmt w:val="decimal"/>
      <w:lvlText w:val="%7."/>
      <w:lvlJc w:val="left"/>
      <w:pPr>
        <w:ind w:left="48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8C708A">
      <w:start w:val="1"/>
      <w:numFmt w:val="lowerLetter"/>
      <w:lvlText w:val="%8."/>
      <w:lvlJc w:val="left"/>
      <w:pPr>
        <w:ind w:left="55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C0E382">
      <w:start w:val="1"/>
      <w:numFmt w:val="lowerRoman"/>
      <w:lvlText w:val="%9."/>
      <w:lvlJc w:val="left"/>
      <w:pPr>
        <w:ind w:left="62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589"/>
    <w:rsid w:val="00013641"/>
    <w:rsid w:val="00094C1E"/>
    <w:rsid w:val="000B7457"/>
    <w:rsid w:val="000D6214"/>
    <w:rsid w:val="001060E8"/>
    <w:rsid w:val="0012583B"/>
    <w:rsid w:val="001B3A50"/>
    <w:rsid w:val="002119A6"/>
    <w:rsid w:val="00236FDC"/>
    <w:rsid w:val="00250937"/>
    <w:rsid w:val="003636C4"/>
    <w:rsid w:val="003B7B6C"/>
    <w:rsid w:val="00436E52"/>
    <w:rsid w:val="00453790"/>
    <w:rsid w:val="004561AB"/>
    <w:rsid w:val="00465826"/>
    <w:rsid w:val="004A33ED"/>
    <w:rsid w:val="004E3BD7"/>
    <w:rsid w:val="00505212"/>
    <w:rsid w:val="00513E25"/>
    <w:rsid w:val="005727E4"/>
    <w:rsid w:val="006158C0"/>
    <w:rsid w:val="00632BB7"/>
    <w:rsid w:val="00634733"/>
    <w:rsid w:val="006649B4"/>
    <w:rsid w:val="006B0288"/>
    <w:rsid w:val="006C2436"/>
    <w:rsid w:val="00783525"/>
    <w:rsid w:val="00793DB8"/>
    <w:rsid w:val="007D496D"/>
    <w:rsid w:val="0081721D"/>
    <w:rsid w:val="00832954"/>
    <w:rsid w:val="00873179"/>
    <w:rsid w:val="00880735"/>
    <w:rsid w:val="008C7BFB"/>
    <w:rsid w:val="00927C47"/>
    <w:rsid w:val="009711B1"/>
    <w:rsid w:val="009A4BFE"/>
    <w:rsid w:val="009C5372"/>
    <w:rsid w:val="009F1E90"/>
    <w:rsid w:val="00AC1805"/>
    <w:rsid w:val="00AC3971"/>
    <w:rsid w:val="00B043A5"/>
    <w:rsid w:val="00B21054"/>
    <w:rsid w:val="00B45802"/>
    <w:rsid w:val="00B53FAD"/>
    <w:rsid w:val="00B86A8F"/>
    <w:rsid w:val="00BF5FED"/>
    <w:rsid w:val="00C8329D"/>
    <w:rsid w:val="00CC5849"/>
    <w:rsid w:val="00CC6363"/>
    <w:rsid w:val="00D76F01"/>
    <w:rsid w:val="00DF601A"/>
    <w:rsid w:val="00E14173"/>
    <w:rsid w:val="00E21680"/>
    <w:rsid w:val="00E34EAB"/>
    <w:rsid w:val="00E804B2"/>
    <w:rsid w:val="00EB5588"/>
    <w:rsid w:val="00F22C72"/>
    <w:rsid w:val="00F503DE"/>
    <w:rsid w:val="00F64CC4"/>
    <w:rsid w:val="00F74422"/>
    <w:rsid w:val="00FC51BE"/>
    <w:rsid w:val="00FD6D65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4345"/>
  <w15:docId w15:val="{579275D5-280F-4358-9191-18B70CF8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Times New Roman" w:eastAsia="Times New Roman" w:hAnsi="Times New Roman" w:cs="Times New Roman"/>
      <w:outline w:val="0"/>
      <w:color w:val="0563C1"/>
      <w:sz w:val="22"/>
      <w:szCs w:val="22"/>
      <w:u w:val="single" w:color="0563C1"/>
    </w:rPr>
  </w:style>
  <w:style w:type="table" w:customStyle="1" w:styleId="TableGrid">
    <w:name w:val="TableGrid"/>
    <w:rsid w:val="001258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E14173"/>
    <w:rPr>
      <w:rFonts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1305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Świerczek</dc:creator>
  <cp:lastModifiedBy>Katarzyna Opiela</cp:lastModifiedBy>
  <cp:revision>5</cp:revision>
  <dcterms:created xsi:type="dcterms:W3CDTF">2024-02-28T14:59:00Z</dcterms:created>
  <dcterms:modified xsi:type="dcterms:W3CDTF">2024-08-22T10:27:00Z</dcterms:modified>
</cp:coreProperties>
</file>