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8AEEAB" w14:textId="77777777" w:rsidR="008050C4" w:rsidRPr="009D64EA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9D64EA">
        <w:rPr>
          <w:b/>
          <w:i/>
          <w:sz w:val="22"/>
        </w:rPr>
        <w:t>Załącznik nr 1a</w:t>
      </w:r>
    </w:p>
    <w:p w14:paraId="7BF732C7" w14:textId="77777777" w:rsidR="009D64EA" w:rsidRDefault="008050C4" w:rsidP="008050C4">
      <w:pPr>
        <w:pStyle w:val="Nagwek1"/>
        <w:rPr>
          <w:sz w:val="22"/>
        </w:rPr>
      </w:pPr>
      <w:r w:rsidRPr="009D64EA">
        <w:rPr>
          <w:sz w:val="22"/>
        </w:rPr>
        <w:t xml:space="preserve">Karta przedmiotu </w:t>
      </w:r>
    </w:p>
    <w:p w14:paraId="66F2F26E" w14:textId="6BE2EEFC" w:rsidR="008050C4" w:rsidRPr="009D64EA" w:rsidRDefault="008050C4" w:rsidP="008050C4">
      <w:pPr>
        <w:pStyle w:val="Nagwek1"/>
        <w:rPr>
          <w:sz w:val="22"/>
        </w:rPr>
      </w:pPr>
      <w:r w:rsidRPr="009D64EA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9D64EA" w14:paraId="1359396B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4B5DC6" w14:textId="77777777" w:rsidR="008050C4" w:rsidRPr="009D64EA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9D64EA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9D64EA" w14:paraId="51F01132" w14:textId="77777777" w:rsidTr="001C687F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1F3B6" w14:textId="7392DC23" w:rsidR="00C41903" w:rsidRPr="009D64EA" w:rsidRDefault="008050C4" w:rsidP="009D64EA">
            <w:pPr>
              <w:spacing w:after="0" w:line="259" w:lineRule="auto"/>
              <w:ind w:left="28" w:right="0" w:firstLine="0"/>
              <w:jc w:val="left"/>
              <w:rPr>
                <w:bCs/>
                <w:sz w:val="22"/>
              </w:rPr>
            </w:pPr>
            <w:r w:rsidRPr="009D64EA">
              <w:rPr>
                <w:b/>
                <w:sz w:val="22"/>
              </w:rPr>
              <w:t>1. Kierunek studiów:</w:t>
            </w:r>
            <w:r w:rsidRPr="009D64EA">
              <w:rPr>
                <w:sz w:val="22"/>
              </w:rPr>
              <w:t xml:space="preserve">  </w:t>
            </w:r>
            <w:r w:rsidR="009D64EA" w:rsidRPr="009D64EA">
              <w:rPr>
                <w:bCs/>
                <w:sz w:val="22"/>
              </w:rPr>
              <w:t xml:space="preserve">Pielęgniarstwo </w:t>
            </w:r>
            <w:r w:rsidR="005769B5" w:rsidRPr="009D64EA">
              <w:rPr>
                <w:bCs/>
                <w:sz w:val="22"/>
              </w:rPr>
              <w:t xml:space="preserve">             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F63A8" w14:textId="77777777" w:rsidR="008050C4" w:rsidRPr="009D64EA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9D64EA">
              <w:rPr>
                <w:b/>
                <w:sz w:val="22"/>
              </w:rPr>
              <w:t>Poziom kształcenia:</w:t>
            </w:r>
            <w:r w:rsidRPr="009D64EA">
              <w:rPr>
                <w:sz w:val="22"/>
              </w:rPr>
              <w:t xml:space="preserve">  </w:t>
            </w:r>
            <w:r w:rsidR="009059D5" w:rsidRPr="009D64EA">
              <w:rPr>
                <w:sz w:val="22"/>
              </w:rPr>
              <w:t>I stopień/profil praktyczny</w:t>
            </w:r>
          </w:p>
          <w:p w14:paraId="2CFF1C5E" w14:textId="77777777" w:rsidR="008050C4" w:rsidRPr="009D64EA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9D64EA">
              <w:rPr>
                <w:b/>
                <w:sz w:val="22"/>
              </w:rPr>
              <w:t>Forma studiów:</w:t>
            </w:r>
            <w:r w:rsidRPr="009D64EA">
              <w:rPr>
                <w:sz w:val="22"/>
              </w:rPr>
              <w:t xml:space="preserve">  </w:t>
            </w:r>
            <w:r w:rsidR="009059D5" w:rsidRPr="009D64EA">
              <w:rPr>
                <w:sz w:val="22"/>
              </w:rPr>
              <w:t>studia stacjonarne</w:t>
            </w:r>
          </w:p>
        </w:tc>
      </w:tr>
      <w:tr w:rsidR="008050C4" w:rsidRPr="009D64EA" w14:paraId="18555259" w14:textId="77777777" w:rsidTr="001C687F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09D36" w14:textId="5B8C3C52" w:rsidR="008050C4" w:rsidRPr="009D64E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64EA">
              <w:rPr>
                <w:b/>
                <w:sz w:val="22"/>
              </w:rPr>
              <w:t>4. Rok:</w:t>
            </w:r>
            <w:r w:rsidRPr="009D64EA">
              <w:rPr>
                <w:sz w:val="22"/>
              </w:rPr>
              <w:t xml:space="preserve"> </w:t>
            </w:r>
            <w:r w:rsidR="009D64EA">
              <w:rPr>
                <w:sz w:val="22"/>
              </w:rPr>
              <w:t xml:space="preserve">III / </w:t>
            </w:r>
            <w:r w:rsidR="001F1805" w:rsidRPr="009D64EA">
              <w:rPr>
                <w:sz w:val="22"/>
              </w:rPr>
              <w:t xml:space="preserve"> cykl 202</w:t>
            </w:r>
            <w:r w:rsidR="004C7044" w:rsidRPr="009D64EA">
              <w:rPr>
                <w:sz w:val="22"/>
              </w:rPr>
              <w:t>4</w:t>
            </w:r>
            <w:r w:rsidR="001F1805" w:rsidRPr="009D64EA">
              <w:rPr>
                <w:sz w:val="22"/>
              </w:rPr>
              <w:t>-202</w:t>
            </w:r>
            <w:r w:rsidR="004C7044" w:rsidRPr="009D64EA">
              <w:rPr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BBF43" w14:textId="652C453B" w:rsidR="008050C4" w:rsidRPr="009D64EA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D64EA">
              <w:rPr>
                <w:b/>
                <w:sz w:val="22"/>
              </w:rPr>
              <w:t xml:space="preserve">5. Semestr: </w:t>
            </w:r>
            <w:r w:rsidRPr="009D64EA">
              <w:rPr>
                <w:sz w:val="22"/>
              </w:rPr>
              <w:t xml:space="preserve"> </w:t>
            </w:r>
            <w:r w:rsidR="009D64EA">
              <w:rPr>
                <w:sz w:val="22"/>
              </w:rPr>
              <w:t>V, VI</w:t>
            </w:r>
          </w:p>
        </w:tc>
      </w:tr>
      <w:tr w:rsidR="008050C4" w:rsidRPr="009D64EA" w14:paraId="1A168000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4E51E" w14:textId="326A060B" w:rsidR="008050C4" w:rsidRPr="009D64EA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9D64EA">
              <w:rPr>
                <w:b/>
                <w:sz w:val="22"/>
              </w:rPr>
              <w:t xml:space="preserve">6. Nazwa przedmiotu:  </w:t>
            </w:r>
            <w:r w:rsidR="00E46438" w:rsidRPr="009D64EA">
              <w:rPr>
                <w:sz w:val="22"/>
              </w:rPr>
              <w:t>Neurologia</w:t>
            </w:r>
            <w:r w:rsidR="000D5B1B" w:rsidRPr="009D64EA">
              <w:rPr>
                <w:sz w:val="22"/>
              </w:rPr>
              <w:t xml:space="preserve"> i</w:t>
            </w:r>
            <w:r w:rsidR="00E46438" w:rsidRPr="009D64EA">
              <w:rPr>
                <w:sz w:val="22"/>
              </w:rPr>
              <w:t xml:space="preserve"> Pielęgniarstwo neurologiczne</w:t>
            </w:r>
          </w:p>
        </w:tc>
      </w:tr>
      <w:tr w:rsidR="008050C4" w:rsidRPr="009D64EA" w14:paraId="6A78757B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93A24" w14:textId="77777777" w:rsidR="008050C4" w:rsidRPr="009D64E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64EA">
              <w:rPr>
                <w:b/>
                <w:sz w:val="22"/>
              </w:rPr>
              <w:t>7. Status przedmiotu:</w:t>
            </w:r>
            <w:r w:rsidRPr="009D64EA">
              <w:rPr>
                <w:sz w:val="22"/>
              </w:rPr>
              <w:t xml:space="preserve">  </w:t>
            </w:r>
            <w:r w:rsidR="009059D5" w:rsidRPr="009D64EA">
              <w:rPr>
                <w:sz w:val="22"/>
              </w:rPr>
              <w:t>obowiązkowy</w:t>
            </w:r>
          </w:p>
        </w:tc>
      </w:tr>
      <w:tr w:rsidR="008050C4" w:rsidRPr="009D64EA" w14:paraId="7718D233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FDA02" w14:textId="77777777" w:rsidR="008050C4" w:rsidRPr="009D64E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64EA">
              <w:rPr>
                <w:b/>
                <w:sz w:val="22"/>
              </w:rPr>
              <w:t>8.  Cel/-e przedmiotu</w:t>
            </w:r>
            <w:r w:rsidR="009059D5" w:rsidRPr="009D64EA">
              <w:rPr>
                <w:b/>
                <w:sz w:val="22"/>
              </w:rPr>
              <w:t>:</w:t>
            </w:r>
            <w:r w:rsidRPr="009D64EA">
              <w:rPr>
                <w:b/>
                <w:sz w:val="22"/>
              </w:rPr>
              <w:t xml:space="preserve">  </w:t>
            </w:r>
          </w:p>
          <w:p w14:paraId="6E9B4EE6" w14:textId="4A9E45F1" w:rsidR="009059D5" w:rsidRPr="009D64EA" w:rsidRDefault="008050C4" w:rsidP="009059D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D64EA">
              <w:rPr>
                <w:rFonts w:ascii="Times New Roman" w:hAnsi="Times New Roman"/>
              </w:rPr>
              <w:t xml:space="preserve"> </w:t>
            </w:r>
            <w:r w:rsidR="009059D5" w:rsidRPr="009D64EA">
              <w:rPr>
                <w:rFonts w:ascii="Times New Roman" w:hAnsi="Times New Roman"/>
                <w:b/>
                <w:bCs/>
                <w:i/>
                <w:iCs/>
              </w:rPr>
              <w:t>-</w:t>
            </w:r>
            <w:r w:rsidR="009059D5" w:rsidRPr="009D64EA">
              <w:rPr>
                <w:rFonts w:ascii="Times New Roman" w:hAnsi="Times New Roman"/>
              </w:rPr>
              <w:t xml:space="preserve"> Zaznajomienie z przedmiotem</w:t>
            </w:r>
            <w:r w:rsidR="001A6457" w:rsidRPr="009D64EA">
              <w:rPr>
                <w:rFonts w:ascii="Times New Roman" w:hAnsi="Times New Roman"/>
              </w:rPr>
              <w:t>,</w:t>
            </w:r>
            <w:r w:rsidR="009059D5" w:rsidRPr="009D64EA">
              <w:rPr>
                <w:rFonts w:ascii="Times New Roman" w:hAnsi="Times New Roman"/>
              </w:rPr>
              <w:t xml:space="preserve"> jakim jest neurologia i określenie jej znaczenia w diagnostyce i terapii pacjentów</w:t>
            </w:r>
            <w:r w:rsidR="001A6457" w:rsidRPr="009D64EA">
              <w:rPr>
                <w:rFonts w:ascii="Times New Roman" w:hAnsi="Times New Roman"/>
              </w:rPr>
              <w:t>.</w:t>
            </w:r>
          </w:p>
          <w:p w14:paraId="572EB508" w14:textId="02F30B30" w:rsidR="009059D5" w:rsidRPr="009D64EA" w:rsidRDefault="009059D5" w:rsidP="009059D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D64EA">
              <w:rPr>
                <w:rFonts w:ascii="Times New Roman" w:hAnsi="Times New Roman"/>
              </w:rPr>
              <w:t>- Wyrobienie umiejętności łączenia fizjopatologii schorzeń neurologicznych z objawami klinicznymi</w:t>
            </w:r>
            <w:r w:rsidR="001A6457" w:rsidRPr="009D64EA">
              <w:rPr>
                <w:rFonts w:ascii="Times New Roman" w:hAnsi="Times New Roman"/>
              </w:rPr>
              <w:t>.</w:t>
            </w:r>
          </w:p>
          <w:p w14:paraId="35E3C7E7" w14:textId="4100EACF" w:rsidR="009059D5" w:rsidRPr="009D64EA" w:rsidRDefault="009059D5" w:rsidP="009059D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9D64EA">
              <w:rPr>
                <w:rFonts w:ascii="Times New Roman" w:hAnsi="Times New Roman"/>
              </w:rPr>
              <w:t>- Wyposażenie w umiejętność oceny stanu neurologicznego pacjenta w oparciu o znajomość elementów badania neurologicznego i neurologicznych zespołów chorobowych oraz zapoznanie z oceną zaburzeń świadomości</w:t>
            </w:r>
            <w:r w:rsidR="001A6457" w:rsidRPr="009D64EA">
              <w:rPr>
                <w:rFonts w:ascii="Times New Roman" w:hAnsi="Times New Roman"/>
              </w:rPr>
              <w:t>.</w:t>
            </w:r>
          </w:p>
          <w:p w14:paraId="7E78B424" w14:textId="5B3CCDC8" w:rsidR="009059D5" w:rsidRPr="009D64EA" w:rsidRDefault="009059D5" w:rsidP="009059D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D64EA">
              <w:rPr>
                <w:rFonts w:ascii="Times New Roman" w:hAnsi="Times New Roman"/>
                <w:i/>
                <w:iCs/>
              </w:rPr>
              <w:t xml:space="preserve">- </w:t>
            </w:r>
            <w:r w:rsidRPr="009D64EA">
              <w:rPr>
                <w:rFonts w:ascii="Times New Roman" w:hAnsi="Times New Roman"/>
              </w:rPr>
              <w:t>Zaznajomienie z neurologicznymi jednostkami chorobowymi, ich diagnostyką i leczeniem</w:t>
            </w:r>
            <w:r w:rsidR="001A6457" w:rsidRPr="009D64EA">
              <w:rPr>
                <w:rFonts w:ascii="Times New Roman" w:hAnsi="Times New Roman"/>
              </w:rPr>
              <w:t>.</w:t>
            </w:r>
          </w:p>
          <w:p w14:paraId="77A3D75D" w14:textId="46AF668B" w:rsidR="009059D5" w:rsidRPr="009D64EA" w:rsidRDefault="009059D5" w:rsidP="009059D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D64EA">
              <w:rPr>
                <w:rFonts w:ascii="Times New Roman" w:hAnsi="Times New Roman"/>
              </w:rPr>
              <w:t xml:space="preserve">- Pogłębienie wiedzy dotyczącej schorzeń neurologicznych związanych ze starzeniem się społeczeństwa </w:t>
            </w:r>
            <w:r w:rsidRPr="009D64EA">
              <w:rPr>
                <w:rFonts w:ascii="Times New Roman" w:hAnsi="Times New Roman"/>
              </w:rPr>
              <w:br/>
              <w:t>i zagrożeniami cywilizacyjnymi</w:t>
            </w:r>
            <w:r w:rsidR="001A6457" w:rsidRPr="009D64EA">
              <w:rPr>
                <w:rFonts w:ascii="Times New Roman" w:hAnsi="Times New Roman"/>
              </w:rPr>
              <w:t>.</w:t>
            </w:r>
          </w:p>
          <w:p w14:paraId="638A0897" w14:textId="51FDCA1F" w:rsidR="009059D5" w:rsidRPr="009D64EA" w:rsidRDefault="009059D5" w:rsidP="009059D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D64EA">
              <w:rPr>
                <w:rFonts w:ascii="Times New Roman" w:hAnsi="Times New Roman"/>
              </w:rPr>
              <w:t>- Zapoznanie z możliwością stosowania w leczeniu chorób neurologicznych innych metod poza farmakoterapią</w:t>
            </w:r>
            <w:r w:rsidR="001A6457" w:rsidRPr="009D64EA">
              <w:rPr>
                <w:rFonts w:ascii="Times New Roman" w:hAnsi="Times New Roman"/>
              </w:rPr>
              <w:t>.</w:t>
            </w:r>
          </w:p>
          <w:p w14:paraId="417861CC" w14:textId="103FE91F" w:rsidR="009059D5" w:rsidRPr="009D64EA" w:rsidRDefault="009059D5" w:rsidP="009059D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D64EA">
              <w:rPr>
                <w:rFonts w:ascii="Times New Roman" w:hAnsi="Times New Roman"/>
              </w:rPr>
              <w:t>- Dostarczenie wiedzy z zakresu specyfiki pielęgnowania chorego neurologicznie</w:t>
            </w:r>
            <w:r w:rsidR="001A6457" w:rsidRPr="009D64EA">
              <w:rPr>
                <w:rFonts w:ascii="Times New Roman" w:hAnsi="Times New Roman"/>
              </w:rPr>
              <w:t>.</w:t>
            </w:r>
          </w:p>
          <w:p w14:paraId="424C99E3" w14:textId="7EDF0647" w:rsidR="009059D5" w:rsidRPr="009D64EA" w:rsidRDefault="009059D5" w:rsidP="009059D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D64EA">
              <w:rPr>
                <w:rFonts w:ascii="Times New Roman" w:hAnsi="Times New Roman"/>
              </w:rPr>
              <w:t>- Przygotowanie do sprawowania opieki pielęgniarskiej nad chorym w oddziałach neurologicznych i udarowych</w:t>
            </w:r>
            <w:r w:rsidR="001A6457" w:rsidRPr="009D64EA">
              <w:rPr>
                <w:rFonts w:ascii="Times New Roman" w:hAnsi="Times New Roman"/>
              </w:rPr>
              <w:t>.</w:t>
            </w:r>
          </w:p>
          <w:p w14:paraId="0FB87DF2" w14:textId="4D00BE97" w:rsidR="009059D5" w:rsidRPr="009D64EA" w:rsidRDefault="009059D5" w:rsidP="009059D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D64EA">
              <w:rPr>
                <w:rFonts w:ascii="Times New Roman" w:hAnsi="Times New Roman"/>
              </w:rPr>
              <w:t>- Zaznajomienie studenta ze standardami opieki nad pacjentami leczonymi w oddziałach neurologicznych</w:t>
            </w:r>
            <w:r w:rsidR="001A6457" w:rsidRPr="009D64EA">
              <w:rPr>
                <w:rFonts w:ascii="Times New Roman" w:hAnsi="Times New Roman"/>
              </w:rPr>
              <w:t>.</w:t>
            </w:r>
          </w:p>
          <w:p w14:paraId="33C476A5" w14:textId="309C76CE" w:rsidR="009059D5" w:rsidRPr="009D64EA" w:rsidRDefault="009059D5" w:rsidP="009059D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D64EA">
              <w:rPr>
                <w:rFonts w:ascii="Times New Roman" w:hAnsi="Times New Roman"/>
              </w:rPr>
              <w:t>- Kształtowanie i doskonalenie umiejętności sprawowania profesjonalnej opieki nad pacjentem neurologicznym</w:t>
            </w:r>
            <w:r w:rsidR="001A6457" w:rsidRPr="009D64EA">
              <w:rPr>
                <w:rFonts w:ascii="Times New Roman" w:hAnsi="Times New Roman"/>
              </w:rPr>
              <w:t>.</w:t>
            </w:r>
          </w:p>
          <w:p w14:paraId="13086798" w14:textId="7C34D12E" w:rsidR="009059D5" w:rsidRPr="009D64EA" w:rsidRDefault="009059D5" w:rsidP="009059D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D64EA">
              <w:rPr>
                <w:rFonts w:ascii="Times New Roman" w:hAnsi="Times New Roman"/>
              </w:rPr>
              <w:t>- Kształtowanie właściwych relacji interpersonalnych pielęgniarka</w:t>
            </w:r>
            <w:r w:rsidR="001A6457" w:rsidRPr="009D64EA">
              <w:rPr>
                <w:rFonts w:ascii="Times New Roman" w:hAnsi="Times New Roman"/>
              </w:rPr>
              <w:t xml:space="preserve"> –</w:t>
            </w:r>
            <w:r w:rsidRPr="009D64EA">
              <w:rPr>
                <w:rFonts w:ascii="Times New Roman" w:hAnsi="Times New Roman"/>
              </w:rPr>
              <w:t xml:space="preserve"> pacjent</w:t>
            </w:r>
            <w:r w:rsidR="001A6457" w:rsidRPr="009D64EA">
              <w:rPr>
                <w:rFonts w:ascii="Times New Roman" w:hAnsi="Times New Roman"/>
              </w:rPr>
              <w:t>.</w:t>
            </w:r>
          </w:p>
          <w:p w14:paraId="46EB86D5" w14:textId="77777777" w:rsidR="009D64EA" w:rsidRDefault="009D64EA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261773FA" w14:textId="77777777" w:rsidR="009D64EA" w:rsidRPr="009D64EA" w:rsidRDefault="009D64EA" w:rsidP="009D64EA">
            <w:pPr>
              <w:spacing w:after="13" w:line="254" w:lineRule="auto"/>
              <w:ind w:left="28" w:right="0" w:firstLine="0"/>
              <w:rPr>
                <w:sz w:val="22"/>
              </w:rPr>
            </w:pPr>
            <w:r w:rsidRPr="009D64EA">
              <w:rPr>
                <w:b/>
                <w:sz w:val="22"/>
              </w:rPr>
              <w:t xml:space="preserve">Efekty uczenia się/odniesienie do efektów uczenia się </w:t>
            </w:r>
            <w:r w:rsidRPr="009D64EA">
              <w:rPr>
                <w:sz w:val="22"/>
              </w:rPr>
              <w:t xml:space="preserve">zawartych w </w:t>
            </w:r>
            <w:r w:rsidRPr="009D64EA">
              <w:rPr>
                <w:i/>
                <w:sz w:val="22"/>
              </w:rPr>
              <w:t>(właściwe podkreślić)</w:t>
            </w:r>
            <w:r w:rsidRPr="009D64EA">
              <w:rPr>
                <w:sz w:val="22"/>
              </w:rPr>
              <w:t xml:space="preserve">: </w:t>
            </w:r>
          </w:p>
          <w:p w14:paraId="6CC8F304" w14:textId="77777777" w:rsidR="009D64EA" w:rsidRPr="009D64EA" w:rsidRDefault="009D64EA" w:rsidP="009D64EA">
            <w:pPr>
              <w:spacing w:after="15" w:line="259" w:lineRule="auto"/>
              <w:ind w:left="28" w:right="296" w:firstLine="0"/>
              <w:rPr>
                <w:i/>
                <w:sz w:val="22"/>
              </w:rPr>
            </w:pPr>
            <w:r w:rsidRPr="009D64EA">
              <w:rPr>
                <w:sz w:val="22"/>
                <w:u w:val="single"/>
              </w:rPr>
              <w:t>standardach kształcenia (Rozporządzenie Ministra Nauki i Szkolnictwa Wyższego)</w:t>
            </w:r>
            <w:r w:rsidRPr="009D64EA">
              <w:rPr>
                <w:sz w:val="22"/>
              </w:rPr>
              <w:t xml:space="preserve">/Uchwale Senatu SUM </w:t>
            </w:r>
            <w:r w:rsidRPr="009D64EA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358918EE" w14:textId="301F66B2" w:rsidR="008050C4" w:rsidRPr="009D64EA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bCs/>
                <w:sz w:val="22"/>
              </w:rPr>
            </w:pPr>
            <w:r w:rsidRPr="009D64EA">
              <w:rPr>
                <w:bCs/>
                <w:sz w:val="22"/>
              </w:rPr>
              <w:t xml:space="preserve">w zakresie wiedzy student zna i rozumie: </w:t>
            </w:r>
          </w:p>
          <w:p w14:paraId="678E40CB" w14:textId="77777777" w:rsidR="00DD2D8D" w:rsidRPr="009D64EA" w:rsidRDefault="00DD2D8D" w:rsidP="00DD2D8D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DW1: czynniki ryzyka i zagrożenia zdrowotne u pacjentów w różnym wieku;</w:t>
            </w:r>
          </w:p>
          <w:p w14:paraId="57589FE2" w14:textId="77777777" w:rsidR="00DD2D8D" w:rsidRPr="009D64EA" w:rsidRDefault="00DD2D8D" w:rsidP="00DD2D8D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DW2: etiopatogenezę, objawy kliniczne, przebieg, leczenie, rokowanie i zasady opieki</w:t>
            </w:r>
          </w:p>
          <w:p w14:paraId="7DFA8FC4" w14:textId="77777777" w:rsidR="00DD2D8D" w:rsidRPr="009D64EA" w:rsidRDefault="00DD2D8D" w:rsidP="00DD2D8D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pielęgniarskiej nad pacjentami w wybranych chorobach neurologicznych;</w:t>
            </w:r>
          </w:p>
          <w:p w14:paraId="106A5D46" w14:textId="77777777" w:rsidR="00DD2D8D" w:rsidRPr="009D64EA" w:rsidRDefault="00DD2D8D" w:rsidP="00DD2D8D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DW3: zasady diagnozowania i planowania opieki nad pacjentem w pielęgniarstwie neurologicznym;</w:t>
            </w:r>
          </w:p>
          <w:p w14:paraId="5B88FEB3" w14:textId="77777777" w:rsidR="00DD2D8D" w:rsidRPr="009D64EA" w:rsidRDefault="00DD2D8D" w:rsidP="00DD2D8D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DW4: rodzaje badań diagnostycznych i zasady ich zlecania;</w:t>
            </w:r>
          </w:p>
          <w:p w14:paraId="31A002AD" w14:textId="77777777" w:rsidR="00DD2D8D" w:rsidRPr="009D64EA" w:rsidRDefault="00DD2D8D" w:rsidP="00DD2D8D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DW5: zasady przygotowania pacjenta w różnym wieku i stanie zdrowia do badań neurologicznych oraz zabiegów diagnostycznych, a także zasady opieki w trakcie oraz po tych badaniach i zabiegach;</w:t>
            </w:r>
          </w:p>
          <w:p w14:paraId="62938508" w14:textId="77777777" w:rsidR="00DD2D8D" w:rsidRPr="009D64EA" w:rsidRDefault="00DD2D8D" w:rsidP="00DD2D8D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DW6: właściwości grup leków i ich działanie na układy i narządy pacjenta w różnych chorobach neurologicznych w zależności od wieku i stanu zdrowia, z uwzględnieniem działań niepożądanych, interakcji z innymi lekami i dróg podania;</w:t>
            </w:r>
          </w:p>
          <w:p w14:paraId="50636A1C" w14:textId="77777777" w:rsidR="00DD2D8D" w:rsidRPr="009D64EA" w:rsidRDefault="00DD2D8D" w:rsidP="00DD2D8D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DW7: standardy i procedury pielęgniarskie stosowane w opiece nad pacjentem w różnym</w:t>
            </w:r>
          </w:p>
          <w:p w14:paraId="10EA84B9" w14:textId="77777777" w:rsidR="00DD2D8D" w:rsidRPr="009D64EA" w:rsidRDefault="00DD2D8D" w:rsidP="00DD2D8D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wieku i stanie zdrowia;</w:t>
            </w:r>
          </w:p>
          <w:p w14:paraId="0FF26ACD" w14:textId="77777777" w:rsidR="00DD2D8D" w:rsidRPr="009D64EA" w:rsidRDefault="00DD2D8D" w:rsidP="00DD2D8D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DW8: reakcje pacjenta na chorobę, przyjęcie do szpitala i hospitalizację;</w:t>
            </w:r>
          </w:p>
          <w:p w14:paraId="61F7F9C9" w14:textId="77777777" w:rsidR="00DD2D8D" w:rsidRPr="009D64EA" w:rsidRDefault="00DD2D8D" w:rsidP="00DD2D8D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 xml:space="preserve">DW9: proces starzenia się w aspekcie biologicznym, psychologicznym, społecznym </w:t>
            </w:r>
            <w:r w:rsidRPr="009D64EA">
              <w:rPr>
                <w:sz w:val="22"/>
              </w:rPr>
              <w:br/>
              <w:t>i ekonomicznym;</w:t>
            </w:r>
          </w:p>
          <w:p w14:paraId="01368085" w14:textId="77777777" w:rsidR="00DD2D8D" w:rsidRPr="009D64EA" w:rsidRDefault="00DD2D8D" w:rsidP="00DD2D8D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DW10: zasady organizacji opieki specjalistycznej neurologicznej;</w:t>
            </w:r>
          </w:p>
          <w:p w14:paraId="22ED2265" w14:textId="77777777" w:rsidR="00DD2D8D" w:rsidRPr="009D64EA" w:rsidRDefault="00DD2D8D" w:rsidP="00DD2D8D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DW35: zasady udzielania pierwszej pomocy i algorytmy postępowania resuscytacyjnego</w:t>
            </w:r>
          </w:p>
          <w:p w14:paraId="7E4D3962" w14:textId="77777777" w:rsidR="00DD2D8D" w:rsidRPr="009D64EA" w:rsidRDefault="00DD2D8D" w:rsidP="00DD2D8D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w zakresie podstawowych zabiegów resuscytacyjnych i zaawansowanego podtrzymywania życia;</w:t>
            </w:r>
          </w:p>
          <w:p w14:paraId="739F4EE2" w14:textId="6501E54E" w:rsidR="00132808" w:rsidRPr="009D64EA" w:rsidRDefault="008050C4" w:rsidP="009D64EA">
            <w:pPr>
              <w:spacing w:after="0" w:line="259" w:lineRule="auto"/>
              <w:ind w:left="0" w:right="3832" w:firstLine="0"/>
              <w:jc w:val="left"/>
              <w:rPr>
                <w:bCs/>
                <w:sz w:val="22"/>
              </w:rPr>
            </w:pPr>
            <w:r w:rsidRPr="009D64EA">
              <w:rPr>
                <w:bCs/>
                <w:sz w:val="22"/>
              </w:rPr>
              <w:lastRenderedPageBreak/>
              <w:t>w zakresie umiejętności student potrafi:</w:t>
            </w:r>
            <w:r w:rsidR="00132808" w:rsidRPr="009D64EA">
              <w:rPr>
                <w:bCs/>
                <w:sz w:val="22"/>
              </w:rPr>
              <w:t xml:space="preserve"> </w:t>
            </w:r>
          </w:p>
          <w:p w14:paraId="41A23A73" w14:textId="77777777" w:rsidR="00966900" w:rsidRPr="009D64EA" w:rsidRDefault="00966900" w:rsidP="00966900">
            <w:pPr>
              <w:spacing w:after="0" w:line="240" w:lineRule="auto"/>
              <w:rPr>
                <w:b/>
                <w:bCs/>
                <w:sz w:val="22"/>
              </w:rPr>
            </w:pPr>
            <w:r w:rsidRPr="009D64EA">
              <w:rPr>
                <w:sz w:val="22"/>
              </w:rPr>
              <w:t>D.U1: gromadzić informacje, formułować diagnozę pielęgniarska ustalać cele i plan opieki pielęgniarskiej, wdrażać interwencje pielęgniarskie oraz dokonywać ewaluacji opieki pielęgniarskiej;</w:t>
            </w:r>
          </w:p>
          <w:p w14:paraId="07A91B7B" w14:textId="77777777" w:rsidR="00966900" w:rsidRPr="009D64EA" w:rsidRDefault="00966900" w:rsidP="00966900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D.U3: prowadzić profilaktykę powikłań występujących w przebiegu chorób neurologicznych</w:t>
            </w:r>
            <w:r w:rsidR="003F0DC3" w:rsidRPr="009D64EA">
              <w:rPr>
                <w:sz w:val="22"/>
              </w:rPr>
              <w:t>;</w:t>
            </w:r>
          </w:p>
          <w:p w14:paraId="7D8FFF05" w14:textId="77777777" w:rsidR="00966900" w:rsidRPr="009D64EA" w:rsidRDefault="00966900" w:rsidP="00966900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D.U12: przygotowywać pacjenta fizycznie i psychicznie do badań diagnostycznych</w:t>
            </w:r>
            <w:r w:rsidR="003F0DC3" w:rsidRPr="009D64EA">
              <w:rPr>
                <w:sz w:val="22"/>
              </w:rPr>
              <w:t>;</w:t>
            </w:r>
          </w:p>
          <w:p w14:paraId="18374BA5" w14:textId="77777777" w:rsidR="00966900" w:rsidRPr="009D64EA" w:rsidRDefault="00966900" w:rsidP="00966900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D.U18: rozpoznawać powikłania leczenia farmakologicznego, dietetycznego</w:t>
            </w:r>
            <w:r w:rsidR="003F0DC3" w:rsidRPr="009D64EA">
              <w:rPr>
                <w:sz w:val="22"/>
              </w:rPr>
              <w:t>,</w:t>
            </w:r>
          </w:p>
          <w:p w14:paraId="1C5DB0EA" w14:textId="77777777" w:rsidR="00966900" w:rsidRPr="009D64EA" w:rsidRDefault="00966900" w:rsidP="00966900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rehabilitacyjnego i leczniczo-pielęgnacyjnego</w:t>
            </w:r>
            <w:r w:rsidR="003F0DC3" w:rsidRPr="009D64EA">
              <w:rPr>
                <w:sz w:val="22"/>
              </w:rPr>
              <w:t>;</w:t>
            </w:r>
          </w:p>
          <w:p w14:paraId="5158CEC8" w14:textId="77777777" w:rsidR="00966900" w:rsidRPr="009D64EA" w:rsidRDefault="00966900" w:rsidP="00966900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D.U20: prowadzić rozmowę terapeutyczn</w:t>
            </w:r>
            <w:r w:rsidR="003F0DC3" w:rsidRPr="009D64EA">
              <w:rPr>
                <w:sz w:val="22"/>
              </w:rPr>
              <w:t>ą;</w:t>
            </w:r>
          </w:p>
          <w:p w14:paraId="5701BD53" w14:textId="77777777" w:rsidR="00966900" w:rsidRPr="009D64EA" w:rsidRDefault="00966900" w:rsidP="00966900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D.U22: przekazywać informacje członkom zespołu terapeutycznego o stanie zdrowia</w:t>
            </w:r>
          </w:p>
          <w:p w14:paraId="78C8FDDA" w14:textId="77777777" w:rsidR="00966900" w:rsidRPr="009D64EA" w:rsidRDefault="00966900" w:rsidP="00966900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pacjenta;</w:t>
            </w:r>
          </w:p>
          <w:p w14:paraId="51BF9931" w14:textId="77777777" w:rsidR="00966900" w:rsidRPr="009D64EA" w:rsidRDefault="00966900" w:rsidP="00966900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D.U23 asystować lekarzowi w trakcie badan diagnostycznych</w:t>
            </w:r>
            <w:r w:rsidR="003F0DC3" w:rsidRPr="009D64EA">
              <w:rPr>
                <w:sz w:val="22"/>
              </w:rPr>
              <w:t>;</w:t>
            </w:r>
          </w:p>
          <w:p w14:paraId="3E64D686" w14:textId="57A02F51" w:rsidR="00966900" w:rsidRPr="009D64EA" w:rsidRDefault="00966900" w:rsidP="00966900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D.U2</w:t>
            </w:r>
            <w:r w:rsidR="001F1805" w:rsidRPr="009D64EA">
              <w:rPr>
                <w:sz w:val="22"/>
              </w:rPr>
              <w:t>6</w:t>
            </w:r>
            <w:r w:rsidRPr="009D64EA">
              <w:rPr>
                <w:sz w:val="22"/>
              </w:rPr>
              <w:t>: przygotowywać i podawać pacjentom leki różnymi drogami, samodzielnie lub na zlecenie lekarza</w:t>
            </w:r>
            <w:r w:rsidR="003F0DC3" w:rsidRPr="009D64EA">
              <w:rPr>
                <w:sz w:val="22"/>
              </w:rPr>
              <w:t>;</w:t>
            </w:r>
          </w:p>
          <w:p w14:paraId="3D86B7D5" w14:textId="4DAE9EA5" w:rsidR="00966900" w:rsidRPr="009D64EA" w:rsidRDefault="00966900" w:rsidP="00966900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D.U2</w:t>
            </w:r>
            <w:r w:rsidR="001F1805" w:rsidRPr="009D64EA">
              <w:rPr>
                <w:sz w:val="22"/>
              </w:rPr>
              <w:t>5</w:t>
            </w:r>
            <w:r w:rsidRPr="009D64EA">
              <w:rPr>
                <w:sz w:val="22"/>
              </w:rPr>
              <w:t>: postępować zgodnie z procedurą z ciałem zmarłego pacjenta;</w:t>
            </w:r>
          </w:p>
          <w:p w14:paraId="74474875" w14:textId="46821DB7" w:rsidR="008050C4" w:rsidRPr="009D64EA" w:rsidRDefault="00132808" w:rsidP="008050C4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9D64EA">
              <w:rPr>
                <w:bCs/>
                <w:sz w:val="22"/>
              </w:rPr>
              <w:t>w</w:t>
            </w:r>
            <w:r w:rsidR="008050C4" w:rsidRPr="009D64EA">
              <w:rPr>
                <w:bCs/>
                <w:sz w:val="22"/>
              </w:rPr>
              <w:t xml:space="preserve"> zakresie kompetencji społecznych</w:t>
            </w:r>
            <w:r w:rsidR="009D64EA">
              <w:rPr>
                <w:bCs/>
                <w:sz w:val="22"/>
              </w:rPr>
              <w:t xml:space="preserve"> student jest gotowy</w:t>
            </w:r>
            <w:r w:rsidRPr="009D64EA">
              <w:rPr>
                <w:bCs/>
                <w:sz w:val="22"/>
              </w:rPr>
              <w:t>:</w:t>
            </w:r>
            <w:r w:rsidRPr="009D64EA">
              <w:rPr>
                <w:sz w:val="22"/>
              </w:rPr>
              <w:t xml:space="preserve"> </w:t>
            </w:r>
          </w:p>
          <w:p w14:paraId="6DB3A7CA" w14:textId="7C115853" w:rsidR="00966188" w:rsidRPr="009D64EA" w:rsidRDefault="00966188" w:rsidP="00966188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 xml:space="preserve">K1: kierować się dobrem pacjenta, poszanowania jego godności i autonomii, w relacji </w:t>
            </w:r>
            <w:r w:rsidR="00EB7C6F" w:rsidRPr="009D64EA">
              <w:rPr>
                <w:sz w:val="22"/>
              </w:rPr>
              <w:br/>
            </w:r>
            <w:r w:rsidRPr="009D64EA">
              <w:rPr>
                <w:sz w:val="22"/>
              </w:rPr>
              <w:t>z pacjentem i jego rodziną wykazuje się empatią, zrozumieniem;</w:t>
            </w:r>
          </w:p>
          <w:p w14:paraId="2038D0D1" w14:textId="77777777" w:rsidR="00966188" w:rsidRPr="009D64EA" w:rsidRDefault="00966188" w:rsidP="00966188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K2: przestrzegać praw pacjenta;</w:t>
            </w:r>
          </w:p>
          <w:p w14:paraId="3EAFB313" w14:textId="77777777" w:rsidR="00966188" w:rsidRPr="009D64EA" w:rsidRDefault="00966188" w:rsidP="00966188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K3: wykonywać zawód zgodnie z zasadami etyki, w tym przestrzegania wartości</w:t>
            </w:r>
            <w:r w:rsidRPr="009D64EA">
              <w:rPr>
                <w:sz w:val="22"/>
              </w:rPr>
              <w:br/>
              <w:t xml:space="preserve"> i powinności moralnych w opiece nad pacjentem;</w:t>
            </w:r>
          </w:p>
          <w:p w14:paraId="7575AEE0" w14:textId="77777777" w:rsidR="00966188" w:rsidRPr="009D64EA" w:rsidRDefault="00966188" w:rsidP="00966188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K4: ponosić odpowiedzialności za wykonywane czynności zawodowe;</w:t>
            </w:r>
          </w:p>
          <w:p w14:paraId="3EC2B273" w14:textId="77777777" w:rsidR="00966188" w:rsidRPr="009D64EA" w:rsidRDefault="00966188" w:rsidP="00966188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K5: zasięgać opinii ekspertów w przypadku trudności z samodzielnym rozwiązaniem problemu;</w:t>
            </w:r>
          </w:p>
          <w:p w14:paraId="4E44AEFB" w14:textId="77777777" w:rsidR="00966188" w:rsidRPr="009D64EA" w:rsidRDefault="00966188" w:rsidP="00966188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>K6: przewidywać i uwzględniać czynniki wpływające na reakcje własne i pacjenta;</w:t>
            </w:r>
          </w:p>
          <w:p w14:paraId="3BF9BEC8" w14:textId="77777777" w:rsidR="003F0DC3" w:rsidRPr="009D64EA" w:rsidRDefault="00966188" w:rsidP="00966188">
            <w:pPr>
              <w:spacing w:after="0" w:line="240" w:lineRule="auto"/>
              <w:rPr>
                <w:sz w:val="22"/>
              </w:rPr>
            </w:pPr>
            <w:r w:rsidRPr="009D64EA">
              <w:rPr>
                <w:sz w:val="22"/>
              </w:rPr>
              <w:t xml:space="preserve">K7: dostrzegać i rozpoznawać własne ograniczenia w zakresie wiedzy, umiejętności </w:t>
            </w:r>
            <w:r w:rsidRPr="009D64EA">
              <w:rPr>
                <w:sz w:val="22"/>
              </w:rPr>
              <w:br/>
              <w:t>i kompetencji społecznych oraz dokonywać samooceny deficytów i potrzeb edukacyjnych.</w:t>
            </w:r>
          </w:p>
        </w:tc>
      </w:tr>
      <w:tr w:rsidR="008050C4" w:rsidRPr="009D64EA" w14:paraId="08B669DA" w14:textId="77777777" w:rsidTr="001C687F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4DCAD" w14:textId="77777777" w:rsidR="008050C4" w:rsidRPr="009D64E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64EA">
              <w:rPr>
                <w:b/>
                <w:sz w:val="22"/>
              </w:rPr>
              <w:lastRenderedPageBreak/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2D28CED" w14:textId="77777777" w:rsidR="008050C4" w:rsidRPr="009D64EA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9D64EA">
              <w:rPr>
                <w:b/>
                <w:sz w:val="22"/>
              </w:rPr>
              <w:t xml:space="preserve"> </w:t>
            </w:r>
            <w:r w:rsidR="003C0F88" w:rsidRPr="009D64EA">
              <w:rPr>
                <w:b/>
                <w:sz w:val="22"/>
              </w:rPr>
              <w:t>140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51CCA" w14:textId="77777777" w:rsidR="008050C4" w:rsidRPr="009D64EA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9D64EA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1DE502B" w14:textId="567FFE09" w:rsidR="008050C4" w:rsidRPr="009D64EA" w:rsidRDefault="001F1805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9D64EA">
              <w:rPr>
                <w:b/>
                <w:color w:val="auto"/>
                <w:sz w:val="22"/>
              </w:rPr>
              <w:t>6</w:t>
            </w:r>
          </w:p>
        </w:tc>
      </w:tr>
      <w:tr w:rsidR="008050C4" w:rsidRPr="009D64EA" w14:paraId="0E61E588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776B5" w14:textId="36BC4852" w:rsidR="008050C4" w:rsidRPr="009D64E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64EA">
              <w:rPr>
                <w:b/>
                <w:sz w:val="22"/>
              </w:rPr>
              <w:t xml:space="preserve">11. Forma zaliczenia przedmiotu: </w:t>
            </w:r>
            <w:r w:rsidRPr="009D64EA">
              <w:rPr>
                <w:iCs/>
                <w:sz w:val="22"/>
              </w:rPr>
              <w:t>egzamin</w:t>
            </w:r>
          </w:p>
        </w:tc>
      </w:tr>
      <w:tr w:rsidR="008050C4" w:rsidRPr="009D64EA" w14:paraId="4E62FAE1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AF5BD6" w14:textId="77777777" w:rsidR="008050C4" w:rsidRPr="009D64E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64EA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9D64EA" w14:paraId="219832D2" w14:textId="77777777" w:rsidTr="001C687F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F7749" w14:textId="77777777" w:rsidR="008050C4" w:rsidRPr="009D64EA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9D64EA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F46E" w14:textId="77777777" w:rsidR="008050C4" w:rsidRPr="009D64EA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9D64EA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0C952" w14:textId="4566B5B2" w:rsidR="008050C4" w:rsidRPr="009D64EA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9D64EA">
              <w:rPr>
                <w:sz w:val="22"/>
              </w:rPr>
              <w:t xml:space="preserve">Sposoby oceny* </w:t>
            </w:r>
            <w:r w:rsidR="001E388B">
              <w:rPr>
                <w:sz w:val="22"/>
              </w:rPr>
              <w:t>/zaliczenie</w:t>
            </w:r>
          </w:p>
        </w:tc>
      </w:tr>
      <w:tr w:rsidR="001C687F" w:rsidRPr="009D64EA" w14:paraId="5F5CE4F9" w14:textId="77777777" w:rsidTr="001C687F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26892" w14:textId="77777777" w:rsidR="001C687F" w:rsidRPr="009D64EA" w:rsidRDefault="001C687F" w:rsidP="001C687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64EA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2916B" w14:textId="77777777" w:rsidR="001C687F" w:rsidRPr="009D64EA" w:rsidRDefault="001C687F" w:rsidP="0053790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9" w:hanging="284"/>
              <w:rPr>
                <w:rFonts w:ascii="Times New Roman" w:hAnsi="Times New Roman"/>
              </w:rPr>
            </w:pPr>
            <w:r w:rsidRPr="009D64EA">
              <w:rPr>
                <w:rFonts w:ascii="Times New Roman" w:hAnsi="Times New Roman"/>
              </w:rPr>
              <w:t xml:space="preserve">sprawdzian pisemny </w:t>
            </w:r>
          </w:p>
          <w:p w14:paraId="27216A53" w14:textId="77777777" w:rsidR="001C687F" w:rsidRPr="009D64EA" w:rsidRDefault="001C687F" w:rsidP="0053790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9" w:hanging="284"/>
              <w:rPr>
                <w:rFonts w:ascii="Times New Roman" w:hAnsi="Times New Roman"/>
              </w:rPr>
            </w:pPr>
            <w:r w:rsidRPr="009D64EA">
              <w:rPr>
                <w:rFonts w:ascii="Times New Roman" w:hAnsi="Times New Roman"/>
              </w:rPr>
              <w:t>pytania otwarte</w:t>
            </w:r>
          </w:p>
          <w:p w14:paraId="47F8AB53" w14:textId="77777777" w:rsidR="001C687F" w:rsidRPr="009D64EA" w:rsidRDefault="001C687F" w:rsidP="0053790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9" w:hanging="284"/>
              <w:rPr>
                <w:rFonts w:ascii="Times New Roman" w:hAnsi="Times New Roman"/>
              </w:rPr>
            </w:pPr>
            <w:r w:rsidRPr="009D64EA">
              <w:rPr>
                <w:rFonts w:ascii="Times New Roman" w:hAnsi="Times New Roman"/>
              </w:rPr>
              <w:t>pisemny egzamin testowy j</w:t>
            </w:r>
            <w:r w:rsidRPr="009D64EA">
              <w:rPr>
                <w:rFonts w:ascii="Times New Roman" w:hAnsi="Times New Roman"/>
                <w:noProof/>
              </w:rPr>
              <w:t>ednokrotnego wyboru.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5955" w14:textId="77777777" w:rsidR="001C687F" w:rsidRPr="009D64EA" w:rsidRDefault="001C687F" w:rsidP="001C687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64EA">
              <w:rPr>
                <w:b/>
                <w:sz w:val="22"/>
              </w:rPr>
              <w:t xml:space="preserve"> </w:t>
            </w:r>
            <w:r w:rsidRPr="009D64EA">
              <w:rPr>
                <w:sz w:val="22"/>
              </w:rPr>
              <w:t>*</w:t>
            </w:r>
          </w:p>
        </w:tc>
      </w:tr>
      <w:tr w:rsidR="001C687F" w:rsidRPr="009D64EA" w14:paraId="1C7C10B6" w14:textId="77777777" w:rsidTr="001C687F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90F29" w14:textId="77777777" w:rsidR="001C687F" w:rsidRPr="009D64EA" w:rsidRDefault="001C687F" w:rsidP="001C687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64EA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3E30" w14:textId="77777777" w:rsidR="001C687F" w:rsidRPr="009D64EA" w:rsidRDefault="001C687F" w:rsidP="001C687F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9D64EA">
              <w:rPr>
                <w:sz w:val="22"/>
              </w:rPr>
              <w:t xml:space="preserve"> 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963F3" w14:textId="77777777" w:rsidR="001C687F" w:rsidRPr="009D64EA" w:rsidRDefault="001C687F" w:rsidP="001C687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64EA">
              <w:rPr>
                <w:b/>
                <w:sz w:val="22"/>
              </w:rPr>
              <w:t xml:space="preserve"> </w:t>
            </w:r>
            <w:r w:rsidRPr="009D64EA">
              <w:rPr>
                <w:sz w:val="22"/>
              </w:rPr>
              <w:t>*</w:t>
            </w:r>
          </w:p>
        </w:tc>
      </w:tr>
      <w:tr w:rsidR="001C687F" w:rsidRPr="009D64EA" w14:paraId="32F10066" w14:textId="77777777" w:rsidTr="001C687F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9D445" w14:textId="77777777" w:rsidR="001C687F" w:rsidRPr="009D64EA" w:rsidRDefault="001C687F" w:rsidP="001C687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64EA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13B76" w14:textId="77777777" w:rsidR="001C687F" w:rsidRPr="009D64EA" w:rsidRDefault="001C687F" w:rsidP="001C687F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9D64EA">
              <w:rPr>
                <w:sz w:val="22"/>
              </w:rPr>
              <w:t xml:space="preserve"> 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2FEAC" w14:textId="77777777" w:rsidR="001C687F" w:rsidRPr="009D64EA" w:rsidRDefault="001C687F" w:rsidP="001C687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64EA">
              <w:rPr>
                <w:b/>
                <w:sz w:val="22"/>
              </w:rPr>
              <w:t xml:space="preserve"> </w:t>
            </w:r>
            <w:r w:rsidRPr="009D64EA">
              <w:rPr>
                <w:sz w:val="22"/>
              </w:rPr>
              <w:t>*</w:t>
            </w:r>
          </w:p>
        </w:tc>
      </w:tr>
    </w:tbl>
    <w:p w14:paraId="62A922D1" w14:textId="315513FE" w:rsidR="008050C4" w:rsidRPr="00FF66F9" w:rsidRDefault="008050C4" w:rsidP="008050C4">
      <w:pPr>
        <w:spacing w:after="306" w:line="259" w:lineRule="auto"/>
        <w:ind w:left="341" w:right="0" w:firstLine="0"/>
        <w:jc w:val="left"/>
        <w:rPr>
          <w:bCs/>
          <w:iCs/>
          <w:sz w:val="22"/>
        </w:rPr>
      </w:pPr>
      <w:r w:rsidRPr="009D64EA">
        <w:rPr>
          <w:sz w:val="22"/>
        </w:rPr>
        <w:t xml:space="preserve"> </w:t>
      </w:r>
      <w:r w:rsidRPr="009D64EA">
        <w:rPr>
          <w:b/>
          <w:sz w:val="22"/>
        </w:rPr>
        <w:t>*</w:t>
      </w:r>
      <w:r w:rsidRPr="009D64EA">
        <w:rPr>
          <w:sz w:val="22"/>
        </w:rPr>
        <w:t xml:space="preserve"> </w:t>
      </w:r>
      <w:r w:rsidRPr="00FF66F9">
        <w:rPr>
          <w:bCs/>
          <w:iCs/>
          <w:sz w:val="22"/>
        </w:rPr>
        <w:t>w przypadku egzaminu</w:t>
      </w:r>
      <w:r w:rsidR="00FF66F9">
        <w:rPr>
          <w:bCs/>
          <w:iCs/>
          <w:sz w:val="22"/>
        </w:rPr>
        <w:t>/zaliczenia na ocenę</w:t>
      </w:r>
      <w:r w:rsidR="007E2C9E" w:rsidRPr="00FF66F9">
        <w:rPr>
          <w:bCs/>
          <w:iCs/>
          <w:sz w:val="22"/>
        </w:rPr>
        <w:t xml:space="preserve"> </w:t>
      </w:r>
      <w:r w:rsidRPr="00FF66F9">
        <w:rPr>
          <w:bCs/>
          <w:iCs/>
          <w:sz w:val="22"/>
        </w:rPr>
        <w:t xml:space="preserve">zakłada się, że ocena oznacza na poziomie: </w:t>
      </w:r>
    </w:p>
    <w:p w14:paraId="0DA99CFF" w14:textId="77777777" w:rsidR="008050C4" w:rsidRPr="009D64E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D64EA">
        <w:rPr>
          <w:b/>
          <w:sz w:val="22"/>
        </w:rPr>
        <w:t>Bardzo dobry (5,0)</w:t>
      </w:r>
      <w:r w:rsidRPr="009D64EA">
        <w:rPr>
          <w:sz w:val="22"/>
        </w:rPr>
        <w:t xml:space="preserve"> - zakładane efekty uczenia się zostały osiągnięte i znacznym stopniu przekraczają wymagany poziom</w:t>
      </w:r>
      <w:r w:rsidR="007E2C9E" w:rsidRPr="009D64EA">
        <w:rPr>
          <w:sz w:val="22"/>
        </w:rPr>
        <w:t>.</w:t>
      </w:r>
      <w:r w:rsidRPr="009D64EA">
        <w:rPr>
          <w:sz w:val="22"/>
        </w:rPr>
        <w:t xml:space="preserve"> </w:t>
      </w:r>
    </w:p>
    <w:p w14:paraId="3EF899C9" w14:textId="77777777" w:rsidR="008050C4" w:rsidRPr="009D64E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D64EA">
        <w:rPr>
          <w:b/>
          <w:sz w:val="22"/>
        </w:rPr>
        <w:t>Ponad dobry (4,5)</w:t>
      </w:r>
      <w:r w:rsidRPr="009D64EA">
        <w:rPr>
          <w:sz w:val="22"/>
        </w:rPr>
        <w:t xml:space="preserve"> - zakładane efekty uczenia się zostały osiągnięte i w niewielkim stopniu przekraczają wymagany poziom</w:t>
      </w:r>
      <w:r w:rsidR="007E2C9E" w:rsidRPr="009D64EA">
        <w:rPr>
          <w:sz w:val="22"/>
        </w:rPr>
        <w:t>.</w:t>
      </w:r>
      <w:r w:rsidRPr="009D64EA">
        <w:rPr>
          <w:sz w:val="22"/>
        </w:rPr>
        <w:t xml:space="preserve"> </w:t>
      </w:r>
    </w:p>
    <w:p w14:paraId="623081DE" w14:textId="77777777" w:rsidR="008050C4" w:rsidRPr="009D64EA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9D64EA">
        <w:rPr>
          <w:b/>
          <w:sz w:val="22"/>
        </w:rPr>
        <w:t>Dobry (4,0)</w:t>
      </w:r>
      <w:r w:rsidRPr="009D64EA">
        <w:rPr>
          <w:sz w:val="22"/>
        </w:rPr>
        <w:t xml:space="preserve"> – zakładane efekty uczenia się zostały osiągnięte na wymaganym poziomie</w:t>
      </w:r>
      <w:r w:rsidR="007E2C9E" w:rsidRPr="009D64EA">
        <w:rPr>
          <w:sz w:val="22"/>
        </w:rPr>
        <w:t>.</w:t>
      </w:r>
      <w:r w:rsidRPr="009D64EA">
        <w:rPr>
          <w:sz w:val="22"/>
        </w:rPr>
        <w:t xml:space="preserve"> </w:t>
      </w:r>
    </w:p>
    <w:p w14:paraId="79F31748" w14:textId="77777777" w:rsidR="008050C4" w:rsidRPr="009D64E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D64EA">
        <w:rPr>
          <w:b/>
          <w:sz w:val="22"/>
        </w:rPr>
        <w:t>Dość dobry (3,5)</w:t>
      </w:r>
      <w:r w:rsidRPr="009D64EA">
        <w:rPr>
          <w:sz w:val="22"/>
        </w:rPr>
        <w:t xml:space="preserve"> – zakładane efekty uczenia się zostały osiągnięte na średnim wymaganym poziomie</w:t>
      </w:r>
      <w:r w:rsidR="007E2C9E" w:rsidRPr="009D64EA">
        <w:rPr>
          <w:sz w:val="22"/>
        </w:rPr>
        <w:t>.</w:t>
      </w:r>
      <w:r w:rsidRPr="009D64EA">
        <w:rPr>
          <w:sz w:val="22"/>
        </w:rPr>
        <w:t xml:space="preserve"> </w:t>
      </w:r>
      <w:r w:rsidRPr="009D64EA">
        <w:rPr>
          <w:b/>
          <w:sz w:val="22"/>
        </w:rPr>
        <w:t>Dostateczny (3,0)</w:t>
      </w:r>
      <w:r w:rsidRPr="009D64EA">
        <w:rPr>
          <w:sz w:val="22"/>
        </w:rPr>
        <w:t xml:space="preserve"> - zakładane efekty uczenia się zostały osiągnięte na minimalnym wymaganym poziomie</w:t>
      </w:r>
      <w:r w:rsidR="007E2C9E" w:rsidRPr="009D64EA">
        <w:rPr>
          <w:sz w:val="22"/>
        </w:rPr>
        <w:t>.</w:t>
      </w:r>
    </w:p>
    <w:p w14:paraId="7DD12C19" w14:textId="26EAAEC9" w:rsidR="0053790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D64EA">
        <w:rPr>
          <w:b/>
          <w:sz w:val="22"/>
        </w:rPr>
        <w:t>Niedostateczny (2,0)</w:t>
      </w:r>
      <w:r w:rsidRPr="009D64EA">
        <w:rPr>
          <w:sz w:val="22"/>
        </w:rPr>
        <w:t xml:space="preserve"> – zakładane efekty uczenia się nie zostały uzyskane. </w:t>
      </w:r>
    </w:p>
    <w:p w14:paraId="14400B32" w14:textId="77FA3D26" w:rsidR="00DC2D00" w:rsidRDefault="00DC2D00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5608DFA7" w14:textId="2D78E575" w:rsidR="00DC2D00" w:rsidRDefault="00DC2D00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1207808A" w14:textId="44DAE91A" w:rsidR="00DC2D00" w:rsidRDefault="00DC2D00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1D2D626A" w14:textId="7125396C" w:rsidR="00DC2D00" w:rsidRDefault="00DC2D00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3C18D7ED" w14:textId="202063F6" w:rsidR="00DC2D00" w:rsidRDefault="00DC2D00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15A78513" w14:textId="6782FD63" w:rsidR="00DC2D00" w:rsidRDefault="00DC2D00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50C706A0" w14:textId="77777777" w:rsidR="00DC2D00" w:rsidRDefault="00DC2D00" w:rsidP="00DC2D00">
      <w:pPr>
        <w:spacing w:after="158" w:line="259" w:lineRule="auto"/>
        <w:ind w:left="10" w:right="4384"/>
        <w:jc w:val="right"/>
      </w:pPr>
      <w:r>
        <w:rPr>
          <w:b/>
          <w:sz w:val="28"/>
        </w:rPr>
        <w:lastRenderedPageBreak/>
        <w:t xml:space="preserve">Karta przedmiotu </w:t>
      </w:r>
    </w:p>
    <w:p w14:paraId="7E55FBF7" w14:textId="77777777" w:rsidR="00DC2D00" w:rsidRDefault="00DC2D00" w:rsidP="00DC2D00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pPr w:leftFromText="141" w:rightFromText="141" w:vertAnchor="text" w:tblpY="1"/>
        <w:tblOverlap w:val="never"/>
        <w:tblW w:w="9747" w:type="dxa"/>
        <w:tblInd w:w="0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50"/>
        <w:gridCol w:w="1837"/>
        <w:gridCol w:w="3354"/>
        <w:gridCol w:w="1756"/>
        <w:gridCol w:w="1050"/>
      </w:tblGrid>
      <w:tr w:rsidR="00DC2D00" w:rsidRPr="00DC2D00" w14:paraId="5B175BB4" w14:textId="77777777" w:rsidTr="00DA087A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B03CC0" w14:textId="77777777" w:rsidR="00DC2D00" w:rsidRPr="00DC2D00" w:rsidRDefault="00DC2D00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C2D00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DC2D00" w:rsidRPr="00DC2D00" w14:paraId="53EA8BBF" w14:textId="77777777" w:rsidTr="00DA087A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5ECF2" w14:textId="77777777" w:rsidR="00DC2D00" w:rsidRPr="00DC2D00" w:rsidRDefault="00DC2D00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C2D00">
              <w:rPr>
                <w:b/>
                <w:sz w:val="22"/>
              </w:rPr>
              <w:t>13. Jednostka realizująca przedmiot,</w:t>
            </w:r>
            <w:r w:rsidRPr="00DC2D00">
              <w:rPr>
                <w:sz w:val="22"/>
              </w:rPr>
              <w:t xml:space="preserve"> </w:t>
            </w:r>
            <w:r w:rsidRPr="00DC2D00">
              <w:rPr>
                <w:b/>
                <w:sz w:val="22"/>
              </w:rPr>
              <w:t xml:space="preserve">adres, e-mail: </w:t>
            </w:r>
          </w:p>
          <w:p w14:paraId="0BFFD09E" w14:textId="77777777" w:rsidR="00DC2D00" w:rsidRPr="00DC2D00" w:rsidRDefault="00DC2D00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 xml:space="preserve">- Klinika i Katedra Neurologii </w:t>
            </w:r>
            <w:proofErr w:type="spellStart"/>
            <w:r w:rsidRPr="00DC2D00">
              <w:rPr>
                <w:sz w:val="22"/>
              </w:rPr>
              <w:t>WNoZ</w:t>
            </w:r>
            <w:proofErr w:type="spellEnd"/>
            <w:r w:rsidRPr="00DC2D00">
              <w:rPr>
                <w:sz w:val="22"/>
              </w:rPr>
              <w:t xml:space="preserve"> w Katowicach;</w:t>
            </w:r>
          </w:p>
          <w:p w14:paraId="6FF2E28F" w14:textId="77777777" w:rsidR="00DC2D00" w:rsidRPr="00DC2D00" w:rsidRDefault="00DC2D00" w:rsidP="00DA087A">
            <w:pPr>
              <w:pStyle w:val="Akapitzlist"/>
              <w:spacing w:after="0" w:line="240" w:lineRule="auto"/>
              <w:ind w:left="-105"/>
              <w:jc w:val="both"/>
              <w:rPr>
                <w:rFonts w:ascii="Times New Roman" w:hAnsi="Times New Roman"/>
              </w:rPr>
            </w:pPr>
            <w:r w:rsidRPr="00DC2D00">
              <w:rPr>
                <w:rFonts w:ascii="Times New Roman" w:hAnsi="Times New Roman"/>
              </w:rPr>
              <w:t xml:space="preserve">- Zakład Pielęgniarstwa Neurologicznego i Psychiatrycznego Katedry Neurologii </w:t>
            </w:r>
            <w:proofErr w:type="spellStart"/>
            <w:r w:rsidRPr="00DC2D00">
              <w:rPr>
                <w:rFonts w:ascii="Times New Roman" w:hAnsi="Times New Roman"/>
              </w:rPr>
              <w:t>WNoZ</w:t>
            </w:r>
            <w:proofErr w:type="spellEnd"/>
            <w:r w:rsidRPr="00DC2D00">
              <w:rPr>
                <w:rFonts w:ascii="Times New Roman" w:hAnsi="Times New Roman"/>
              </w:rPr>
              <w:t xml:space="preserve"> </w:t>
            </w:r>
            <w:r w:rsidRPr="00DC2D00">
              <w:rPr>
                <w:rFonts w:ascii="Times New Roman" w:hAnsi="Times New Roman"/>
              </w:rPr>
              <w:br/>
              <w:t>w Katowicach, Katowice ul. Ziołowa 45/47.</w:t>
            </w:r>
          </w:p>
        </w:tc>
      </w:tr>
      <w:tr w:rsidR="00DC2D00" w:rsidRPr="00DC2D00" w14:paraId="0169D975" w14:textId="77777777" w:rsidTr="00DA087A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00BB4" w14:textId="77777777" w:rsidR="00DC2D00" w:rsidRPr="00DC2D00" w:rsidRDefault="00DC2D00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C2D00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64CDF91E" w14:textId="77777777" w:rsidR="00DC2D00" w:rsidRPr="00DC2D00" w:rsidRDefault="00DC2D00" w:rsidP="00DA087A">
            <w:pPr>
              <w:spacing w:after="0" w:line="259" w:lineRule="auto"/>
              <w:ind w:left="0" w:right="0" w:firstLine="0"/>
              <w:jc w:val="left"/>
              <w:rPr>
                <w:i/>
                <w:iCs/>
                <w:sz w:val="22"/>
                <w:lang w:val="en-US"/>
              </w:rPr>
            </w:pPr>
            <w:r w:rsidRPr="00DC2D00">
              <w:rPr>
                <w:b/>
                <w:sz w:val="22"/>
                <w:lang w:val="en-US"/>
              </w:rPr>
              <w:t xml:space="preserve">- </w:t>
            </w:r>
            <w:r w:rsidRPr="00DC2D00">
              <w:rPr>
                <w:bCs/>
                <w:i/>
                <w:iCs/>
                <w:sz w:val="22"/>
                <w:lang w:val="en-US"/>
              </w:rPr>
              <w:t xml:space="preserve">Prof. </w:t>
            </w:r>
            <w:proofErr w:type="spellStart"/>
            <w:r w:rsidRPr="00DC2D00">
              <w:rPr>
                <w:bCs/>
                <w:i/>
                <w:iCs/>
                <w:sz w:val="22"/>
                <w:lang w:val="en-US"/>
              </w:rPr>
              <w:t>dr</w:t>
            </w:r>
            <w:proofErr w:type="spellEnd"/>
            <w:r w:rsidRPr="00DC2D00">
              <w:rPr>
                <w:b/>
                <w:sz w:val="22"/>
                <w:lang w:val="en-US"/>
              </w:rPr>
              <w:t xml:space="preserve"> </w:t>
            </w:r>
            <w:r w:rsidRPr="00DC2D00">
              <w:rPr>
                <w:i/>
                <w:iCs/>
                <w:sz w:val="22"/>
                <w:lang w:val="en-US"/>
              </w:rPr>
              <w:t xml:space="preserve">hab. n. med. </w:t>
            </w:r>
            <w:proofErr w:type="spellStart"/>
            <w:r w:rsidRPr="00DC2D00">
              <w:rPr>
                <w:i/>
                <w:iCs/>
                <w:sz w:val="22"/>
                <w:lang w:val="en-US"/>
              </w:rPr>
              <w:t>Anetta</w:t>
            </w:r>
            <w:proofErr w:type="spellEnd"/>
            <w:r w:rsidRPr="00DC2D00">
              <w:rPr>
                <w:i/>
                <w:iCs/>
                <w:sz w:val="22"/>
                <w:lang w:val="en-US"/>
              </w:rPr>
              <w:t xml:space="preserve"> </w:t>
            </w:r>
            <w:proofErr w:type="spellStart"/>
            <w:r w:rsidRPr="00DC2D00">
              <w:rPr>
                <w:i/>
                <w:iCs/>
                <w:sz w:val="22"/>
                <w:lang w:val="en-US"/>
              </w:rPr>
              <w:t>Lasek</w:t>
            </w:r>
            <w:proofErr w:type="spellEnd"/>
            <w:r w:rsidRPr="00DC2D00">
              <w:rPr>
                <w:i/>
                <w:iCs/>
                <w:sz w:val="22"/>
                <w:lang w:val="en-US"/>
              </w:rPr>
              <w:t xml:space="preserve">-Bal,  </w:t>
            </w:r>
          </w:p>
          <w:p w14:paraId="4CDACFFC" w14:textId="77777777" w:rsidR="00DC2D00" w:rsidRPr="00DC2D00" w:rsidRDefault="00DC2D00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C2D00">
              <w:rPr>
                <w:i/>
                <w:iCs/>
                <w:sz w:val="22"/>
                <w:lang w:val="en-US"/>
              </w:rPr>
              <w:t xml:space="preserve">- </w:t>
            </w:r>
            <w:proofErr w:type="spellStart"/>
            <w:r w:rsidRPr="00DC2D00">
              <w:rPr>
                <w:i/>
                <w:iCs/>
                <w:sz w:val="22"/>
                <w:lang w:val="en-US"/>
              </w:rPr>
              <w:t>d</w:t>
            </w:r>
            <w:r w:rsidRPr="00DC2D00">
              <w:rPr>
                <w:i/>
                <w:sz w:val="22"/>
                <w:lang w:val="en-US"/>
              </w:rPr>
              <w:t>r</w:t>
            </w:r>
            <w:proofErr w:type="spellEnd"/>
            <w:r w:rsidRPr="00DC2D00">
              <w:rPr>
                <w:i/>
                <w:sz w:val="22"/>
                <w:lang w:val="en-US"/>
              </w:rPr>
              <w:t xml:space="preserve"> n. med. </w:t>
            </w:r>
            <w:r w:rsidRPr="00DC2D00">
              <w:rPr>
                <w:i/>
                <w:sz w:val="22"/>
              </w:rPr>
              <w:t>Aleksandra Cieślik</w:t>
            </w:r>
            <w:r w:rsidRPr="00DC2D00">
              <w:rPr>
                <w:i/>
                <w:iCs/>
                <w:sz w:val="22"/>
              </w:rPr>
              <w:t xml:space="preserve">, mgr Joanna Piwowarczyk, </w:t>
            </w:r>
          </w:p>
        </w:tc>
      </w:tr>
      <w:tr w:rsidR="00DC2D00" w:rsidRPr="00DC2D00" w14:paraId="480F7DAF" w14:textId="77777777" w:rsidTr="00DA087A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807FD" w14:textId="77777777" w:rsidR="00DC2D00" w:rsidRPr="00DC2D00" w:rsidRDefault="00DC2D00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C2D00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18E74E61" w14:textId="77777777" w:rsidR="00DC2D00" w:rsidRPr="00DC2D00" w:rsidRDefault="00DC2D00" w:rsidP="00DA087A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lang w:eastAsia="pl-PL"/>
              </w:rPr>
            </w:pPr>
            <w:r w:rsidRPr="00DC2D00">
              <w:rPr>
                <w:rFonts w:ascii="Times New Roman" w:hAnsi="Times New Roman"/>
                <w:i/>
                <w:lang w:eastAsia="pl-PL"/>
              </w:rPr>
              <w:t xml:space="preserve">- anatomia i fizjologia człowieka: </w:t>
            </w:r>
            <w:r w:rsidRPr="00DC2D00">
              <w:rPr>
                <w:rFonts w:ascii="Times New Roman" w:hAnsi="Times New Roman"/>
                <w:lang w:eastAsia="pl-PL"/>
              </w:rPr>
              <w:t xml:space="preserve">student zna anatomię i fizjologię człowieka, ze szczególnym uwzględnieniem układu nerwowego, </w:t>
            </w:r>
          </w:p>
          <w:p w14:paraId="7CB69987" w14:textId="77777777" w:rsidR="00DC2D00" w:rsidRPr="00DC2D00" w:rsidRDefault="00DC2D00" w:rsidP="00DA087A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DC2D00">
              <w:rPr>
                <w:rFonts w:ascii="Times New Roman" w:hAnsi="Times New Roman"/>
                <w:i/>
                <w:lang w:eastAsia="pl-PL"/>
              </w:rPr>
              <w:t xml:space="preserve">- </w:t>
            </w:r>
            <w:r w:rsidRPr="00DC2D00">
              <w:rPr>
                <w:rFonts w:ascii="Times New Roman" w:hAnsi="Times New Roman"/>
                <w:i/>
              </w:rPr>
              <w:t xml:space="preserve">podstawy pielęgnowania: </w:t>
            </w:r>
            <w:r w:rsidRPr="00DC2D00">
              <w:rPr>
                <w:rFonts w:ascii="Times New Roman" w:hAnsi="Times New Roman"/>
              </w:rPr>
              <w:t xml:space="preserve">student zna podstawy zagadnienia dotyczące procesu pielęgnowania, potrafi zaplanować i sprawować opiekę pielęgniarską nad powierzonymi mu pacjentami, zna podstawowe zasady wykonywania czynności i zabiegów pielęgniarskich i potrafi je zastosować </w:t>
            </w:r>
            <w:r w:rsidRPr="00DC2D00">
              <w:rPr>
                <w:rFonts w:ascii="Times New Roman" w:hAnsi="Times New Roman"/>
              </w:rPr>
              <w:br/>
              <w:t xml:space="preserve">w praktyce;  </w:t>
            </w:r>
          </w:p>
          <w:p w14:paraId="042CDC63" w14:textId="77777777" w:rsidR="00DC2D00" w:rsidRPr="00DC2D00" w:rsidRDefault="00DC2D00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 xml:space="preserve">- </w:t>
            </w:r>
            <w:r w:rsidRPr="00DC2D00">
              <w:rPr>
                <w:i/>
                <w:sz w:val="22"/>
              </w:rPr>
              <w:t xml:space="preserve">neurologia: </w:t>
            </w:r>
            <w:r w:rsidRPr="00DC2D00">
              <w:rPr>
                <w:sz w:val="22"/>
              </w:rPr>
              <w:t>student potrafi wyjaśnić patofizjologię schorzeń układu nerwowego</w:t>
            </w:r>
            <w:r w:rsidRPr="00DC2D00">
              <w:rPr>
                <w:sz w:val="22"/>
              </w:rPr>
              <w:br/>
              <w:t xml:space="preserve"> i zaplanować proces diagnostyczno-leczniczy z uwzględnieniem holistycznej opieki pielęgniarskiej.</w:t>
            </w:r>
          </w:p>
        </w:tc>
      </w:tr>
      <w:tr w:rsidR="00DC2D00" w:rsidRPr="00DC2D00" w14:paraId="5528451C" w14:textId="77777777" w:rsidTr="00DC2D00">
        <w:trPr>
          <w:trHeight w:val="262"/>
        </w:trPr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57380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CAF93" w14:textId="77777777" w:rsidR="00DC2D00" w:rsidRPr="00DC2D00" w:rsidRDefault="00DC2D00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 xml:space="preserve">Zgodna z Zarządzeniem Rektora SUM </w:t>
            </w:r>
          </w:p>
        </w:tc>
      </w:tr>
      <w:tr w:rsidR="00DC2D00" w:rsidRPr="00DC2D00" w14:paraId="3760E146" w14:textId="77777777" w:rsidTr="00DC2D00">
        <w:trPr>
          <w:trHeight w:val="516"/>
        </w:trPr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0318C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96A54" w14:textId="77777777" w:rsidR="00DC2D00" w:rsidRPr="00DC2D00" w:rsidRDefault="00DC2D00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 xml:space="preserve"> -</w:t>
            </w:r>
          </w:p>
        </w:tc>
      </w:tr>
      <w:tr w:rsidR="00DC2D00" w:rsidRPr="00DC2D00" w14:paraId="719CF7DB" w14:textId="77777777" w:rsidTr="00DC2D00">
        <w:trPr>
          <w:trHeight w:val="264"/>
        </w:trPr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EFC38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EB640" w14:textId="77777777" w:rsidR="00DC2D00" w:rsidRPr="00DC2D00" w:rsidRDefault="00DC2D00" w:rsidP="00DC2D00">
            <w:pPr>
              <w:spacing w:after="0" w:line="240" w:lineRule="auto"/>
              <w:ind w:left="0" w:right="22" w:firstLine="0"/>
              <w:rPr>
                <w:sz w:val="22"/>
              </w:rPr>
            </w:pPr>
            <w:r w:rsidRPr="00DC2D00">
              <w:rPr>
                <w:sz w:val="22"/>
              </w:rPr>
              <w:t>- Oddział neurologii z pododdziałem udarowym – GCM, Katowice ul. Ziołowa 45/47;</w:t>
            </w:r>
          </w:p>
          <w:p w14:paraId="3D72A126" w14:textId="77777777" w:rsidR="00DC2D00" w:rsidRPr="00DC2D00" w:rsidRDefault="00DC2D00" w:rsidP="00DC2D00">
            <w:pPr>
              <w:spacing w:after="0" w:line="240" w:lineRule="auto"/>
              <w:ind w:left="0" w:right="22" w:firstLine="0"/>
              <w:rPr>
                <w:sz w:val="22"/>
              </w:rPr>
            </w:pPr>
            <w:r w:rsidRPr="00DC2D00">
              <w:rPr>
                <w:sz w:val="22"/>
              </w:rPr>
              <w:t xml:space="preserve">- Oddział Rehabilitacji Neurologicznej – Szpital Murcki Sp. z o.o. ul. Sokołowskiego 2. </w:t>
            </w:r>
          </w:p>
        </w:tc>
      </w:tr>
      <w:tr w:rsidR="00DC2D00" w:rsidRPr="00DC2D00" w14:paraId="363DE125" w14:textId="77777777" w:rsidTr="00DC2D00">
        <w:trPr>
          <w:trHeight w:val="266"/>
        </w:trPr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D9095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08011" w14:textId="77777777" w:rsidR="00DC2D00" w:rsidRPr="00DC2D00" w:rsidRDefault="00DC2D00" w:rsidP="00DC2D00">
            <w:pPr>
              <w:spacing w:after="0" w:line="240" w:lineRule="auto"/>
              <w:ind w:left="0" w:right="22"/>
              <w:rPr>
                <w:sz w:val="22"/>
              </w:rPr>
            </w:pPr>
            <w:r w:rsidRPr="00DC2D00">
              <w:rPr>
                <w:sz w:val="22"/>
              </w:rPr>
              <w:t xml:space="preserve">Zakład Pielęgniarstwa Neurologicznego i Psychiatrycznego Katedry Neurologii </w:t>
            </w:r>
            <w:proofErr w:type="spellStart"/>
            <w:r w:rsidRPr="00DC2D00">
              <w:rPr>
                <w:sz w:val="22"/>
              </w:rPr>
              <w:t>WNoZ</w:t>
            </w:r>
            <w:proofErr w:type="spellEnd"/>
            <w:r w:rsidRPr="00DC2D00">
              <w:rPr>
                <w:sz w:val="22"/>
              </w:rPr>
              <w:t xml:space="preserve"> w Katowicach, Katowice Ochojec ul. Ziołowa 45/47 – zgodnie z godzinami konsultacji nauczycieli akademickich.</w:t>
            </w:r>
          </w:p>
        </w:tc>
      </w:tr>
      <w:tr w:rsidR="00DC2D00" w:rsidRPr="00DC2D00" w14:paraId="505A371F" w14:textId="77777777" w:rsidTr="00DA087A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F32187" w14:textId="77777777" w:rsidR="00DC2D00" w:rsidRPr="00DC2D00" w:rsidRDefault="00DC2D00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C2D00">
              <w:rPr>
                <w:b/>
                <w:sz w:val="22"/>
              </w:rPr>
              <w:t>20. Efekty uczenia się</w:t>
            </w:r>
            <w:r w:rsidRPr="00DC2D00">
              <w:rPr>
                <w:sz w:val="22"/>
              </w:rPr>
              <w:t xml:space="preserve"> </w:t>
            </w:r>
          </w:p>
        </w:tc>
      </w:tr>
      <w:tr w:rsidR="00DC2D00" w:rsidRPr="00DC2D00" w14:paraId="656FD072" w14:textId="77777777" w:rsidTr="00DC2D00">
        <w:trPr>
          <w:trHeight w:val="1099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17C80" w14:textId="77777777" w:rsidR="00DC2D00" w:rsidRPr="00DC2D00" w:rsidRDefault="00DC2D00" w:rsidP="00DA087A">
            <w:pPr>
              <w:spacing w:after="0" w:line="257" w:lineRule="auto"/>
              <w:ind w:left="0" w:right="0" w:firstLine="0"/>
              <w:jc w:val="center"/>
              <w:rPr>
                <w:b/>
                <w:bCs/>
                <w:sz w:val="22"/>
              </w:rPr>
            </w:pPr>
            <w:r w:rsidRPr="00DC2D00">
              <w:rPr>
                <w:b/>
                <w:bCs/>
                <w:sz w:val="22"/>
              </w:rPr>
              <w:t xml:space="preserve">Numer przedmiotowego </w:t>
            </w:r>
          </w:p>
          <w:p w14:paraId="441204FB" w14:textId="77777777" w:rsidR="00DC2D00" w:rsidRPr="00DC2D00" w:rsidRDefault="00DC2D00" w:rsidP="00DA087A">
            <w:pPr>
              <w:spacing w:after="33" w:line="259" w:lineRule="auto"/>
              <w:ind w:left="0" w:right="18" w:firstLine="0"/>
              <w:jc w:val="center"/>
              <w:rPr>
                <w:b/>
                <w:bCs/>
                <w:sz w:val="22"/>
              </w:rPr>
            </w:pPr>
            <w:r w:rsidRPr="00DC2D00">
              <w:rPr>
                <w:b/>
                <w:bCs/>
                <w:sz w:val="22"/>
              </w:rPr>
              <w:t xml:space="preserve">efektu uczenia </w:t>
            </w:r>
          </w:p>
          <w:p w14:paraId="0255D9CB" w14:textId="77777777" w:rsidR="00DC2D00" w:rsidRPr="00DC2D00" w:rsidRDefault="00DC2D00" w:rsidP="00DA087A">
            <w:pPr>
              <w:spacing w:after="0" w:line="259" w:lineRule="auto"/>
              <w:ind w:left="0" w:right="17" w:firstLine="0"/>
              <w:jc w:val="center"/>
              <w:rPr>
                <w:b/>
                <w:bCs/>
                <w:sz w:val="22"/>
              </w:rPr>
            </w:pPr>
            <w:r w:rsidRPr="00DC2D00">
              <w:rPr>
                <w:b/>
                <w:bCs/>
                <w:sz w:val="22"/>
              </w:rPr>
              <w:t xml:space="preserve">się 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0F499" w14:textId="77777777" w:rsidR="00DC2D00" w:rsidRPr="00DC2D00" w:rsidRDefault="00DC2D00" w:rsidP="00DA087A">
            <w:pPr>
              <w:spacing w:after="0" w:line="259" w:lineRule="auto"/>
              <w:ind w:left="0" w:right="16" w:firstLine="0"/>
              <w:jc w:val="center"/>
              <w:rPr>
                <w:b/>
                <w:bCs/>
                <w:sz w:val="22"/>
              </w:rPr>
            </w:pPr>
            <w:r w:rsidRPr="00DC2D00">
              <w:rPr>
                <w:b/>
                <w:bCs/>
                <w:sz w:val="22"/>
              </w:rPr>
              <w:t xml:space="preserve">Przedmiotowe efekty uczenia się 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45FBB" w14:textId="77777777" w:rsidR="00DC2D00" w:rsidRPr="00DC2D00" w:rsidRDefault="00DC2D00" w:rsidP="00DA087A">
            <w:pPr>
              <w:spacing w:after="11" w:line="266" w:lineRule="auto"/>
              <w:ind w:left="0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 xml:space="preserve">Odniesienie do efektów uczenia się zawartych w </w:t>
            </w:r>
            <w:bookmarkStart w:id="0" w:name="_GoBack"/>
            <w:bookmarkEnd w:id="0"/>
            <w:r w:rsidRPr="00DC2D00">
              <w:rPr>
                <w:bCs/>
                <w:i/>
                <w:sz w:val="22"/>
              </w:rPr>
              <w:t>(właściwe podkreślić)</w:t>
            </w:r>
            <w:r w:rsidRPr="00DC2D00">
              <w:rPr>
                <w:bCs/>
                <w:sz w:val="22"/>
              </w:rPr>
              <w:t xml:space="preserve">: </w:t>
            </w:r>
          </w:p>
          <w:p w14:paraId="08D98B16" w14:textId="77777777" w:rsidR="00DC2D00" w:rsidRPr="00DC2D00" w:rsidRDefault="00DC2D00" w:rsidP="00DA087A">
            <w:pPr>
              <w:spacing w:after="0" w:line="259" w:lineRule="auto"/>
              <w:ind w:left="42" w:right="0" w:firstLine="0"/>
              <w:jc w:val="left"/>
              <w:rPr>
                <w:bCs/>
                <w:sz w:val="22"/>
                <w:u w:val="single"/>
              </w:rPr>
            </w:pPr>
            <w:r w:rsidRPr="00DC2D00">
              <w:rPr>
                <w:bCs/>
                <w:sz w:val="22"/>
                <w:u w:val="single"/>
              </w:rPr>
              <w:t xml:space="preserve">standardach kształcenia/ </w:t>
            </w:r>
          </w:p>
          <w:p w14:paraId="1CB9921A" w14:textId="77777777" w:rsidR="00DC2D00" w:rsidRPr="00DC2D00" w:rsidRDefault="00DC2D00" w:rsidP="00DA087A">
            <w:pPr>
              <w:spacing w:after="0" w:line="259" w:lineRule="auto"/>
              <w:ind w:left="0" w:right="13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 xml:space="preserve">zatwierdzonych przez </w:t>
            </w:r>
          </w:p>
          <w:p w14:paraId="1626B163" w14:textId="77777777" w:rsidR="00DC2D00" w:rsidRPr="00DC2D00" w:rsidRDefault="00DC2D00" w:rsidP="00DA087A">
            <w:pPr>
              <w:spacing w:after="0" w:line="259" w:lineRule="auto"/>
              <w:ind w:left="0" w:right="15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 xml:space="preserve">Senat SUM  </w:t>
            </w:r>
          </w:p>
        </w:tc>
      </w:tr>
      <w:tr w:rsidR="00DC2D00" w:rsidRPr="00DC2D00" w14:paraId="7C468A6E" w14:textId="77777777" w:rsidTr="00DC2D00">
        <w:trPr>
          <w:trHeight w:val="262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C8912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P_W01</w:t>
            </w:r>
            <w:r w:rsidRPr="00DC2D00">
              <w:rPr>
                <w:b/>
                <w:sz w:val="22"/>
              </w:rPr>
              <w:t xml:space="preserve"> 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34158" w14:textId="77777777" w:rsidR="00DC2D00" w:rsidRPr="00DC2D00" w:rsidRDefault="00DC2D00" w:rsidP="00DA087A">
            <w:pPr>
              <w:spacing w:after="0" w:line="259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>zna czynniki ryzyka i zagrożenia zdrowotne u pacjentów w różnym wieku,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EA396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 xml:space="preserve"> D.W.1</w:t>
            </w:r>
          </w:p>
        </w:tc>
      </w:tr>
      <w:tr w:rsidR="00DC2D00" w:rsidRPr="00DC2D00" w14:paraId="121DFD99" w14:textId="77777777" w:rsidTr="00DC2D00">
        <w:trPr>
          <w:trHeight w:val="264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98F1A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P_W02</w:t>
            </w:r>
            <w:r w:rsidRPr="00DC2D00">
              <w:rPr>
                <w:b/>
                <w:sz w:val="22"/>
              </w:rPr>
              <w:t xml:space="preserve"> 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3BD12" w14:textId="77777777" w:rsidR="00DC2D00" w:rsidRPr="00DC2D00" w:rsidRDefault="00DC2D00" w:rsidP="00DA087A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 xml:space="preserve"> zna etiopatogenezę, objawy kliniczne, przebieg, leczenie, rokowanie i zasady opieki pielęgniarskiej nad pacjentami w wybranych chorobach neurologicznych,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95992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 xml:space="preserve"> D.W.2</w:t>
            </w:r>
          </w:p>
        </w:tc>
      </w:tr>
      <w:tr w:rsidR="00DC2D00" w:rsidRPr="00DC2D00" w14:paraId="3695865B" w14:textId="77777777" w:rsidTr="00DC2D00">
        <w:trPr>
          <w:trHeight w:val="264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69BF8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P_W03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A3436" w14:textId="77777777" w:rsidR="00DC2D00" w:rsidRPr="00DC2D00" w:rsidRDefault="00DC2D00" w:rsidP="00DA087A">
            <w:pPr>
              <w:spacing w:after="0" w:line="240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>zna zasady diagnozowania i planowania opieki nad pacjentem w pielęgniarstwie neurologicznym,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1E185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D.W.3</w:t>
            </w:r>
          </w:p>
        </w:tc>
      </w:tr>
      <w:tr w:rsidR="00DC2D00" w:rsidRPr="00DC2D00" w14:paraId="3C069242" w14:textId="77777777" w:rsidTr="00DC2D00">
        <w:trPr>
          <w:trHeight w:val="264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01F23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P_W04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73F89" w14:textId="77777777" w:rsidR="00DC2D00" w:rsidRPr="00DC2D00" w:rsidRDefault="00DC2D00" w:rsidP="00DA087A">
            <w:pPr>
              <w:spacing w:after="0" w:line="259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>zna rodzaje badań diagnostycznych i zasady ich zlecania,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D18A1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D.W.4</w:t>
            </w:r>
          </w:p>
        </w:tc>
      </w:tr>
      <w:tr w:rsidR="00DC2D00" w:rsidRPr="00DC2D00" w14:paraId="13239F59" w14:textId="77777777" w:rsidTr="00DC2D00">
        <w:trPr>
          <w:trHeight w:val="264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5C98A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P_W05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18BA0" w14:textId="77777777" w:rsidR="00DC2D00" w:rsidRPr="00DC2D00" w:rsidRDefault="00DC2D00" w:rsidP="00DA087A">
            <w:pPr>
              <w:spacing w:after="0" w:line="259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>zna zasady przygotowania pacjenta w różnym wieku i stanie zdrowia do badań neurologicznych oraz zabiegów diagnostycznych, a także zasady opieki w trakcie oraz po tych badaniach i zabiegach;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64075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D.W.5</w:t>
            </w:r>
          </w:p>
        </w:tc>
      </w:tr>
      <w:tr w:rsidR="00DC2D00" w:rsidRPr="00DC2D00" w14:paraId="449B99C8" w14:textId="77777777" w:rsidTr="00DC2D00">
        <w:trPr>
          <w:trHeight w:val="264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4E0D0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P_W06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7057" w14:textId="77777777" w:rsidR="00DC2D00" w:rsidRPr="00DC2D00" w:rsidRDefault="00DC2D00" w:rsidP="00DA087A">
            <w:pPr>
              <w:spacing w:after="0" w:line="259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 xml:space="preserve">zna i charakteryzuje właściwości grup leków i ich działanie na układy i narządy pacjenta w różnych chorobach neurologicznych w zależności  od wieku i stanu zdrowia, z uwzględnieniem działań </w:t>
            </w:r>
            <w:r w:rsidRPr="00DC2D00">
              <w:rPr>
                <w:sz w:val="22"/>
              </w:rPr>
              <w:lastRenderedPageBreak/>
              <w:t>niepożądanych, interakcji z innymi lekami i dróg podania;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F9F35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lastRenderedPageBreak/>
              <w:t>D.W.6</w:t>
            </w:r>
          </w:p>
        </w:tc>
      </w:tr>
      <w:tr w:rsidR="00DC2D00" w:rsidRPr="00DC2D00" w14:paraId="55CE860F" w14:textId="77777777" w:rsidTr="00DC2D00">
        <w:trPr>
          <w:trHeight w:val="264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76C4B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P_W07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23C88" w14:textId="77777777" w:rsidR="00DC2D00" w:rsidRPr="00DC2D00" w:rsidRDefault="00DC2D00" w:rsidP="00DA087A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>zna standardy i procedury pielęgniarskie stosowane w opiece nad pacjentem w różnym wieku i stanie zdrowia,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90B97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D.W.7</w:t>
            </w:r>
          </w:p>
        </w:tc>
      </w:tr>
      <w:tr w:rsidR="00DC2D00" w:rsidRPr="00DC2D00" w14:paraId="45CCD6B8" w14:textId="77777777" w:rsidTr="00DC2D00">
        <w:trPr>
          <w:trHeight w:val="264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9BDFF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P_W08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AC396" w14:textId="77777777" w:rsidR="00DC2D00" w:rsidRPr="00DC2D00" w:rsidRDefault="00DC2D00" w:rsidP="00DA087A">
            <w:pPr>
              <w:spacing w:after="0" w:line="259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 xml:space="preserve">zna reakcje pacjenta na chorobę, przyjęcie do szpitala </w:t>
            </w:r>
            <w:r w:rsidRPr="00DC2D00">
              <w:rPr>
                <w:sz w:val="22"/>
              </w:rPr>
              <w:br/>
              <w:t>i hospitalizację,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E5DB0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D.W.8</w:t>
            </w:r>
          </w:p>
        </w:tc>
      </w:tr>
      <w:tr w:rsidR="00DC2D00" w:rsidRPr="00DC2D00" w14:paraId="43C2F731" w14:textId="77777777" w:rsidTr="00DC2D00">
        <w:trPr>
          <w:trHeight w:val="264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62A02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P_W09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66E69" w14:textId="77777777" w:rsidR="00DC2D00" w:rsidRPr="00DC2D00" w:rsidRDefault="00DC2D00" w:rsidP="00DA087A">
            <w:pPr>
              <w:spacing w:after="0" w:line="259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>charakteryzuje proces starzenia się w aspekcie biologicznym, psychologicznym, społecznym i ekonomicznym,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68A42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D.W.9</w:t>
            </w:r>
          </w:p>
        </w:tc>
      </w:tr>
      <w:tr w:rsidR="00DC2D00" w:rsidRPr="00DC2D00" w14:paraId="69209A74" w14:textId="77777777" w:rsidTr="00DC2D00">
        <w:trPr>
          <w:trHeight w:val="264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1FE40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P_W10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3A2DB" w14:textId="77777777" w:rsidR="00DC2D00" w:rsidRPr="00DC2D00" w:rsidRDefault="00DC2D00" w:rsidP="00DA087A">
            <w:pPr>
              <w:spacing w:after="0" w:line="259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>zna zasady organizacji opieki specjalistycznej neurologicznej,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BA1F2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D.W.10</w:t>
            </w:r>
          </w:p>
        </w:tc>
      </w:tr>
      <w:tr w:rsidR="00DC2D00" w:rsidRPr="00DC2D00" w14:paraId="4852EFCA" w14:textId="77777777" w:rsidTr="00DC2D00">
        <w:trPr>
          <w:trHeight w:val="262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2304E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P_W11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3E3D8" w14:textId="77777777" w:rsidR="00DC2D00" w:rsidRPr="00DC2D00" w:rsidRDefault="00DC2D00" w:rsidP="00DA087A">
            <w:pPr>
              <w:spacing w:after="0" w:line="259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 xml:space="preserve">  zna zasady udzielania pierwszej pomocy i algorytmy postępowania resuscytacyjnego w zakresie podstawowych zabiegów resuscytacyjnych i zaawansowanego podtrzymywania życia,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8C88E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 xml:space="preserve"> D.W.35</w:t>
            </w:r>
          </w:p>
        </w:tc>
      </w:tr>
      <w:tr w:rsidR="00DC2D00" w:rsidRPr="00DC2D00" w14:paraId="58C4589C" w14:textId="77777777" w:rsidTr="00DC2D00">
        <w:trPr>
          <w:trHeight w:val="262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5EA0E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0F47A" w14:textId="77777777" w:rsidR="00DC2D00" w:rsidRPr="00DC2D00" w:rsidRDefault="00DC2D00" w:rsidP="00DA087A">
            <w:pPr>
              <w:spacing w:after="0" w:line="259" w:lineRule="auto"/>
              <w:ind w:left="0" w:right="0"/>
              <w:rPr>
                <w:sz w:val="22"/>
              </w:rPr>
            </w:pP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FBA8C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</w:tc>
      </w:tr>
      <w:tr w:rsidR="00DC2D00" w:rsidRPr="00DC2D00" w14:paraId="37C2E256" w14:textId="77777777" w:rsidTr="00DC2D00">
        <w:trPr>
          <w:trHeight w:val="264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84B02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P_U01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292F9" w14:textId="77777777" w:rsidR="00DC2D00" w:rsidRPr="00DC2D00" w:rsidRDefault="00DC2D00" w:rsidP="00DA087A">
            <w:pPr>
              <w:spacing w:after="0" w:line="259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>umie gromadzić informacje, formułować diagnozę pielęgniarska ustalać cele i plan opieki pielęgniarskiej, wdrażać interwencje pielęgniarskie oraz dokonywać ewaluacji opieki pielęgniarskiej,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D2F0E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 xml:space="preserve"> D.U.1</w:t>
            </w:r>
          </w:p>
        </w:tc>
      </w:tr>
      <w:tr w:rsidR="00DC2D00" w:rsidRPr="00DC2D00" w14:paraId="3D9EE3EA" w14:textId="77777777" w:rsidTr="00DC2D00">
        <w:trPr>
          <w:trHeight w:val="264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1C433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P_U02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0B2E5" w14:textId="77777777" w:rsidR="00DC2D00" w:rsidRPr="00DC2D00" w:rsidRDefault="00DC2D00" w:rsidP="00DA087A">
            <w:pPr>
              <w:spacing w:after="0" w:line="259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>potrafi prowadzić profilaktykę powikłań występujących w przebiegu chorób neurologicznych,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BB0EB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 xml:space="preserve"> D.U.3</w:t>
            </w:r>
          </w:p>
        </w:tc>
      </w:tr>
      <w:tr w:rsidR="00DC2D00" w:rsidRPr="00DC2D00" w14:paraId="1AB81482" w14:textId="77777777" w:rsidTr="00DC2D00">
        <w:trPr>
          <w:trHeight w:val="264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A58DC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P_U03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FA306" w14:textId="77777777" w:rsidR="00DC2D00" w:rsidRPr="00DC2D00" w:rsidRDefault="00DC2D00" w:rsidP="00DA087A">
            <w:pPr>
              <w:spacing w:after="0" w:line="259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>potrafi przygotowywać pacjenta fizycznie i psychicznie do badań diagnostycznych,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F260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D.U.12</w:t>
            </w:r>
          </w:p>
        </w:tc>
      </w:tr>
      <w:tr w:rsidR="00DC2D00" w:rsidRPr="00DC2D00" w14:paraId="17F31C70" w14:textId="77777777" w:rsidTr="00DC2D00">
        <w:trPr>
          <w:trHeight w:val="264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78B95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P_U04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28A21" w14:textId="77777777" w:rsidR="00DC2D00" w:rsidRPr="00DC2D00" w:rsidRDefault="00DC2D00" w:rsidP="00DA087A">
            <w:pPr>
              <w:spacing w:after="0" w:line="259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>umie rozpoznawać powikłania leczenia farmakologicznego, dietetycznego, rehabilitacyjnego i leczniczo-pielęgnacyjnego,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9D3E8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D.U.18</w:t>
            </w:r>
          </w:p>
        </w:tc>
      </w:tr>
      <w:tr w:rsidR="00DC2D00" w:rsidRPr="00DC2D00" w14:paraId="1AF664A5" w14:textId="77777777" w:rsidTr="00DC2D00">
        <w:trPr>
          <w:trHeight w:val="264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6AE28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P_U05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41A96" w14:textId="77777777" w:rsidR="00DC2D00" w:rsidRPr="00DC2D00" w:rsidRDefault="00DC2D00" w:rsidP="00DA087A">
            <w:pPr>
              <w:spacing w:after="0" w:line="240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>potrafi prowadzić rozmowę terapeutyczna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CAF1A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D.U.20</w:t>
            </w:r>
          </w:p>
        </w:tc>
      </w:tr>
      <w:tr w:rsidR="00DC2D00" w:rsidRPr="00DC2D00" w14:paraId="5C1CB870" w14:textId="77777777" w:rsidTr="00DC2D00">
        <w:trPr>
          <w:trHeight w:val="264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FCC81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P_U06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56467" w14:textId="77777777" w:rsidR="00DC2D00" w:rsidRPr="00DC2D00" w:rsidRDefault="00DC2D00" w:rsidP="00DA087A">
            <w:pPr>
              <w:spacing w:after="0" w:line="259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>potrafi przekazywać informacje członkom zespołu terapeutycznego o stanie zdrowia pacjenta;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9A0DB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D.U.22</w:t>
            </w:r>
          </w:p>
        </w:tc>
      </w:tr>
      <w:tr w:rsidR="00DC2D00" w:rsidRPr="00DC2D00" w14:paraId="0C778E9E" w14:textId="77777777" w:rsidTr="00DC2D00">
        <w:trPr>
          <w:trHeight w:val="264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C9A72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P_U07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DE7A0" w14:textId="77777777" w:rsidR="00DC2D00" w:rsidRPr="00DC2D00" w:rsidRDefault="00DC2D00" w:rsidP="00DA087A">
            <w:pPr>
              <w:spacing w:after="0" w:line="240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>potrafi asystować lekarzowi w trakcie badan diagnostycznych,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BA14B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D.U.23</w:t>
            </w:r>
          </w:p>
        </w:tc>
      </w:tr>
      <w:tr w:rsidR="00DC2D00" w:rsidRPr="00DC2D00" w14:paraId="246BA4B9" w14:textId="77777777" w:rsidTr="00DC2D00">
        <w:trPr>
          <w:trHeight w:val="264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70B1A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P_U08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1DE21" w14:textId="77777777" w:rsidR="00DC2D00" w:rsidRPr="00DC2D00" w:rsidRDefault="00DC2D00" w:rsidP="00DA087A">
            <w:pPr>
              <w:spacing w:after="0" w:line="259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>potrafi przygotowywać i podawać pacjentom leki różnymi drogami, samodzielnie lub na zlecenie lekarza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3713B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D.U.26</w:t>
            </w:r>
          </w:p>
        </w:tc>
      </w:tr>
      <w:tr w:rsidR="00DC2D00" w:rsidRPr="00DC2D00" w14:paraId="5D59EF04" w14:textId="77777777" w:rsidTr="00DC2D00">
        <w:trPr>
          <w:trHeight w:val="264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B2133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P_U09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5931E" w14:textId="77777777" w:rsidR="00DC2D00" w:rsidRPr="00DC2D00" w:rsidRDefault="00DC2D00" w:rsidP="00DA087A">
            <w:pPr>
              <w:spacing w:after="0" w:line="259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>umie postępować zgodnie z procedurą z ciałem zmarłego pacjenta;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9CDD2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D.U.25</w:t>
            </w:r>
          </w:p>
        </w:tc>
      </w:tr>
      <w:tr w:rsidR="00DC2D00" w:rsidRPr="00DC2D00" w14:paraId="718905DE" w14:textId="77777777" w:rsidTr="00DC2D00">
        <w:trPr>
          <w:trHeight w:val="262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364DD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14826" w14:textId="77777777" w:rsidR="00DC2D00" w:rsidRPr="00DC2D00" w:rsidRDefault="00DC2D00" w:rsidP="00DA087A">
            <w:pPr>
              <w:spacing w:after="0" w:line="259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 xml:space="preserve"> 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9E027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 xml:space="preserve"> </w:t>
            </w:r>
          </w:p>
        </w:tc>
      </w:tr>
      <w:tr w:rsidR="00DC2D00" w:rsidRPr="00DC2D00" w14:paraId="36F2868E" w14:textId="77777777" w:rsidTr="00DC2D00">
        <w:trPr>
          <w:trHeight w:val="264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2FD5A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P_K01</w:t>
            </w:r>
            <w:r w:rsidRPr="00DC2D00">
              <w:rPr>
                <w:b/>
                <w:sz w:val="22"/>
              </w:rPr>
              <w:t xml:space="preserve"> 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E2828" w14:textId="77777777" w:rsidR="00DC2D00" w:rsidRPr="00DC2D00" w:rsidRDefault="00DC2D00" w:rsidP="00DA087A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 xml:space="preserve"> kieruje się dobrem pacjenta, poszanowaniem godności i autonomii osób powierzonych opiece, okazywaniem zrozumienia dla różnic światopoglądowych i kulturowych oraz empatią w relacji z pacjentem i jego rodziną,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764CA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 xml:space="preserve"> 1.3.1</w:t>
            </w:r>
          </w:p>
        </w:tc>
      </w:tr>
      <w:tr w:rsidR="00DC2D00" w:rsidRPr="00DC2D00" w14:paraId="15A5ACA4" w14:textId="77777777" w:rsidTr="00DC2D00">
        <w:trPr>
          <w:trHeight w:val="263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0C217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P_K02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2B14A" w14:textId="77777777" w:rsidR="00DC2D00" w:rsidRPr="00DC2D00" w:rsidRDefault="00DC2D00" w:rsidP="00DA087A">
            <w:pPr>
              <w:spacing w:after="0" w:line="259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>przestrzega praw pacjenta,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41EB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 xml:space="preserve"> 1.3.2</w:t>
            </w:r>
          </w:p>
        </w:tc>
      </w:tr>
      <w:tr w:rsidR="00DC2D00" w:rsidRPr="00DC2D00" w14:paraId="5C3D9809" w14:textId="77777777" w:rsidTr="00DC2D00">
        <w:trPr>
          <w:trHeight w:val="263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CC202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P_K03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B8392" w14:textId="77777777" w:rsidR="00DC2D00" w:rsidRPr="00DC2D00" w:rsidRDefault="00DC2D00" w:rsidP="00DA087A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>samodzielnie i rzetelnie wykonuje zawód  zgodnie z zasadami etyki, w tym przestrzega wartości i powinności moralnych w opiece nad pacjentem;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33E66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1.3.3</w:t>
            </w:r>
          </w:p>
        </w:tc>
      </w:tr>
      <w:tr w:rsidR="00DC2D00" w:rsidRPr="00DC2D00" w14:paraId="71620AA1" w14:textId="77777777" w:rsidTr="00DC2D00">
        <w:trPr>
          <w:trHeight w:val="263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E67F6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P_K04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72846" w14:textId="77777777" w:rsidR="00DC2D00" w:rsidRPr="00DC2D00" w:rsidRDefault="00DC2D00" w:rsidP="00DA087A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>ponosi odpowiedzialności za wykonywane czynności zawodowe;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0F273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1.3.4</w:t>
            </w:r>
          </w:p>
        </w:tc>
      </w:tr>
      <w:tr w:rsidR="00DC2D00" w:rsidRPr="00DC2D00" w14:paraId="6E90A5D2" w14:textId="77777777" w:rsidTr="00DC2D00">
        <w:trPr>
          <w:trHeight w:val="263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EAF0F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P_K05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EB3EE" w14:textId="77777777" w:rsidR="00DC2D00" w:rsidRPr="00DC2D00" w:rsidRDefault="00DC2D00" w:rsidP="00DA087A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>zasięgania opinii ekspertów w przypadku trudności z samodzielnym rozwiązaniem problemu;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9975E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1.3.5</w:t>
            </w:r>
          </w:p>
        </w:tc>
      </w:tr>
      <w:tr w:rsidR="00DC2D00" w:rsidRPr="00DC2D00" w14:paraId="41415F02" w14:textId="77777777" w:rsidTr="00DC2D00">
        <w:trPr>
          <w:trHeight w:val="263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65DBA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P_K06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68CE6" w14:textId="77777777" w:rsidR="00DC2D00" w:rsidRPr="00DC2D00" w:rsidRDefault="00DC2D00" w:rsidP="00DA087A">
            <w:pPr>
              <w:spacing w:after="0" w:line="259" w:lineRule="auto"/>
              <w:ind w:left="0" w:right="0"/>
              <w:rPr>
                <w:sz w:val="22"/>
              </w:rPr>
            </w:pPr>
            <w:r w:rsidRPr="00DC2D00">
              <w:rPr>
                <w:sz w:val="22"/>
              </w:rPr>
              <w:t>przewiduje i uwzględniania czynniki wpływające na reakcje własne i pacjenta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835B5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1.3.6</w:t>
            </w:r>
          </w:p>
        </w:tc>
      </w:tr>
      <w:tr w:rsidR="00DC2D00" w:rsidRPr="00DC2D00" w14:paraId="19812A20" w14:textId="77777777" w:rsidTr="00DC2D00">
        <w:trPr>
          <w:trHeight w:val="263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AC0B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P_K07</w:t>
            </w:r>
          </w:p>
        </w:tc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CD14" w14:textId="77777777" w:rsidR="00DC2D00" w:rsidRPr="00DC2D00" w:rsidRDefault="00DC2D00" w:rsidP="00DA087A">
            <w:pPr>
              <w:autoSpaceDE w:val="0"/>
              <w:autoSpaceDN w:val="0"/>
              <w:adjustRightInd w:val="0"/>
              <w:spacing w:after="0" w:line="240" w:lineRule="auto"/>
              <w:ind w:left="-10" w:right="0" w:firstLine="0"/>
              <w:rPr>
                <w:sz w:val="22"/>
              </w:rPr>
            </w:pPr>
            <w:r w:rsidRPr="00DC2D00">
              <w:rPr>
                <w:sz w:val="22"/>
              </w:rPr>
              <w:t xml:space="preserve">dostrzega i rozpoznaje własne ograniczenia </w:t>
            </w:r>
            <w:r w:rsidRPr="00DC2D00">
              <w:rPr>
                <w:sz w:val="22"/>
              </w:rPr>
              <w:br/>
              <w:t xml:space="preserve">w zakresie wiedzy, umiejętności i kompetencji </w:t>
            </w:r>
            <w:r w:rsidRPr="00DC2D00">
              <w:rPr>
                <w:sz w:val="22"/>
              </w:rPr>
              <w:lastRenderedPageBreak/>
              <w:t>społecznych oraz dokonuje samooceny deficytów i potrzeb edukacyjnych.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631D" w14:textId="77777777" w:rsidR="00DC2D00" w:rsidRPr="00DC2D00" w:rsidRDefault="00DC2D00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lastRenderedPageBreak/>
              <w:t>1.3.7</w:t>
            </w:r>
          </w:p>
        </w:tc>
      </w:tr>
      <w:tr w:rsidR="00DC2D00" w:rsidRPr="00DC2D00" w14:paraId="79212C80" w14:textId="77777777" w:rsidTr="00DC2D00">
        <w:trPr>
          <w:trHeight w:val="51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39D842" w14:textId="77777777" w:rsidR="00DC2D00" w:rsidRPr="00DC2D00" w:rsidRDefault="00DC2D00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C2D00">
              <w:rPr>
                <w:b/>
                <w:sz w:val="22"/>
              </w:rPr>
              <w:t xml:space="preserve">21. Formy i tematy zajęć: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2A0C28" w14:textId="77777777" w:rsidR="00DC2D00" w:rsidRPr="00DC2D00" w:rsidRDefault="00DC2D00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C2D00">
              <w:rPr>
                <w:b/>
                <w:sz w:val="22"/>
              </w:rPr>
              <w:t xml:space="preserve">Liczba godzin </w:t>
            </w:r>
          </w:p>
        </w:tc>
      </w:tr>
      <w:tr w:rsidR="00DC2D00" w:rsidRPr="00DC2D00" w14:paraId="68C07409" w14:textId="77777777" w:rsidTr="00DC2D00">
        <w:trPr>
          <w:trHeight w:val="265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51FC4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b/>
                <w:sz w:val="22"/>
              </w:rPr>
              <w:t>21.1. Wykłady  (20 godz. elearning+20 godz. w kontakcie rzeczywistym)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6005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C2D00">
              <w:rPr>
                <w:b/>
                <w:sz w:val="22"/>
              </w:rPr>
              <w:t xml:space="preserve">40 </w:t>
            </w:r>
          </w:p>
        </w:tc>
      </w:tr>
      <w:tr w:rsidR="00DC2D00" w:rsidRPr="00DC2D00" w14:paraId="6F175CAC" w14:textId="77777777" w:rsidTr="00DC2D00">
        <w:trPr>
          <w:trHeight w:val="262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05D67" w14:textId="77777777" w:rsidR="00DC2D00" w:rsidRPr="00DC2D00" w:rsidRDefault="00DC2D00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Udar mózgu. Choroby naczyń mózgowych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C13FA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 xml:space="preserve">4 </w:t>
            </w:r>
          </w:p>
        </w:tc>
      </w:tr>
      <w:tr w:rsidR="00DC2D00" w:rsidRPr="00DC2D00" w14:paraId="3CF467E8" w14:textId="77777777" w:rsidTr="00DC2D00">
        <w:trPr>
          <w:trHeight w:val="262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B2040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Padaczka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13B7F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3</w:t>
            </w:r>
          </w:p>
        </w:tc>
      </w:tr>
      <w:tr w:rsidR="00DC2D00" w:rsidRPr="00DC2D00" w14:paraId="4D7BFE87" w14:textId="77777777" w:rsidTr="00DC2D00">
        <w:trPr>
          <w:trHeight w:val="262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2F0EC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>Guzy mózgu i rdzenia kręgowego Choroby rdzenia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145B5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2</w:t>
            </w:r>
          </w:p>
        </w:tc>
      </w:tr>
      <w:tr w:rsidR="00DC2D00" w:rsidRPr="00DC2D00" w14:paraId="0A29BFED" w14:textId="77777777" w:rsidTr="00DC2D00">
        <w:trPr>
          <w:trHeight w:val="262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06FB7" w14:textId="77777777" w:rsidR="00DC2D00" w:rsidRPr="00DC2D00" w:rsidRDefault="00DC2D00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DC2D00">
              <w:rPr>
                <w:rFonts w:ascii="Times New Roman" w:hAnsi="Times New Roman"/>
              </w:rPr>
              <w:t>Stwardnienie Rozsiane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A7DD2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4</w:t>
            </w:r>
          </w:p>
        </w:tc>
      </w:tr>
      <w:tr w:rsidR="00DC2D00" w:rsidRPr="00DC2D00" w14:paraId="3E76B84C" w14:textId="77777777" w:rsidTr="00DC2D00">
        <w:trPr>
          <w:trHeight w:val="262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4AA61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>Miastenia i in. choroby mięśni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94FC9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3</w:t>
            </w:r>
          </w:p>
        </w:tc>
      </w:tr>
      <w:tr w:rsidR="00DC2D00" w:rsidRPr="00DC2D00" w14:paraId="4CD8E272" w14:textId="77777777" w:rsidTr="00DC2D00">
        <w:trPr>
          <w:trHeight w:val="262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1333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>Pielęgnowanie pacjenta z chorobami naczyniowymi układu nerwowego. Kompleksowa opieka nad pacjentem z udarem mózgu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27255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4</w:t>
            </w:r>
          </w:p>
        </w:tc>
      </w:tr>
      <w:tr w:rsidR="00DC2D00" w:rsidRPr="00DC2D00" w14:paraId="62336D46" w14:textId="77777777" w:rsidTr="00DC2D00">
        <w:trPr>
          <w:trHeight w:val="262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418C4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>Proces pielęgnowania pacjenta z epilepsją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6D983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4</w:t>
            </w:r>
          </w:p>
        </w:tc>
      </w:tr>
      <w:tr w:rsidR="00DC2D00" w:rsidRPr="00DC2D00" w14:paraId="40725BD0" w14:textId="77777777" w:rsidTr="00DC2D00">
        <w:trPr>
          <w:trHeight w:val="262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0BD7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>Choroba Parkinsona - rola i zadania pielęgniarki w opiece nad chorym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72925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2</w:t>
            </w:r>
          </w:p>
        </w:tc>
      </w:tr>
      <w:tr w:rsidR="00DC2D00" w:rsidRPr="00DC2D00" w14:paraId="7F8A3E86" w14:textId="77777777" w:rsidTr="00DC2D00">
        <w:trPr>
          <w:trHeight w:val="262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1F90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>Pielęgnowanie pacjentów ze stwardnieniem rozsianym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CD1D1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4</w:t>
            </w:r>
          </w:p>
        </w:tc>
      </w:tr>
      <w:tr w:rsidR="00DC2D00" w:rsidRPr="00DC2D00" w14:paraId="3D4C0776" w14:textId="77777777" w:rsidTr="00DC2D00">
        <w:trPr>
          <w:trHeight w:val="262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DA7C4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>Proces pielęgnowania pacjenta z miastenią.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A0B9A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4</w:t>
            </w:r>
          </w:p>
        </w:tc>
      </w:tr>
      <w:tr w:rsidR="00DC2D00" w:rsidRPr="00DC2D00" w14:paraId="05706BB7" w14:textId="77777777" w:rsidTr="00DC2D00">
        <w:trPr>
          <w:trHeight w:val="262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6FEA7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>Opieka pielęgniarska nad pacjentami z zespołami bólowymi kręgosłupa.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41CC3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2</w:t>
            </w:r>
          </w:p>
        </w:tc>
      </w:tr>
      <w:tr w:rsidR="00DC2D00" w:rsidRPr="00DC2D00" w14:paraId="31E8AEDD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0FD28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Pielęgnowanie pacjenta z infekcją OUN.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CD1C9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C2D00">
              <w:rPr>
                <w:bCs/>
                <w:sz w:val="22"/>
              </w:rPr>
              <w:t>4</w:t>
            </w:r>
            <w:r w:rsidRPr="00DC2D00">
              <w:rPr>
                <w:b/>
                <w:sz w:val="22"/>
              </w:rPr>
              <w:t xml:space="preserve"> </w:t>
            </w:r>
          </w:p>
        </w:tc>
      </w:tr>
      <w:tr w:rsidR="00DC2D00" w:rsidRPr="00DC2D00" w14:paraId="12D3A412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91985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D6DD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C2D00">
              <w:rPr>
                <w:b/>
                <w:sz w:val="22"/>
              </w:rPr>
              <w:t xml:space="preserve">10 </w:t>
            </w:r>
          </w:p>
        </w:tc>
      </w:tr>
      <w:tr w:rsidR="00DC2D00" w:rsidRPr="00DC2D00" w14:paraId="1C21495C" w14:textId="77777777" w:rsidTr="00DC2D00">
        <w:trPr>
          <w:trHeight w:val="262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9FA77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Choroba Alzheimera. Zespoły otępienne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A7C5A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 xml:space="preserve"> 2</w:t>
            </w:r>
          </w:p>
        </w:tc>
      </w:tr>
      <w:tr w:rsidR="00DC2D00" w:rsidRPr="00DC2D00" w14:paraId="4690EC25" w14:textId="77777777" w:rsidTr="00DC2D00">
        <w:trPr>
          <w:trHeight w:val="262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81EE5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>Migrena i inne bóle głowy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6142E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2</w:t>
            </w:r>
          </w:p>
        </w:tc>
      </w:tr>
      <w:tr w:rsidR="00DC2D00" w:rsidRPr="00DC2D00" w14:paraId="5D15C3BA" w14:textId="77777777" w:rsidTr="00DC2D00">
        <w:trPr>
          <w:trHeight w:val="262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03390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>Zespoły korzeniowe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6F946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2</w:t>
            </w:r>
          </w:p>
        </w:tc>
      </w:tr>
      <w:tr w:rsidR="00DC2D00" w:rsidRPr="00DC2D00" w14:paraId="501369D5" w14:textId="77777777" w:rsidTr="00DC2D00">
        <w:trPr>
          <w:trHeight w:val="262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2937C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>Polineuropatie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0B884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2</w:t>
            </w:r>
          </w:p>
        </w:tc>
      </w:tr>
      <w:tr w:rsidR="00DC2D00" w:rsidRPr="00DC2D00" w14:paraId="45877960" w14:textId="77777777" w:rsidTr="00DC2D00">
        <w:trPr>
          <w:trHeight w:val="262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FEDF8" w14:textId="77777777" w:rsidR="00DC2D00" w:rsidRPr="00DC2D00" w:rsidRDefault="00DC2D00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C2D00">
              <w:rPr>
                <w:rFonts w:ascii="Times New Roman" w:hAnsi="Times New Roman"/>
              </w:rPr>
              <w:t>Choroba Parkinsona. Zespoły parkinsonowskie.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8F18D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2</w:t>
            </w:r>
          </w:p>
        </w:tc>
      </w:tr>
      <w:tr w:rsidR="00DC2D00" w:rsidRPr="00DC2D00" w14:paraId="72E1FC3E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838D4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b/>
                <w:sz w:val="22"/>
              </w:rPr>
              <w:t xml:space="preserve"> 21.3. Ćwiczenia kliniczne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1EDD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C2D00">
              <w:rPr>
                <w:b/>
                <w:sz w:val="22"/>
              </w:rPr>
              <w:t xml:space="preserve">10 </w:t>
            </w:r>
          </w:p>
        </w:tc>
      </w:tr>
      <w:tr w:rsidR="00DC2D00" w:rsidRPr="00DC2D00" w14:paraId="4C5583BD" w14:textId="77777777" w:rsidTr="00DC2D00">
        <w:trPr>
          <w:trHeight w:val="262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6CF4E" w14:textId="77777777" w:rsidR="00DC2D00" w:rsidRPr="00DC2D00" w:rsidRDefault="00DC2D00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DC2D00">
              <w:rPr>
                <w:rFonts w:ascii="Times New Roman" w:hAnsi="Times New Roman"/>
              </w:rPr>
              <w:t xml:space="preserve">Elementy badania neurologicznego- ocena stanu psychicznego i ocena nerwów czaszkowych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BDC0B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 xml:space="preserve">3 </w:t>
            </w:r>
          </w:p>
        </w:tc>
      </w:tr>
      <w:tr w:rsidR="00DC2D00" w:rsidRPr="00DC2D00" w14:paraId="15917777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BB92A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Badanie układu ruchu i badanie czucia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B2904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 xml:space="preserve">3 </w:t>
            </w:r>
          </w:p>
        </w:tc>
      </w:tr>
      <w:tr w:rsidR="00DC2D00" w:rsidRPr="00DC2D00" w14:paraId="74D1E16A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0D11F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>Ocena równowagi i koordynacji ruchowej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35147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2</w:t>
            </w:r>
          </w:p>
        </w:tc>
      </w:tr>
      <w:tr w:rsidR="00DC2D00" w:rsidRPr="00DC2D00" w14:paraId="0373B7B3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18A6E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>Badanie odruchów i objawów oponowych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87F98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2</w:t>
            </w:r>
          </w:p>
        </w:tc>
      </w:tr>
      <w:tr w:rsidR="00DC2D00" w:rsidRPr="00DC2D00" w14:paraId="04C91671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AFA77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b/>
                <w:sz w:val="22"/>
              </w:rPr>
              <w:t>21.4. Zajęcia praktyczne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4FB2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C2D00">
              <w:rPr>
                <w:b/>
                <w:sz w:val="22"/>
              </w:rPr>
              <w:t>76</w:t>
            </w:r>
          </w:p>
        </w:tc>
      </w:tr>
      <w:tr w:rsidR="00DC2D00" w:rsidRPr="00DC2D00" w14:paraId="104AA08D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E9810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>Badanie neurologiczne. Metody diagnostyczne w neurologii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C7252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4</w:t>
            </w:r>
          </w:p>
        </w:tc>
      </w:tr>
      <w:tr w:rsidR="00DC2D00" w:rsidRPr="00DC2D00" w14:paraId="65E317E3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DFA8C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 xml:space="preserve">Podstawowe objawy uszkodzenia układu nerwowego. Podstawowe zespoły chorobowe </w:t>
            </w:r>
            <w:r w:rsidRPr="00DC2D00">
              <w:rPr>
                <w:sz w:val="22"/>
              </w:rPr>
              <w:br/>
              <w:t>w neurologii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17E9D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4</w:t>
            </w:r>
          </w:p>
        </w:tc>
      </w:tr>
      <w:tr w:rsidR="00DC2D00" w:rsidRPr="00DC2D00" w14:paraId="40FD556C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84AE9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>Choroby naczyń wewnątrzczaszkowych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EB89E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4</w:t>
            </w:r>
          </w:p>
        </w:tc>
      </w:tr>
      <w:tr w:rsidR="00DC2D00" w:rsidRPr="00DC2D00" w14:paraId="38C1B53B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2E9C6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>Zapalenie mózgu i opon mózgowo-rdzeniowych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F2D18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2</w:t>
            </w:r>
          </w:p>
        </w:tc>
      </w:tr>
      <w:tr w:rsidR="00DC2D00" w:rsidRPr="00DC2D00" w14:paraId="7D05910A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26528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>Guzy mózgu i rdzenia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FAFBC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3</w:t>
            </w:r>
          </w:p>
        </w:tc>
      </w:tr>
      <w:tr w:rsidR="00DC2D00" w:rsidRPr="00DC2D00" w14:paraId="1E997B21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335A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>Polineuropatie. Uszkodzenie nerwów obwodowych. Uszkodzenie splotu barkowego i lędźwiowo-krzyżowego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0F451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3</w:t>
            </w:r>
          </w:p>
        </w:tc>
      </w:tr>
      <w:tr w:rsidR="00DC2D00" w:rsidRPr="00DC2D00" w14:paraId="017B0ABA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56135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>Zespoły korzeniowe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ED4EB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2</w:t>
            </w:r>
          </w:p>
        </w:tc>
      </w:tr>
      <w:tr w:rsidR="00DC2D00" w:rsidRPr="00DC2D00" w14:paraId="5B2582FC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727E5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>Choroby rdzenia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265BA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2</w:t>
            </w:r>
          </w:p>
        </w:tc>
      </w:tr>
      <w:tr w:rsidR="00DC2D00" w:rsidRPr="00DC2D00" w14:paraId="21A2840D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EE579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>Miastenia. Choroby mięśni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62A53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2</w:t>
            </w:r>
          </w:p>
        </w:tc>
      </w:tr>
      <w:tr w:rsidR="00DC2D00" w:rsidRPr="00DC2D00" w14:paraId="68793224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0AEA7" w14:textId="77777777" w:rsidR="00DC2D00" w:rsidRPr="00DC2D00" w:rsidRDefault="00DC2D00" w:rsidP="00DA087A">
            <w:pPr>
              <w:spacing w:after="0" w:line="240" w:lineRule="auto"/>
              <w:ind w:left="37"/>
              <w:rPr>
                <w:sz w:val="22"/>
              </w:rPr>
            </w:pPr>
            <w:r w:rsidRPr="00DC2D00">
              <w:rPr>
                <w:sz w:val="22"/>
              </w:rPr>
              <w:t>Choroba Parkinsona i zespoły parkinsonowskie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24E4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2</w:t>
            </w:r>
          </w:p>
        </w:tc>
      </w:tr>
      <w:tr w:rsidR="00DC2D00" w:rsidRPr="00DC2D00" w14:paraId="24623DC6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57DE7" w14:textId="77777777" w:rsidR="00DC2D00" w:rsidRPr="00DC2D00" w:rsidRDefault="00DC2D00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Choroba Alzheimera i inne zespoły otępienne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ACD4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 xml:space="preserve">2 </w:t>
            </w:r>
          </w:p>
        </w:tc>
      </w:tr>
      <w:tr w:rsidR="00DC2D00" w:rsidRPr="00DC2D00" w14:paraId="06C44243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990A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>Stwardnienie rozsiane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3F2BE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3</w:t>
            </w:r>
          </w:p>
        </w:tc>
      </w:tr>
      <w:tr w:rsidR="00DC2D00" w:rsidRPr="00DC2D00" w14:paraId="3B2CA284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EB2A6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>Organizacja opieki nad chorymi neurologicznie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84785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1</w:t>
            </w:r>
          </w:p>
        </w:tc>
      </w:tr>
      <w:tr w:rsidR="00DC2D00" w:rsidRPr="00DC2D00" w14:paraId="1F1794F3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37CB1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>Rola pielęgniarki w czasie przyjęcia w oddział pacjenta neurologicznie chorego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36ADE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1</w:t>
            </w:r>
          </w:p>
        </w:tc>
      </w:tr>
      <w:tr w:rsidR="00DC2D00" w:rsidRPr="00DC2D00" w14:paraId="0E23C6D2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A00FF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C2D00">
              <w:rPr>
                <w:sz w:val="22"/>
              </w:rPr>
              <w:t>Procedury postępowania, standardy i technika wykonywania zabiegów w oddziale neurologii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524DC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2</w:t>
            </w:r>
          </w:p>
        </w:tc>
      </w:tr>
      <w:tr w:rsidR="00DC2D00" w:rsidRPr="00DC2D00" w14:paraId="59FCACAA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F10ED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Dokumentowanie opieki pielęgniarskiej nad osobami chorymi neurologicznie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91523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2</w:t>
            </w:r>
          </w:p>
        </w:tc>
      </w:tr>
      <w:tr w:rsidR="00DC2D00" w:rsidRPr="00DC2D00" w14:paraId="69D7E87F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8E480" w14:textId="77777777" w:rsidR="00DC2D00" w:rsidRPr="00DC2D00" w:rsidRDefault="00DC2D00" w:rsidP="00DA087A">
            <w:pPr>
              <w:spacing w:after="0" w:line="240" w:lineRule="auto"/>
              <w:ind w:left="58" w:firstLine="0"/>
              <w:rPr>
                <w:sz w:val="22"/>
              </w:rPr>
            </w:pPr>
            <w:r w:rsidRPr="00DC2D00">
              <w:rPr>
                <w:sz w:val="22"/>
              </w:rPr>
              <w:t>Udział pielęgniarki w diagnostyce i terapii chorych neurologicznie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2EE2C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2</w:t>
            </w:r>
          </w:p>
        </w:tc>
      </w:tr>
      <w:tr w:rsidR="00DC2D00" w:rsidRPr="00DC2D00" w14:paraId="29196C8C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F3A2A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Specyfika pracy pielęgniarskiej w oddziale intensywnego nadzoru neurologicznego i oddziale udarowym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7118F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5</w:t>
            </w:r>
          </w:p>
        </w:tc>
      </w:tr>
      <w:tr w:rsidR="00DC2D00" w:rsidRPr="00DC2D00" w14:paraId="569DDD3D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60948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lastRenderedPageBreak/>
              <w:t>Proces pielęgnowania pacjenta z chorobą naczyniową mózgu.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EE181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3</w:t>
            </w:r>
          </w:p>
        </w:tc>
      </w:tr>
      <w:tr w:rsidR="00DC2D00" w:rsidRPr="00DC2D00" w14:paraId="203AFEFC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D6307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Pielęgnowanie pacjenta z otępieniem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CAC4E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4</w:t>
            </w:r>
          </w:p>
        </w:tc>
      </w:tr>
      <w:tr w:rsidR="00DC2D00" w:rsidRPr="00DC2D00" w14:paraId="29D8ED3B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4D5F0" w14:textId="77777777" w:rsidR="00DC2D00" w:rsidRPr="00DC2D00" w:rsidRDefault="00DC2D00" w:rsidP="00DA087A">
            <w:pPr>
              <w:spacing w:after="0" w:line="240" w:lineRule="auto"/>
              <w:ind w:left="58" w:firstLine="0"/>
              <w:rPr>
                <w:sz w:val="22"/>
              </w:rPr>
            </w:pPr>
            <w:r w:rsidRPr="00DC2D00">
              <w:rPr>
                <w:sz w:val="22"/>
              </w:rPr>
              <w:t>Pielęgnowanie pacjenta z padaczką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025D9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5</w:t>
            </w:r>
          </w:p>
        </w:tc>
      </w:tr>
      <w:tr w:rsidR="00DC2D00" w:rsidRPr="00DC2D00" w14:paraId="62620D02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1C81B" w14:textId="77777777" w:rsidR="00DC2D00" w:rsidRPr="00DC2D00" w:rsidRDefault="00DC2D00" w:rsidP="00DA087A">
            <w:pPr>
              <w:spacing w:after="0" w:line="240" w:lineRule="auto"/>
              <w:ind w:left="58" w:firstLine="0"/>
              <w:rPr>
                <w:sz w:val="22"/>
              </w:rPr>
            </w:pPr>
            <w:r w:rsidRPr="00DC2D00">
              <w:rPr>
                <w:sz w:val="22"/>
              </w:rPr>
              <w:t>Pacjent z zespołem pozapiramidowym- postępowanie pielęgniarskie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654D9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4</w:t>
            </w:r>
          </w:p>
        </w:tc>
      </w:tr>
      <w:tr w:rsidR="00DC2D00" w:rsidRPr="00DC2D00" w14:paraId="131571DA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9E02A" w14:textId="77777777" w:rsidR="00DC2D00" w:rsidRPr="00DC2D00" w:rsidRDefault="00DC2D00" w:rsidP="00DA087A">
            <w:pPr>
              <w:spacing w:after="0" w:line="240" w:lineRule="auto"/>
              <w:ind w:left="58" w:firstLine="0"/>
              <w:rPr>
                <w:sz w:val="22"/>
              </w:rPr>
            </w:pPr>
            <w:r w:rsidRPr="00DC2D00">
              <w:rPr>
                <w:sz w:val="22"/>
              </w:rPr>
              <w:t>Pielęgnowanie pacjenta ze stwardnieniem rozsianym.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98E50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5</w:t>
            </w:r>
          </w:p>
        </w:tc>
      </w:tr>
      <w:tr w:rsidR="00DC2D00" w:rsidRPr="00DC2D00" w14:paraId="62BE817E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D630E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>Rola pielęgniarki w farmakoterapii schorzeń neurologicznych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DE607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5</w:t>
            </w:r>
          </w:p>
        </w:tc>
      </w:tr>
      <w:tr w:rsidR="00DC2D00" w:rsidRPr="00DC2D00" w14:paraId="54C2E4FF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AAEA4" w14:textId="77777777" w:rsidR="00DC2D00" w:rsidRPr="00DC2D00" w:rsidRDefault="00DC2D00" w:rsidP="00DA087A">
            <w:pPr>
              <w:spacing w:after="0" w:line="240" w:lineRule="auto"/>
              <w:ind w:left="58" w:firstLine="0"/>
              <w:rPr>
                <w:sz w:val="22"/>
              </w:rPr>
            </w:pPr>
            <w:r w:rsidRPr="00DC2D00">
              <w:rPr>
                <w:sz w:val="22"/>
              </w:rPr>
              <w:t>Zadania pielęgniarki w opiece nad pacjentem z neuroinfekcją.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AAAB0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4</w:t>
            </w:r>
          </w:p>
        </w:tc>
      </w:tr>
      <w:tr w:rsidR="00DC2D00" w:rsidRPr="00DC2D00" w14:paraId="411560D9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7FA47" w14:textId="77777777" w:rsidR="00DC2D00" w:rsidRPr="00DC2D00" w:rsidRDefault="00DC2D00" w:rsidP="00DA087A">
            <w:pPr>
              <w:spacing w:after="0" w:line="240" w:lineRule="auto"/>
              <w:ind w:left="58" w:firstLine="0"/>
              <w:rPr>
                <w:b/>
                <w:bCs/>
                <w:sz w:val="22"/>
              </w:rPr>
            </w:pPr>
            <w:r w:rsidRPr="00DC2D00">
              <w:rPr>
                <w:b/>
                <w:bCs/>
                <w:sz w:val="22"/>
              </w:rPr>
              <w:t>21.5. Sala symulacji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9685C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C2D00">
              <w:rPr>
                <w:b/>
                <w:sz w:val="22"/>
              </w:rPr>
              <w:t>4</w:t>
            </w:r>
          </w:p>
        </w:tc>
      </w:tr>
      <w:tr w:rsidR="00DC2D00" w:rsidRPr="00DC2D00" w14:paraId="192E1FE0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12CFC" w14:textId="77777777" w:rsidR="00DC2D00" w:rsidRPr="00DC2D00" w:rsidRDefault="00DC2D00" w:rsidP="00DA087A">
            <w:pPr>
              <w:spacing w:after="0" w:line="240" w:lineRule="auto"/>
              <w:ind w:left="58" w:firstLine="0"/>
              <w:rPr>
                <w:b/>
                <w:bCs/>
                <w:sz w:val="22"/>
              </w:rPr>
            </w:pPr>
            <w:r w:rsidRPr="00DC2D00">
              <w:rPr>
                <w:sz w:val="22"/>
              </w:rPr>
              <w:t>Pacjent z napadem padaczkowym. Postępowanie z pacjentem z podejrzeniem udaru mózgu.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7BCAE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>4</w:t>
            </w:r>
          </w:p>
        </w:tc>
      </w:tr>
      <w:tr w:rsidR="00DC2D00" w:rsidRPr="00DC2D00" w14:paraId="3E343CBA" w14:textId="77777777" w:rsidTr="00DC2D00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9A4DA" w14:textId="77777777" w:rsidR="00DC2D00" w:rsidRPr="00DC2D00" w:rsidRDefault="00DC2D00" w:rsidP="00DA087A">
            <w:pPr>
              <w:pStyle w:val="Akapitzlist"/>
              <w:spacing w:after="0" w:line="240" w:lineRule="auto"/>
              <w:ind w:left="58"/>
              <w:rPr>
                <w:rFonts w:ascii="Times New Roman" w:hAnsi="Times New Roman"/>
                <w:b/>
              </w:rPr>
            </w:pPr>
            <w:r w:rsidRPr="00DC2D00">
              <w:rPr>
                <w:rFonts w:ascii="Times New Roman" w:hAnsi="Times New Roman"/>
                <w:b/>
              </w:rPr>
              <w:t xml:space="preserve">21.6. Samokształcenie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5F5D1" w14:textId="77777777" w:rsidR="00DC2D00" w:rsidRPr="00DC2D00" w:rsidRDefault="00DC2D00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C2D00">
              <w:rPr>
                <w:b/>
                <w:sz w:val="22"/>
              </w:rPr>
              <w:t>30</w:t>
            </w:r>
          </w:p>
        </w:tc>
      </w:tr>
      <w:tr w:rsidR="00DC2D00" w:rsidRPr="00DC2D00" w14:paraId="2CAA817A" w14:textId="77777777" w:rsidTr="00DA087A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50A7153" w14:textId="77777777" w:rsidR="00DC2D00" w:rsidRPr="00DC2D00" w:rsidRDefault="00DC2D00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b/>
                <w:sz w:val="22"/>
              </w:rPr>
              <w:t xml:space="preserve">22. Literatura </w:t>
            </w:r>
          </w:p>
        </w:tc>
      </w:tr>
      <w:tr w:rsidR="00DC2D00" w:rsidRPr="00DC2D00" w14:paraId="0F63D550" w14:textId="77777777" w:rsidTr="00DA087A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5F6C5" w14:textId="77777777" w:rsidR="00DC2D00" w:rsidRPr="00DC2D00" w:rsidRDefault="00DC2D00" w:rsidP="00DA087A">
            <w:pPr>
              <w:spacing w:after="0" w:line="240" w:lineRule="auto"/>
              <w:ind w:left="37" w:right="0" w:firstLine="0"/>
              <w:jc w:val="left"/>
              <w:rPr>
                <w:bCs/>
                <w:sz w:val="22"/>
              </w:rPr>
            </w:pPr>
            <w:r w:rsidRPr="00DC2D00">
              <w:rPr>
                <w:bCs/>
                <w:sz w:val="22"/>
              </w:rPr>
              <w:t xml:space="preserve">1. Adamczyk K, Turowski K.: Procedury postępowania w neurologii i neurochirurgii. Wyd. </w:t>
            </w:r>
            <w:proofErr w:type="spellStart"/>
            <w:r w:rsidRPr="00DC2D00">
              <w:rPr>
                <w:bCs/>
                <w:sz w:val="22"/>
              </w:rPr>
              <w:t>Neurocentrum</w:t>
            </w:r>
            <w:proofErr w:type="spellEnd"/>
            <w:r w:rsidRPr="00DC2D00">
              <w:rPr>
                <w:bCs/>
                <w:sz w:val="22"/>
              </w:rPr>
              <w:t>. Lublin 2007.</w:t>
            </w:r>
            <w:r w:rsidRPr="00DC2D00">
              <w:rPr>
                <w:bCs/>
                <w:sz w:val="22"/>
              </w:rPr>
              <w:br/>
              <w:t xml:space="preserve">2. Adamkiewicz B, </w:t>
            </w:r>
            <w:proofErr w:type="spellStart"/>
            <w:r w:rsidRPr="00DC2D00">
              <w:rPr>
                <w:bCs/>
                <w:sz w:val="22"/>
              </w:rPr>
              <w:t>Głąbiński</w:t>
            </w:r>
            <w:proofErr w:type="spellEnd"/>
            <w:r w:rsidRPr="00DC2D00">
              <w:rPr>
                <w:bCs/>
                <w:sz w:val="22"/>
              </w:rPr>
              <w:t xml:space="preserve"> A., Klimek A.: Neurologia dla studentów wydziału pielęgniarstwa. Wolters Kluwer Polska </w:t>
            </w:r>
            <w:proofErr w:type="spellStart"/>
            <w:r w:rsidRPr="00DC2D00">
              <w:rPr>
                <w:bCs/>
                <w:sz w:val="22"/>
              </w:rPr>
              <w:t>Sp.z</w:t>
            </w:r>
            <w:proofErr w:type="spellEnd"/>
            <w:r w:rsidRPr="00DC2D00">
              <w:rPr>
                <w:bCs/>
                <w:sz w:val="22"/>
              </w:rPr>
              <w:t xml:space="preserve"> o.o. Warszawa, 2010.</w:t>
            </w:r>
            <w:r w:rsidRPr="00DC2D00">
              <w:rPr>
                <w:bCs/>
                <w:sz w:val="22"/>
              </w:rPr>
              <w:br/>
              <w:t>3. Jaracz K, Kozubski W. (red.): Pielęgniarstwo neurologiczne. Wydawnictwo Lekarskie PZWL. W-</w:t>
            </w:r>
            <w:proofErr w:type="spellStart"/>
            <w:r w:rsidRPr="00DC2D00">
              <w:rPr>
                <w:bCs/>
                <w:sz w:val="22"/>
              </w:rPr>
              <w:t>wa</w:t>
            </w:r>
            <w:proofErr w:type="spellEnd"/>
            <w:r w:rsidRPr="00DC2D00">
              <w:rPr>
                <w:bCs/>
                <w:sz w:val="22"/>
              </w:rPr>
              <w:t>, 2008.</w:t>
            </w:r>
            <w:r w:rsidRPr="00DC2D00">
              <w:rPr>
                <w:bCs/>
                <w:sz w:val="22"/>
              </w:rPr>
              <w:br/>
              <w:t xml:space="preserve">4. </w:t>
            </w:r>
            <w:proofErr w:type="spellStart"/>
            <w:r w:rsidRPr="00DC2D00">
              <w:rPr>
                <w:bCs/>
                <w:sz w:val="22"/>
              </w:rPr>
              <w:t>Domitz</w:t>
            </w:r>
            <w:proofErr w:type="spellEnd"/>
            <w:r w:rsidRPr="00DC2D00">
              <w:rPr>
                <w:bCs/>
                <w:sz w:val="22"/>
              </w:rPr>
              <w:t xml:space="preserve"> I, Jaracz K (red): Pielęgniarstwo neurologiczne. Wyd. PZWL, Warszawa, 2019.</w:t>
            </w:r>
          </w:p>
          <w:p w14:paraId="4548A80D" w14:textId="77777777" w:rsidR="00DC2D00" w:rsidRPr="00DC2D00" w:rsidRDefault="00DC2D00" w:rsidP="00DA087A">
            <w:pPr>
              <w:spacing w:after="0" w:line="240" w:lineRule="auto"/>
              <w:ind w:left="37" w:right="0" w:firstLine="0"/>
              <w:jc w:val="left"/>
              <w:rPr>
                <w:sz w:val="22"/>
              </w:rPr>
            </w:pPr>
            <w:r w:rsidRPr="00DC2D00">
              <w:rPr>
                <w:bCs/>
                <w:sz w:val="22"/>
              </w:rPr>
              <w:t xml:space="preserve">5. Lehmann-Horn F., </w:t>
            </w:r>
            <w:proofErr w:type="spellStart"/>
            <w:r w:rsidRPr="00DC2D00">
              <w:rPr>
                <w:bCs/>
                <w:sz w:val="22"/>
              </w:rPr>
              <w:t>Ludolph</w:t>
            </w:r>
            <w:proofErr w:type="spellEnd"/>
            <w:r w:rsidRPr="00DC2D00">
              <w:rPr>
                <w:bCs/>
                <w:sz w:val="22"/>
              </w:rPr>
              <w:t xml:space="preserve"> A.: Neurologia-diagnostyka i leczenie. Wyd. Urban &amp; Partner. Wrocław, 2011.</w:t>
            </w:r>
            <w:r w:rsidRPr="00DC2D00">
              <w:rPr>
                <w:bCs/>
                <w:sz w:val="22"/>
              </w:rPr>
              <w:br/>
              <w:t xml:space="preserve">6. Podemski R. (red.): Kompendium Neurologii. Via </w:t>
            </w:r>
            <w:proofErr w:type="spellStart"/>
            <w:r w:rsidRPr="00DC2D00">
              <w:rPr>
                <w:bCs/>
                <w:sz w:val="22"/>
              </w:rPr>
              <w:t>Medica</w:t>
            </w:r>
            <w:proofErr w:type="spellEnd"/>
            <w:r w:rsidRPr="00DC2D00">
              <w:rPr>
                <w:bCs/>
                <w:sz w:val="22"/>
              </w:rPr>
              <w:t xml:space="preserve"> – Wydawnictwo Medyczne, 2008</w:t>
            </w:r>
            <w:r w:rsidRPr="00DC2D00">
              <w:rPr>
                <w:bCs/>
                <w:sz w:val="22"/>
              </w:rPr>
              <w:br/>
              <w:t>7. Prusiński A.: Neurologia praktyczna. Wyd. PZWL, 2010.</w:t>
            </w:r>
            <w:r w:rsidRPr="00DC2D00">
              <w:rPr>
                <w:bCs/>
                <w:sz w:val="22"/>
              </w:rPr>
              <w:br/>
              <w:t xml:space="preserve">8. Ślusarz R, Szewczyk M. T.: Pielęgniarstwo w neurochirurgii. Wyd. Borgis. Warszawa, 2006. </w:t>
            </w:r>
          </w:p>
        </w:tc>
      </w:tr>
      <w:tr w:rsidR="00DC2D00" w:rsidRPr="00DC2D00" w14:paraId="5554E4D8" w14:textId="77777777" w:rsidTr="00DA087A">
        <w:trPr>
          <w:trHeight w:val="30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3FB28B2" w14:textId="77777777" w:rsidR="00DC2D00" w:rsidRPr="00DC2D00" w:rsidRDefault="00DC2D00" w:rsidP="00DA087A">
            <w:pPr>
              <w:spacing w:after="0" w:line="240" w:lineRule="auto"/>
              <w:ind w:left="-105" w:firstLine="0"/>
              <w:jc w:val="left"/>
              <w:rPr>
                <w:bCs/>
                <w:sz w:val="22"/>
              </w:rPr>
            </w:pPr>
            <w:r w:rsidRPr="00DC2D00">
              <w:rPr>
                <w:b/>
                <w:sz w:val="22"/>
              </w:rPr>
              <w:t>23. Kryteria oceny – szczegóły</w:t>
            </w:r>
          </w:p>
        </w:tc>
      </w:tr>
      <w:tr w:rsidR="00DC2D00" w:rsidRPr="00DC2D00" w14:paraId="46E74BDA" w14:textId="77777777" w:rsidTr="00DA087A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C0471" w14:textId="77777777" w:rsidR="00DC2D00" w:rsidRPr="00DC2D00" w:rsidRDefault="00DC2D00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 xml:space="preserve">Zgodnie z zaleceniami organów kontrolujących. </w:t>
            </w:r>
          </w:p>
          <w:p w14:paraId="77A331F2" w14:textId="77777777" w:rsidR="00DC2D00" w:rsidRPr="00DC2D00" w:rsidRDefault="00DC2D00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DC2D00">
              <w:rPr>
                <w:sz w:val="22"/>
              </w:rPr>
              <w:t xml:space="preserve">Zaliczenie przedmiotu - student osiągnął zakładane efekty uczenia się. </w:t>
            </w:r>
          </w:p>
          <w:p w14:paraId="4AC01B62" w14:textId="77777777" w:rsidR="00DC2D00" w:rsidRPr="00DC2D00" w:rsidRDefault="00DC2D00" w:rsidP="00DA087A">
            <w:pPr>
              <w:spacing w:after="0" w:line="240" w:lineRule="auto"/>
              <w:ind w:left="58" w:right="0" w:firstLine="0"/>
              <w:jc w:val="left"/>
              <w:rPr>
                <w:bCs/>
                <w:sz w:val="22"/>
              </w:rPr>
            </w:pPr>
            <w:r w:rsidRPr="00DC2D00">
              <w:rPr>
                <w:sz w:val="22"/>
              </w:rPr>
              <w:t>Szczegółowe kryteria zaliczenia i oceny z przedmiotu są zamieszczone w regulaminie przedmiotu.</w:t>
            </w:r>
          </w:p>
        </w:tc>
      </w:tr>
    </w:tbl>
    <w:p w14:paraId="273FAC70" w14:textId="77777777" w:rsidR="00DC2D00" w:rsidRDefault="00DC2D00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DC2D00" w:rsidSect="006B4621">
      <w:footerReference w:type="even" r:id="rId8"/>
      <w:footerReference w:type="default" r:id="rId9"/>
      <w:footerReference w:type="first" r:id="rId10"/>
      <w:pgSz w:w="11906" w:h="16838"/>
      <w:pgMar w:top="709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3C4162" w14:textId="77777777" w:rsidR="006B4621" w:rsidRDefault="006B4621">
      <w:pPr>
        <w:spacing w:after="0" w:line="240" w:lineRule="auto"/>
      </w:pPr>
      <w:r>
        <w:separator/>
      </w:r>
    </w:p>
  </w:endnote>
  <w:endnote w:type="continuationSeparator" w:id="0">
    <w:p w14:paraId="27E5ED0B" w14:textId="77777777" w:rsidR="006B4621" w:rsidRDefault="006B4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5F5CA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7431CED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69BDE" w14:textId="3F3C07D9" w:rsidR="008050C4" w:rsidRDefault="008050C4" w:rsidP="00E4643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B8FC7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0E7C73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01AE5" w14:textId="77777777" w:rsidR="006B4621" w:rsidRDefault="006B4621">
      <w:pPr>
        <w:spacing w:after="0" w:line="240" w:lineRule="auto"/>
      </w:pPr>
      <w:r>
        <w:separator/>
      </w:r>
    </w:p>
  </w:footnote>
  <w:footnote w:type="continuationSeparator" w:id="0">
    <w:p w14:paraId="0CF4FF0A" w14:textId="77777777" w:rsidR="006B4621" w:rsidRDefault="006B46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8995A2E"/>
    <w:multiLevelType w:val="hybridMultilevel"/>
    <w:tmpl w:val="93F24E90"/>
    <w:lvl w:ilvl="0" w:tplc="0415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2"/>
  </w:num>
  <w:num w:numId="22">
    <w:abstractNumId w:val="6"/>
  </w:num>
  <w:num w:numId="23">
    <w:abstractNumId w:val="4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01EC6"/>
    <w:rsid w:val="000167A8"/>
    <w:rsid w:val="00052014"/>
    <w:rsid w:val="00057299"/>
    <w:rsid w:val="00062076"/>
    <w:rsid w:val="00085B96"/>
    <w:rsid w:val="00091073"/>
    <w:rsid w:val="000C53E4"/>
    <w:rsid w:val="000D2230"/>
    <w:rsid w:val="000D5B1B"/>
    <w:rsid w:val="001032AA"/>
    <w:rsid w:val="00105C3F"/>
    <w:rsid w:val="00106FF7"/>
    <w:rsid w:val="00123FD3"/>
    <w:rsid w:val="00132808"/>
    <w:rsid w:val="001778C9"/>
    <w:rsid w:val="00193B4B"/>
    <w:rsid w:val="001A6457"/>
    <w:rsid w:val="001A76A8"/>
    <w:rsid w:val="001B1FEC"/>
    <w:rsid w:val="001B50C4"/>
    <w:rsid w:val="001C687F"/>
    <w:rsid w:val="001E20F8"/>
    <w:rsid w:val="001E388B"/>
    <w:rsid w:val="001F1805"/>
    <w:rsid w:val="002279F7"/>
    <w:rsid w:val="00232C2A"/>
    <w:rsid w:val="00232F1C"/>
    <w:rsid w:val="00257ED2"/>
    <w:rsid w:val="00275A0E"/>
    <w:rsid w:val="002B6F00"/>
    <w:rsid w:val="002E1307"/>
    <w:rsid w:val="002E5504"/>
    <w:rsid w:val="002E7DCE"/>
    <w:rsid w:val="00306823"/>
    <w:rsid w:val="00396DA9"/>
    <w:rsid w:val="003C0F88"/>
    <w:rsid w:val="003C7463"/>
    <w:rsid w:val="003D151E"/>
    <w:rsid w:val="003F0DC3"/>
    <w:rsid w:val="00411FEC"/>
    <w:rsid w:val="00420042"/>
    <w:rsid w:val="00426683"/>
    <w:rsid w:val="00433B65"/>
    <w:rsid w:val="00476400"/>
    <w:rsid w:val="004C265E"/>
    <w:rsid w:val="004C7044"/>
    <w:rsid w:val="00537900"/>
    <w:rsid w:val="005441C9"/>
    <w:rsid w:val="005769B5"/>
    <w:rsid w:val="005821F5"/>
    <w:rsid w:val="005A0628"/>
    <w:rsid w:val="00626340"/>
    <w:rsid w:val="00627BF1"/>
    <w:rsid w:val="006439F3"/>
    <w:rsid w:val="00651267"/>
    <w:rsid w:val="006554CA"/>
    <w:rsid w:val="006B4621"/>
    <w:rsid w:val="006C46C8"/>
    <w:rsid w:val="0079539B"/>
    <w:rsid w:val="007A50FB"/>
    <w:rsid w:val="007B6D8D"/>
    <w:rsid w:val="007E2C9E"/>
    <w:rsid w:val="007E2F9D"/>
    <w:rsid w:val="007E3355"/>
    <w:rsid w:val="007F1B46"/>
    <w:rsid w:val="007F5888"/>
    <w:rsid w:val="008050C4"/>
    <w:rsid w:val="00842D56"/>
    <w:rsid w:val="0089753D"/>
    <w:rsid w:val="008A35BA"/>
    <w:rsid w:val="008D4A3B"/>
    <w:rsid w:val="009059D5"/>
    <w:rsid w:val="00927169"/>
    <w:rsid w:val="00945A94"/>
    <w:rsid w:val="0095425C"/>
    <w:rsid w:val="00966188"/>
    <w:rsid w:val="00966900"/>
    <w:rsid w:val="00972DBD"/>
    <w:rsid w:val="009844F3"/>
    <w:rsid w:val="00991ED4"/>
    <w:rsid w:val="009956BA"/>
    <w:rsid w:val="009D64EA"/>
    <w:rsid w:val="00A13671"/>
    <w:rsid w:val="00A15DB1"/>
    <w:rsid w:val="00A303D3"/>
    <w:rsid w:val="00A44475"/>
    <w:rsid w:val="00AB37AF"/>
    <w:rsid w:val="00AB5C69"/>
    <w:rsid w:val="00B01CA4"/>
    <w:rsid w:val="00B03AC8"/>
    <w:rsid w:val="00B26017"/>
    <w:rsid w:val="00B510AB"/>
    <w:rsid w:val="00B6557D"/>
    <w:rsid w:val="00B7784C"/>
    <w:rsid w:val="00B87868"/>
    <w:rsid w:val="00C2696A"/>
    <w:rsid w:val="00C269E5"/>
    <w:rsid w:val="00C363E0"/>
    <w:rsid w:val="00C36B8E"/>
    <w:rsid w:val="00C41903"/>
    <w:rsid w:val="00C73706"/>
    <w:rsid w:val="00C7462A"/>
    <w:rsid w:val="00C949CE"/>
    <w:rsid w:val="00CC5EAF"/>
    <w:rsid w:val="00CD0C0B"/>
    <w:rsid w:val="00CE4E68"/>
    <w:rsid w:val="00D1643B"/>
    <w:rsid w:val="00DC2D00"/>
    <w:rsid w:val="00DC3A2B"/>
    <w:rsid w:val="00DD2211"/>
    <w:rsid w:val="00DD2D8D"/>
    <w:rsid w:val="00DD3066"/>
    <w:rsid w:val="00E124F9"/>
    <w:rsid w:val="00E3451A"/>
    <w:rsid w:val="00E46438"/>
    <w:rsid w:val="00E4708E"/>
    <w:rsid w:val="00E72CFF"/>
    <w:rsid w:val="00E77440"/>
    <w:rsid w:val="00E87A61"/>
    <w:rsid w:val="00E95559"/>
    <w:rsid w:val="00E9555B"/>
    <w:rsid w:val="00EB1A5F"/>
    <w:rsid w:val="00EB7C6F"/>
    <w:rsid w:val="00F3162E"/>
    <w:rsid w:val="00F44638"/>
    <w:rsid w:val="00F578AB"/>
    <w:rsid w:val="00F72354"/>
    <w:rsid w:val="00F72ED9"/>
    <w:rsid w:val="00F772F1"/>
    <w:rsid w:val="00F92C7C"/>
    <w:rsid w:val="00F95437"/>
    <w:rsid w:val="00FB7A31"/>
    <w:rsid w:val="00FD3F8D"/>
    <w:rsid w:val="00FE5B18"/>
    <w:rsid w:val="00FF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E9E46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059D5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46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438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0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D2060-F500-4964-8104-22798FD31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2150</Words>
  <Characters>12901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2023-01-30T10:40:00Z</cp:lastPrinted>
  <dcterms:created xsi:type="dcterms:W3CDTF">2024-02-28T14:34:00Z</dcterms:created>
  <dcterms:modified xsi:type="dcterms:W3CDTF">2024-08-22T09:20:00Z</dcterms:modified>
</cp:coreProperties>
</file>