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52399" w14:textId="77777777" w:rsidR="00E276CF" w:rsidRPr="001538F0" w:rsidRDefault="00E276CF" w:rsidP="00E276CF">
      <w:pPr>
        <w:spacing w:after="0"/>
        <w:jc w:val="right"/>
        <w:rPr>
          <w:rFonts w:ascii="Times New Roman" w:hAnsi="Times New Roman"/>
          <w:b/>
        </w:rPr>
      </w:pPr>
      <w:r w:rsidRPr="001538F0">
        <w:rPr>
          <w:rFonts w:ascii="Times New Roman" w:hAnsi="Times New Roman"/>
          <w:b/>
          <w:i/>
        </w:rPr>
        <w:t>Załącznik nr 1a</w:t>
      </w:r>
      <w:r w:rsidRPr="001538F0">
        <w:rPr>
          <w:rFonts w:ascii="Times New Roman" w:hAnsi="Times New Roman"/>
          <w:b/>
        </w:rPr>
        <w:t xml:space="preserve"> </w:t>
      </w:r>
    </w:p>
    <w:p w14:paraId="46238B3C" w14:textId="77777777" w:rsidR="0044078F" w:rsidRPr="001538F0" w:rsidRDefault="00B5525D" w:rsidP="00E276CF">
      <w:pPr>
        <w:spacing w:after="0"/>
        <w:jc w:val="center"/>
        <w:rPr>
          <w:rFonts w:ascii="Times New Roman" w:hAnsi="Times New Roman"/>
          <w:b/>
        </w:rPr>
      </w:pPr>
      <w:r w:rsidRPr="001538F0">
        <w:rPr>
          <w:rFonts w:ascii="Times New Roman" w:hAnsi="Times New Roman"/>
          <w:b/>
        </w:rPr>
        <w:t xml:space="preserve">Karta </w:t>
      </w:r>
      <w:r w:rsidR="00E95D96" w:rsidRPr="001538F0">
        <w:rPr>
          <w:rFonts w:ascii="Times New Roman" w:hAnsi="Times New Roman"/>
          <w:b/>
        </w:rPr>
        <w:t>przedmiotu</w:t>
      </w:r>
      <w:r w:rsidR="00BB0B70" w:rsidRPr="001538F0">
        <w:rPr>
          <w:rFonts w:ascii="Times New Roman" w:hAnsi="Times New Roman"/>
          <w:b/>
        </w:rPr>
        <w:t xml:space="preserve"> </w:t>
      </w:r>
      <w:r w:rsidR="0044078F" w:rsidRPr="001538F0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2"/>
        <w:gridCol w:w="709"/>
        <w:gridCol w:w="2977"/>
        <w:gridCol w:w="1917"/>
        <w:gridCol w:w="1004"/>
      </w:tblGrid>
      <w:tr w:rsidR="006E41E7" w:rsidRPr="001538F0" w14:paraId="33A546FA" w14:textId="77777777" w:rsidTr="00AD301D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CA150CA" w14:textId="77777777" w:rsidR="006E41E7" w:rsidRPr="001538F0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1538F0" w14:paraId="50FA7B34" w14:textId="77777777" w:rsidTr="007B54A9"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0A661" w14:textId="77777777" w:rsidR="006E41E7" w:rsidRPr="001538F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1. </w:t>
            </w:r>
            <w:r w:rsidR="006E41E7" w:rsidRPr="001538F0">
              <w:rPr>
                <w:rFonts w:ascii="Times New Roman" w:hAnsi="Times New Roman"/>
                <w:b/>
              </w:rPr>
              <w:t>Kierunek studiów: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F43D08" w:rsidRPr="001538F0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</w:tcBorders>
          </w:tcPr>
          <w:p w14:paraId="3C1BD4F8" w14:textId="77777777" w:rsidR="006E41E7" w:rsidRPr="001538F0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2. </w:t>
            </w:r>
            <w:r w:rsidR="006E41E7" w:rsidRPr="001538F0">
              <w:rPr>
                <w:rFonts w:ascii="Times New Roman" w:hAnsi="Times New Roman"/>
                <w:b/>
              </w:rPr>
              <w:t>Poziom kształcenia: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F43D08" w:rsidRPr="001538F0">
              <w:rPr>
                <w:rFonts w:ascii="Times New Roman" w:hAnsi="Times New Roman"/>
              </w:rPr>
              <w:t>I</w:t>
            </w:r>
            <w:r w:rsidR="00F41154" w:rsidRPr="001538F0">
              <w:rPr>
                <w:rFonts w:ascii="Times New Roman" w:hAnsi="Times New Roman"/>
              </w:rPr>
              <w:t xml:space="preserve">I stopień / profil </w:t>
            </w:r>
            <w:proofErr w:type="spellStart"/>
            <w:r w:rsidR="00F41154" w:rsidRPr="001538F0">
              <w:rPr>
                <w:rFonts w:ascii="Times New Roman" w:hAnsi="Times New Roman"/>
              </w:rPr>
              <w:t>ogólnoakademicki</w:t>
            </w:r>
            <w:proofErr w:type="spellEnd"/>
          </w:p>
          <w:p w14:paraId="12C5FFFE" w14:textId="66114415" w:rsidR="006E41E7" w:rsidRPr="001538F0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3. </w:t>
            </w:r>
            <w:r w:rsidR="006E41E7" w:rsidRPr="001538F0">
              <w:rPr>
                <w:rFonts w:ascii="Times New Roman" w:hAnsi="Times New Roman"/>
                <w:b/>
              </w:rPr>
              <w:t>Forma studiów: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1538F0">
              <w:rPr>
                <w:rFonts w:ascii="Times New Roman" w:hAnsi="Times New Roman"/>
              </w:rPr>
              <w:t xml:space="preserve">studia </w:t>
            </w:r>
            <w:r w:rsidR="00C83035" w:rsidRPr="001538F0">
              <w:rPr>
                <w:rFonts w:ascii="Times New Roman" w:hAnsi="Times New Roman"/>
              </w:rPr>
              <w:t>nie</w:t>
            </w:r>
            <w:r w:rsidR="00F43D08" w:rsidRPr="001538F0">
              <w:rPr>
                <w:rFonts w:ascii="Times New Roman" w:hAnsi="Times New Roman"/>
              </w:rPr>
              <w:t>stacjonarne</w:t>
            </w:r>
          </w:p>
        </w:tc>
      </w:tr>
      <w:tr w:rsidR="006E41E7" w:rsidRPr="001538F0" w14:paraId="3FF8C4B5" w14:textId="77777777" w:rsidTr="007B54A9">
        <w:tc>
          <w:tcPr>
            <w:tcW w:w="3794" w:type="dxa"/>
            <w:gridSpan w:val="3"/>
          </w:tcPr>
          <w:p w14:paraId="3455621E" w14:textId="77777777" w:rsidR="006E41E7" w:rsidRPr="001538F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4. </w:t>
            </w:r>
            <w:r w:rsidR="006E41E7" w:rsidRPr="001538F0">
              <w:rPr>
                <w:rFonts w:ascii="Times New Roman" w:hAnsi="Times New Roman"/>
                <w:b/>
              </w:rPr>
              <w:t>Rok: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F41154" w:rsidRPr="001538F0">
              <w:rPr>
                <w:rFonts w:ascii="Times New Roman" w:hAnsi="Times New Roman"/>
              </w:rPr>
              <w:t>I</w:t>
            </w:r>
            <w:r w:rsidR="00F43D08" w:rsidRPr="001538F0">
              <w:rPr>
                <w:rFonts w:ascii="Times New Roman" w:hAnsi="Times New Roman"/>
              </w:rPr>
              <w:t xml:space="preserve"> </w:t>
            </w:r>
            <w:r w:rsidR="00C16E20" w:rsidRPr="001538F0">
              <w:rPr>
                <w:rFonts w:ascii="Times New Roman" w:hAnsi="Times New Roman"/>
              </w:rPr>
              <w:t>/ cykl 202</w:t>
            </w:r>
            <w:r w:rsidR="00BB0B70" w:rsidRPr="001538F0">
              <w:rPr>
                <w:rFonts w:ascii="Times New Roman" w:hAnsi="Times New Roman"/>
              </w:rPr>
              <w:t>4</w:t>
            </w:r>
            <w:r w:rsidR="00C16E20" w:rsidRPr="001538F0">
              <w:rPr>
                <w:rFonts w:ascii="Times New Roman" w:hAnsi="Times New Roman"/>
              </w:rPr>
              <w:t>-202</w:t>
            </w:r>
            <w:r w:rsidR="00BB0B70" w:rsidRPr="001538F0">
              <w:rPr>
                <w:rFonts w:ascii="Times New Roman" w:hAnsi="Times New Roman"/>
              </w:rPr>
              <w:t>6</w:t>
            </w:r>
          </w:p>
        </w:tc>
        <w:tc>
          <w:tcPr>
            <w:tcW w:w="5898" w:type="dxa"/>
            <w:gridSpan w:val="3"/>
          </w:tcPr>
          <w:p w14:paraId="4AA1E5C6" w14:textId="77777777" w:rsidR="006E41E7" w:rsidRPr="001538F0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5. </w:t>
            </w:r>
            <w:r w:rsidR="006E41E7" w:rsidRPr="001538F0">
              <w:rPr>
                <w:rFonts w:ascii="Times New Roman" w:hAnsi="Times New Roman"/>
                <w:b/>
              </w:rPr>
              <w:t xml:space="preserve">Semestr: </w:t>
            </w:r>
            <w:r w:rsidR="00F41154" w:rsidRPr="001538F0">
              <w:rPr>
                <w:rFonts w:ascii="Times New Roman" w:hAnsi="Times New Roman"/>
              </w:rPr>
              <w:t>I</w:t>
            </w:r>
          </w:p>
        </w:tc>
      </w:tr>
      <w:tr w:rsidR="006E41E7" w:rsidRPr="001538F0" w14:paraId="042F6E38" w14:textId="77777777" w:rsidTr="00AD301D">
        <w:tc>
          <w:tcPr>
            <w:tcW w:w="9692" w:type="dxa"/>
            <w:gridSpan w:val="6"/>
          </w:tcPr>
          <w:p w14:paraId="459F1D2F" w14:textId="77777777" w:rsidR="006E41E7" w:rsidRPr="001538F0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6. </w:t>
            </w:r>
            <w:r w:rsidR="006E41E7" w:rsidRPr="001538F0">
              <w:rPr>
                <w:rFonts w:ascii="Times New Roman" w:hAnsi="Times New Roman"/>
                <w:b/>
              </w:rPr>
              <w:t>Nazwa przedmiotu: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7D2C1F" w:rsidRPr="001538F0">
              <w:rPr>
                <w:rFonts w:ascii="Times New Roman" w:hAnsi="Times New Roman"/>
              </w:rPr>
              <w:t>Informacja naukowa</w:t>
            </w:r>
          </w:p>
        </w:tc>
      </w:tr>
      <w:tr w:rsidR="006E41E7" w:rsidRPr="001538F0" w14:paraId="6FE74329" w14:textId="77777777" w:rsidTr="00AD301D">
        <w:tc>
          <w:tcPr>
            <w:tcW w:w="9692" w:type="dxa"/>
            <w:gridSpan w:val="6"/>
          </w:tcPr>
          <w:p w14:paraId="2AA3FB2A" w14:textId="77777777" w:rsidR="006E41E7" w:rsidRPr="001538F0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7. </w:t>
            </w:r>
            <w:r w:rsidR="006E41E7" w:rsidRPr="001538F0">
              <w:rPr>
                <w:rFonts w:ascii="Times New Roman" w:hAnsi="Times New Roman"/>
                <w:b/>
              </w:rPr>
              <w:t>Status przedmiotu:</w:t>
            </w:r>
            <w:r w:rsidR="006E41E7" w:rsidRPr="001538F0">
              <w:rPr>
                <w:rFonts w:ascii="Times New Roman" w:hAnsi="Times New Roman"/>
              </w:rPr>
              <w:t xml:space="preserve"> </w:t>
            </w:r>
            <w:r w:rsidR="007D2C1F" w:rsidRPr="001538F0">
              <w:rPr>
                <w:rFonts w:ascii="Times New Roman" w:hAnsi="Times New Roman"/>
              </w:rPr>
              <w:t>obowiązkowy</w:t>
            </w:r>
          </w:p>
        </w:tc>
      </w:tr>
      <w:tr w:rsidR="006E41E7" w:rsidRPr="001538F0" w14:paraId="5D098E36" w14:textId="77777777" w:rsidTr="00AD301D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160871FC" w14:textId="77777777" w:rsidR="00490638" w:rsidRPr="001538F0" w:rsidRDefault="00660B76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  <w:b/>
              </w:rPr>
              <w:t>8. </w:t>
            </w:r>
            <w:r w:rsidRPr="001538F0">
              <w:rPr>
                <w:rFonts w:ascii="Times New Roman" w:hAnsi="Times New Roman"/>
                <w:b/>
                <w:bCs/>
              </w:rPr>
              <w:t xml:space="preserve">Cel/-e przedmiotu  </w:t>
            </w:r>
          </w:p>
        </w:tc>
      </w:tr>
      <w:tr w:rsidR="006E41E7" w:rsidRPr="001538F0" w14:paraId="01703B34" w14:textId="77777777" w:rsidTr="00AD301D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14:paraId="52A19A43" w14:textId="77777777" w:rsidR="009D4949" w:rsidRPr="001538F0" w:rsidRDefault="00821902" w:rsidP="00821902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Zapoznanie studentów z narzędziami informatycznymi, testami statystycznymi i zasadami opracowywania wyników badań naukowych. Zapoznanie studentów z pozyskiwaniem źródeł naukowych informacji medycznych. Przedstawienie studentom sposobów wyszukiwania informacji naukowej w bazach danych.</w:t>
            </w:r>
          </w:p>
          <w:p w14:paraId="1CA7E4B8" w14:textId="77777777" w:rsidR="00821902" w:rsidRPr="001538F0" w:rsidRDefault="00821902" w:rsidP="0082190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3D1AD2" w14:textId="77777777" w:rsidR="001538F0" w:rsidRPr="001538F0" w:rsidRDefault="001538F0" w:rsidP="001538F0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538F0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1538F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1538F0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1538F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473ADCA1" w14:textId="77777777" w:rsidR="001538F0" w:rsidRPr="001538F0" w:rsidRDefault="001538F0" w:rsidP="001538F0">
            <w:pP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538F0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1538F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1538F0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1538F0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348721E9" w14:textId="77777777" w:rsidR="00FF7C4C" w:rsidRPr="001538F0" w:rsidRDefault="00660B76" w:rsidP="00FF7C4C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w zakresie wiedzy student zna i rozumie:</w:t>
            </w:r>
            <w:r w:rsidR="00B76978" w:rsidRPr="001538F0">
              <w:rPr>
                <w:rFonts w:ascii="Times New Roman" w:hAnsi="Times New Roman"/>
              </w:rPr>
              <w:br/>
            </w:r>
            <w:r w:rsidR="00FF7C4C" w:rsidRPr="001538F0">
              <w:rPr>
                <w:rFonts w:ascii="Times New Roman" w:hAnsi="Times New Roman"/>
              </w:rPr>
              <w:t>C.W5.  Omawia narzędzia informatyczne, testy statystyczne i zasady opracowywania wyników badań naukowych</w:t>
            </w:r>
          </w:p>
          <w:p w14:paraId="3F2CC1B6" w14:textId="77777777" w:rsidR="00FF7C4C" w:rsidRPr="001538F0" w:rsidRDefault="00FF7C4C" w:rsidP="00FF7C4C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C.W6.  Analizuje źródła naukowej informacji medycznej.</w:t>
            </w:r>
          </w:p>
          <w:p w14:paraId="33103A56" w14:textId="77777777" w:rsidR="00821902" w:rsidRPr="001538F0" w:rsidRDefault="00FF7C4C" w:rsidP="00FF7C4C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C.W7.</w:t>
            </w:r>
            <w:r w:rsidR="002834B9" w:rsidRPr="001538F0">
              <w:rPr>
                <w:rFonts w:ascii="Times New Roman" w:hAnsi="Times New Roman"/>
              </w:rPr>
              <w:tab/>
            </w:r>
            <w:r w:rsidRPr="001538F0">
              <w:rPr>
                <w:rFonts w:ascii="Times New Roman" w:hAnsi="Times New Roman"/>
              </w:rPr>
              <w:t>Przedstawia sposoby wyszukiwania informacji naukowej w bazach danych</w:t>
            </w:r>
            <w:r w:rsidR="00821902" w:rsidRPr="001538F0">
              <w:rPr>
                <w:rFonts w:ascii="Times New Roman" w:hAnsi="Times New Roman"/>
              </w:rPr>
              <w:t>.</w:t>
            </w:r>
          </w:p>
          <w:p w14:paraId="1ABFD011" w14:textId="77777777" w:rsidR="00035D84" w:rsidRPr="001538F0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w zakresie umiejętności student potrafi:</w:t>
            </w:r>
          </w:p>
          <w:p w14:paraId="4B9DDD4A" w14:textId="77777777" w:rsidR="002834B9" w:rsidRPr="001538F0" w:rsidRDefault="00FF7C4C" w:rsidP="005E45F9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 xml:space="preserve">C.U6.  </w:t>
            </w:r>
            <w:r w:rsidR="002834B9" w:rsidRPr="001538F0">
              <w:rPr>
                <w:rFonts w:ascii="Times New Roman" w:hAnsi="Times New Roman"/>
              </w:rPr>
              <w:tab/>
            </w:r>
            <w:r w:rsidR="00821902" w:rsidRPr="001538F0">
              <w:rPr>
                <w:rFonts w:ascii="Times New Roman" w:hAnsi="Times New Roman"/>
              </w:rPr>
              <w:t>Potrafi korzystać ze specjalistycznej literatury naukowej krajowej i zagranicznej,</w:t>
            </w:r>
            <w:r w:rsidR="00821902" w:rsidRPr="001538F0">
              <w:rPr>
                <w:rFonts w:ascii="Times New Roman" w:hAnsi="Times New Roman"/>
              </w:rPr>
              <w:br/>
              <w:t xml:space="preserve">            naukowych baz danych oraz informacji i danych przekazywanych przez międzynarodowe</w:t>
            </w:r>
            <w:r w:rsidR="00821902" w:rsidRPr="001538F0">
              <w:rPr>
                <w:rFonts w:ascii="Times New Roman" w:hAnsi="Times New Roman"/>
              </w:rPr>
              <w:br/>
              <w:t xml:space="preserve">            organizacje i stowarzyszenia pielęgniarskie.</w:t>
            </w:r>
          </w:p>
          <w:p w14:paraId="4DB32A18" w14:textId="77777777" w:rsidR="00035D84" w:rsidRPr="001538F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 xml:space="preserve">w zakresie kompetencji </w:t>
            </w:r>
            <w:r w:rsidR="00F00815" w:rsidRPr="001538F0">
              <w:rPr>
                <w:rFonts w:ascii="Times New Roman" w:hAnsi="Times New Roman"/>
              </w:rPr>
              <w:t xml:space="preserve">społecznych </w:t>
            </w:r>
            <w:r w:rsidR="00035D84" w:rsidRPr="001538F0">
              <w:rPr>
                <w:rFonts w:ascii="Times New Roman" w:hAnsi="Times New Roman"/>
              </w:rPr>
              <w:t>student jest gotów do:</w:t>
            </w:r>
          </w:p>
          <w:p w14:paraId="6D62C6C4" w14:textId="77777777" w:rsidR="006E41E7" w:rsidRPr="001538F0" w:rsidRDefault="007256EE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K1</w:t>
            </w:r>
            <w:r w:rsidRPr="001538F0">
              <w:rPr>
                <w:rFonts w:ascii="Times New Roman" w:hAnsi="Times New Roman"/>
              </w:rPr>
              <w:tab/>
            </w:r>
            <w:r w:rsidR="00821902" w:rsidRPr="001538F0">
              <w:rPr>
                <w:rFonts w:ascii="Times New Roman" w:hAnsi="Times New Roman"/>
              </w:rPr>
              <w:t>Formułowania opinii dotyczących różnych aspektów działalności zawodowej i zasięgania</w:t>
            </w:r>
            <w:r w:rsidR="00821902" w:rsidRPr="001538F0">
              <w:rPr>
                <w:rFonts w:ascii="Times New Roman" w:hAnsi="Times New Roman"/>
              </w:rPr>
              <w:br/>
              <w:t xml:space="preserve">             porad ekspertów w przypadku trudności z samodzielnym rozwiązaniem problemów.</w:t>
            </w:r>
          </w:p>
        </w:tc>
      </w:tr>
      <w:tr w:rsidR="00BB0B70" w:rsidRPr="001538F0" w14:paraId="5EE58508" w14:textId="77777777" w:rsidTr="007B54A9">
        <w:tc>
          <w:tcPr>
            <w:tcW w:w="3085" w:type="dxa"/>
            <w:gridSpan w:val="2"/>
          </w:tcPr>
          <w:p w14:paraId="499BDFE1" w14:textId="77777777" w:rsidR="00BB0B70" w:rsidRPr="001538F0" w:rsidRDefault="00BB0B70" w:rsidP="00BB0B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709" w:type="dxa"/>
            <w:shd w:val="clear" w:color="auto" w:fill="D9D9D9"/>
          </w:tcPr>
          <w:p w14:paraId="7BE89819" w14:textId="77777777" w:rsidR="00BB0B70" w:rsidRPr="001538F0" w:rsidRDefault="00BB0B70" w:rsidP="00BB0B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894" w:type="dxa"/>
            <w:gridSpan w:val="2"/>
          </w:tcPr>
          <w:p w14:paraId="251FE8D3" w14:textId="77777777" w:rsidR="00BB0B70" w:rsidRPr="001538F0" w:rsidRDefault="00BB0B70" w:rsidP="00BB0B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1004" w:type="dxa"/>
            <w:shd w:val="clear" w:color="auto" w:fill="D9D9D9"/>
          </w:tcPr>
          <w:p w14:paraId="5433B64D" w14:textId="77777777" w:rsidR="00BB0B70" w:rsidRPr="001538F0" w:rsidRDefault="00BB0B70" w:rsidP="00BB0B7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3</w:t>
            </w:r>
          </w:p>
        </w:tc>
      </w:tr>
      <w:tr w:rsidR="00A60AD2" w:rsidRPr="001538F0" w14:paraId="38E1D27C" w14:textId="77777777" w:rsidTr="00E276CF">
        <w:trPr>
          <w:trHeight w:val="285"/>
        </w:trPr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D74AD" w14:textId="77777777" w:rsidR="00A60AD2" w:rsidRPr="001538F0" w:rsidRDefault="00660B76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1538F0">
              <w:rPr>
                <w:rFonts w:ascii="Times New Roman" w:hAnsi="Times New Roman"/>
              </w:rPr>
              <w:t>zaliczenie na ocenę</w:t>
            </w:r>
          </w:p>
        </w:tc>
      </w:tr>
      <w:tr w:rsidR="00660B76" w:rsidRPr="001538F0" w14:paraId="2FF22661" w14:textId="77777777" w:rsidTr="00AD301D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54BD62" w14:textId="77777777" w:rsidR="00660B76" w:rsidRPr="001538F0" w:rsidRDefault="00660B76" w:rsidP="00660B7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660B76" w:rsidRPr="001538F0" w14:paraId="2AD3818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B71F8A" w14:textId="77777777" w:rsidR="00660B76" w:rsidRPr="001538F0" w:rsidRDefault="00660B76" w:rsidP="00660B7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4741FC33" w14:textId="77777777" w:rsidR="00660B76" w:rsidRPr="001538F0" w:rsidRDefault="00660B76" w:rsidP="0066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750F29" w14:textId="6A4BDACA" w:rsidR="00660B76" w:rsidRPr="001538F0" w:rsidRDefault="00660B76" w:rsidP="0066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Sposoby oceny*</w:t>
            </w:r>
            <w:r w:rsidR="001538F0">
              <w:rPr>
                <w:rFonts w:ascii="Times New Roman" w:hAnsi="Times New Roman"/>
              </w:rPr>
              <w:t>/zaliczenie</w:t>
            </w:r>
          </w:p>
        </w:tc>
      </w:tr>
      <w:tr w:rsidR="00660B76" w:rsidRPr="001538F0" w14:paraId="55C8501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1D8FAF" w14:textId="77777777" w:rsidR="00660B76" w:rsidRPr="001538F0" w:rsidRDefault="00660B76" w:rsidP="001538F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C1DEC69" w14:textId="77777777" w:rsidR="00660B76" w:rsidRPr="001538F0" w:rsidRDefault="00660B76" w:rsidP="0066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 xml:space="preserve">Zaliczenie na ocenę </w:t>
            </w:r>
            <w:r w:rsidRPr="001538F0">
              <w:rPr>
                <w:rFonts w:ascii="Times New Roman" w:hAnsi="Times New Roman"/>
                <w:noProof/>
              </w:rPr>
              <w:t xml:space="preserve">– </w:t>
            </w:r>
            <w:r w:rsidRPr="001538F0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3036F0F" w14:textId="77777777" w:rsidR="00660B76" w:rsidRPr="001538F0" w:rsidRDefault="00660B76" w:rsidP="00660B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*</w:t>
            </w:r>
          </w:p>
        </w:tc>
      </w:tr>
      <w:tr w:rsidR="00660B76" w:rsidRPr="001538F0" w14:paraId="2E8A35E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B6552F" w14:textId="77777777" w:rsidR="00660B76" w:rsidRPr="001538F0" w:rsidRDefault="00660B76" w:rsidP="001538F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DEEAE15" w14:textId="77777777" w:rsidR="00660B76" w:rsidRPr="001538F0" w:rsidRDefault="00660B76" w:rsidP="0066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995CCE" w14:textId="77777777" w:rsidR="00660B76" w:rsidRPr="001538F0" w:rsidRDefault="00660B76" w:rsidP="00660B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*</w:t>
            </w:r>
          </w:p>
        </w:tc>
      </w:tr>
      <w:tr w:rsidR="00660B76" w:rsidRPr="001538F0" w14:paraId="4FCBAA0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42F4DA" w14:textId="77777777" w:rsidR="00660B76" w:rsidRPr="001538F0" w:rsidRDefault="00660B76" w:rsidP="001538F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EB8146E" w14:textId="77777777" w:rsidR="00660B76" w:rsidRPr="001538F0" w:rsidRDefault="00660B76" w:rsidP="00660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8F0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F49381" w14:textId="77777777" w:rsidR="00660B76" w:rsidRPr="001538F0" w:rsidRDefault="00660B76" w:rsidP="00660B7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38F0">
              <w:rPr>
                <w:rFonts w:ascii="Times New Roman" w:hAnsi="Times New Roman"/>
                <w:b/>
              </w:rPr>
              <w:t>*</w:t>
            </w:r>
          </w:p>
        </w:tc>
      </w:tr>
    </w:tbl>
    <w:p w14:paraId="45ADFE85" w14:textId="77777777" w:rsidR="007F7C69" w:rsidRDefault="007F7C69" w:rsidP="007F7C69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3F0A11C1" w14:textId="77777777" w:rsidR="007F7C69" w:rsidRDefault="007F7C69" w:rsidP="007F7C69">
      <w:pPr>
        <w:spacing w:after="0" w:line="260" w:lineRule="atLeast"/>
        <w:rPr>
          <w:rFonts w:ascii="Times New Roman" w:hAnsi="Times New Roman"/>
        </w:rPr>
      </w:pPr>
    </w:p>
    <w:p w14:paraId="0057E000" w14:textId="77777777" w:rsidR="007F7C69" w:rsidRDefault="007F7C69" w:rsidP="007F7C69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Bardzo dobry (5,0)</w:t>
      </w:r>
      <w:r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6390D08" w14:textId="77777777" w:rsidR="007F7C69" w:rsidRDefault="007F7C69" w:rsidP="007F7C69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Ponad dobry (4,5)</w:t>
      </w:r>
      <w:r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15B5CC1E" w14:textId="77777777" w:rsidR="007F7C69" w:rsidRDefault="007F7C69" w:rsidP="007F7C69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Dobry (4,0)</w:t>
      </w:r>
      <w:r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A646573" w14:textId="77777777" w:rsidR="007F7C69" w:rsidRDefault="007F7C69" w:rsidP="007F7C69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Dość dobry (3,5)</w:t>
      </w:r>
      <w:r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894E2B6" w14:textId="77777777" w:rsidR="007F7C69" w:rsidRDefault="007F7C69" w:rsidP="007F7C69">
      <w:pPr>
        <w:spacing w:after="0" w:line="26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Dostateczny (3,0)</w:t>
      </w:r>
      <w:r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2CA5CBA" w14:textId="77777777" w:rsidR="007F7C69" w:rsidRDefault="007F7C69" w:rsidP="007F7C69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Niedostateczny (2,0)</w:t>
      </w:r>
      <w:r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47750C5" w14:textId="53FD848F" w:rsidR="00CF22FD" w:rsidRDefault="00CF22FD" w:rsidP="007F7C69">
      <w:pPr>
        <w:rPr>
          <w:rFonts w:ascii="Times New Roman" w:hAnsi="Times New Roman"/>
        </w:rPr>
      </w:pPr>
    </w:p>
    <w:p w14:paraId="3FD34F45" w14:textId="2894E46F" w:rsidR="00632A94" w:rsidRDefault="00632A94" w:rsidP="007F7C69">
      <w:pPr>
        <w:rPr>
          <w:rFonts w:ascii="Times New Roman" w:hAnsi="Times New Roman"/>
        </w:rPr>
      </w:pPr>
    </w:p>
    <w:p w14:paraId="730C2C0C" w14:textId="3502AB44" w:rsidR="00632A94" w:rsidRDefault="00632A94" w:rsidP="007F7C69">
      <w:pPr>
        <w:rPr>
          <w:rFonts w:ascii="Times New Roman" w:hAnsi="Times New Roman"/>
        </w:rPr>
      </w:pPr>
    </w:p>
    <w:p w14:paraId="4271208D" w14:textId="08FA9AB1" w:rsidR="00632A94" w:rsidRDefault="00632A94" w:rsidP="007F7C69">
      <w:pPr>
        <w:rPr>
          <w:rFonts w:ascii="Times New Roman" w:hAnsi="Times New Roman"/>
        </w:rPr>
      </w:pPr>
    </w:p>
    <w:p w14:paraId="110D2722" w14:textId="40A30AFC" w:rsidR="00632A94" w:rsidRDefault="00632A94" w:rsidP="007F7C69">
      <w:pPr>
        <w:rPr>
          <w:rFonts w:ascii="Times New Roman" w:hAnsi="Times New Roman"/>
        </w:rPr>
      </w:pPr>
    </w:p>
    <w:p w14:paraId="49E931E6" w14:textId="122C21EB" w:rsidR="00632A94" w:rsidRDefault="00632A94" w:rsidP="007F7C69">
      <w:pPr>
        <w:rPr>
          <w:rFonts w:ascii="Times New Roman" w:hAnsi="Times New Roman"/>
        </w:rPr>
      </w:pPr>
    </w:p>
    <w:p w14:paraId="0096F094" w14:textId="77777777" w:rsidR="00632A94" w:rsidRDefault="00632A94" w:rsidP="00632A94">
      <w:pPr>
        <w:spacing w:before="120" w:after="120" w:line="260" w:lineRule="atLeast"/>
        <w:jc w:val="center"/>
        <w:rPr>
          <w:rFonts w:ascii="Times New Roman" w:hAnsi="Times New Roman"/>
          <w:b/>
          <w:sz w:val="28"/>
        </w:rPr>
      </w:pPr>
      <w:r w:rsidRPr="00E276CF">
        <w:rPr>
          <w:rFonts w:ascii="Times New Roman" w:hAnsi="Times New Roman"/>
          <w:b/>
          <w:sz w:val="28"/>
        </w:rPr>
        <w:lastRenderedPageBreak/>
        <w:t>Karta przedmiotu</w:t>
      </w:r>
      <w:r>
        <w:rPr>
          <w:rFonts w:ascii="Times New Roman" w:hAnsi="Times New Roman"/>
          <w:b/>
          <w:sz w:val="28"/>
        </w:rPr>
        <w:t xml:space="preserve"> </w:t>
      </w:r>
    </w:p>
    <w:p w14:paraId="12316C0A" w14:textId="79850ED5" w:rsidR="00632A94" w:rsidRPr="00E276CF" w:rsidRDefault="00632A94" w:rsidP="00632A94">
      <w:pPr>
        <w:spacing w:before="120" w:after="120" w:line="260" w:lineRule="atLeast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E276CF">
        <w:rPr>
          <w:rFonts w:ascii="Times New Roman" w:hAnsi="Times New Roman"/>
          <w:b/>
          <w:sz w:val="28"/>
        </w:rPr>
        <w:t>Cz. 2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64"/>
        <w:gridCol w:w="4281"/>
        <w:gridCol w:w="963"/>
        <w:gridCol w:w="1588"/>
      </w:tblGrid>
      <w:tr w:rsidR="00632A94" w:rsidRPr="00632A94" w14:paraId="653B4C7F" w14:textId="77777777" w:rsidTr="00632A94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D0A751B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632A94" w:rsidRPr="00632A94" w14:paraId="6C26AE56" w14:textId="77777777" w:rsidTr="00632A94">
        <w:tc>
          <w:tcPr>
            <w:tcW w:w="9497" w:type="dxa"/>
            <w:gridSpan w:val="5"/>
            <w:shd w:val="clear" w:color="auto" w:fill="auto"/>
          </w:tcPr>
          <w:p w14:paraId="2EF28D1D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13. Jednostka realizująca przedmiot,</w:t>
            </w:r>
            <w:r w:rsidRPr="00632A94">
              <w:rPr>
                <w:rFonts w:ascii="Times New Roman" w:hAnsi="Times New Roman"/>
              </w:rPr>
              <w:t xml:space="preserve"> </w:t>
            </w:r>
            <w:r w:rsidRPr="00632A94">
              <w:rPr>
                <w:rFonts w:ascii="Times New Roman" w:hAnsi="Times New Roman"/>
                <w:b/>
              </w:rPr>
              <w:t>adres, e-mail:</w:t>
            </w:r>
          </w:p>
          <w:p w14:paraId="2A1C575F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Zakład Pielęgniarstwa i Społecznych Problemów Medycznych</w:t>
            </w:r>
          </w:p>
          <w:p w14:paraId="1C509614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Ul. Medyków 12/311; 40-752 Katowice</w:t>
            </w:r>
          </w:p>
          <w:p w14:paraId="5A9A4A71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lang w:val="en-US"/>
              </w:rPr>
              <w:t xml:space="preserve">email: </w:t>
            </w:r>
            <w:hyperlink r:id="rId6" w:history="1">
              <w:r w:rsidRPr="00632A94">
                <w:rPr>
                  <w:rStyle w:val="Hipercze"/>
                  <w:rFonts w:ascii="Times New Roman" w:hAnsi="Times New Roman"/>
                  <w:u w:val="none"/>
                  <w:lang w:val="en-US"/>
                </w:rPr>
                <w:t>pielrodz@sum.edu.pl</w:t>
              </w:r>
            </w:hyperlink>
            <w:r w:rsidRPr="00632A94">
              <w:rPr>
                <w:rFonts w:ascii="Times New Roman" w:hAnsi="Times New Roman"/>
                <w:lang w:val="en-US"/>
              </w:rPr>
              <w:t xml:space="preserve">; </w:t>
            </w:r>
            <w:r w:rsidRPr="00632A94">
              <w:rPr>
                <w:rFonts w:ascii="Times New Roman" w:hAnsi="Times New Roman"/>
              </w:rPr>
              <w:t xml:space="preserve">strona internetowa: </w:t>
            </w:r>
            <w:hyperlink r:id="rId7" w:history="1">
              <w:r w:rsidRPr="00632A94">
                <w:rPr>
                  <w:rStyle w:val="Hipercze"/>
                  <w:rFonts w:ascii="Times New Roman" w:hAnsi="Times New Roman"/>
                </w:rPr>
                <w:t>http://zakladpiel.sum.edu.pl/</w:t>
              </w:r>
            </w:hyperlink>
            <w:r w:rsidRPr="00632A94">
              <w:rPr>
                <w:rFonts w:ascii="Times New Roman" w:hAnsi="Times New Roman"/>
              </w:rPr>
              <w:t>, Tel. 32 2088635</w:t>
            </w:r>
          </w:p>
        </w:tc>
      </w:tr>
      <w:tr w:rsidR="00632A94" w:rsidRPr="00632A94" w14:paraId="4A131B61" w14:textId="77777777" w:rsidTr="00632A94">
        <w:tc>
          <w:tcPr>
            <w:tcW w:w="9497" w:type="dxa"/>
            <w:gridSpan w:val="5"/>
            <w:shd w:val="clear" w:color="auto" w:fill="auto"/>
          </w:tcPr>
          <w:p w14:paraId="22FAF88E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  <w:bCs/>
              </w:rPr>
              <w:t>14. Imię i nazwisko osoby odpowiedzialnej za realizację przedmiotu /koordynatora przedmiotu:</w:t>
            </w:r>
          </w:p>
          <w:p w14:paraId="111E14DD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 xml:space="preserve">dr n. o </w:t>
            </w:r>
            <w:proofErr w:type="spellStart"/>
            <w:r w:rsidRPr="00632A94">
              <w:rPr>
                <w:rFonts w:ascii="Times New Roman" w:hAnsi="Times New Roman"/>
              </w:rPr>
              <w:t>zdr</w:t>
            </w:r>
            <w:proofErr w:type="spellEnd"/>
            <w:r w:rsidRPr="00632A94">
              <w:rPr>
                <w:rFonts w:ascii="Times New Roman" w:hAnsi="Times New Roman"/>
              </w:rPr>
              <w:t>. Joanna Jaromin</w:t>
            </w:r>
            <w:r w:rsidRPr="00632A94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632A94" w:rsidRPr="00632A94" w14:paraId="3CA17F9E" w14:textId="77777777" w:rsidTr="00632A94">
        <w:tc>
          <w:tcPr>
            <w:tcW w:w="9497" w:type="dxa"/>
            <w:gridSpan w:val="5"/>
            <w:shd w:val="clear" w:color="auto" w:fill="auto"/>
          </w:tcPr>
          <w:p w14:paraId="5A0E41D0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FFF9FC7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informacji naukowej.</w:t>
            </w:r>
          </w:p>
        </w:tc>
      </w:tr>
      <w:tr w:rsidR="00632A94" w:rsidRPr="00632A94" w14:paraId="19084DC4" w14:textId="77777777" w:rsidTr="00632A94">
        <w:tc>
          <w:tcPr>
            <w:tcW w:w="2665" w:type="dxa"/>
            <w:gridSpan w:val="2"/>
            <w:shd w:val="clear" w:color="auto" w:fill="auto"/>
            <w:vAlign w:val="center"/>
          </w:tcPr>
          <w:p w14:paraId="1AA9A0A6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7884C862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Zgodna z Zarządzeniem Rektora SUM</w:t>
            </w:r>
          </w:p>
        </w:tc>
      </w:tr>
      <w:tr w:rsidR="00632A94" w:rsidRPr="00632A94" w14:paraId="130E5159" w14:textId="77777777" w:rsidTr="00632A94">
        <w:tc>
          <w:tcPr>
            <w:tcW w:w="2665" w:type="dxa"/>
            <w:gridSpan w:val="2"/>
            <w:shd w:val="clear" w:color="auto" w:fill="auto"/>
            <w:vAlign w:val="center"/>
          </w:tcPr>
          <w:p w14:paraId="6E9C1CE9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760E0623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2A94" w:rsidRPr="00632A94" w14:paraId="74D11376" w14:textId="77777777" w:rsidTr="00632A94">
        <w:tc>
          <w:tcPr>
            <w:tcW w:w="2665" w:type="dxa"/>
            <w:gridSpan w:val="2"/>
            <w:shd w:val="clear" w:color="auto" w:fill="auto"/>
            <w:vAlign w:val="center"/>
          </w:tcPr>
          <w:p w14:paraId="275374B6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47B1387E" w14:textId="77777777" w:rsidR="00632A94" w:rsidRPr="00632A94" w:rsidRDefault="00632A94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632A94" w:rsidRPr="00632A94" w14:paraId="7563A542" w14:textId="77777777" w:rsidTr="00632A94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47FF8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0E085D" w14:textId="77777777" w:rsidR="00632A94" w:rsidRPr="00632A94" w:rsidRDefault="00632A94" w:rsidP="00D6725B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632A94" w:rsidRPr="00632A94" w14:paraId="2E3BE39E" w14:textId="77777777" w:rsidTr="00632A94">
        <w:tc>
          <w:tcPr>
            <w:tcW w:w="9497" w:type="dxa"/>
            <w:gridSpan w:val="5"/>
            <w:shd w:val="clear" w:color="auto" w:fill="D9D9D9"/>
            <w:vAlign w:val="center"/>
          </w:tcPr>
          <w:p w14:paraId="0AC7CE24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32A94" w:rsidRPr="00632A94" w14:paraId="4773FD6F" w14:textId="77777777" w:rsidTr="00632A94">
        <w:tc>
          <w:tcPr>
            <w:tcW w:w="1701" w:type="dxa"/>
            <w:shd w:val="clear" w:color="auto" w:fill="auto"/>
            <w:vAlign w:val="center"/>
          </w:tcPr>
          <w:p w14:paraId="4A97E224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2A9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3FCB4C54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53C16C4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 xml:space="preserve">Odniesienie do efektów uczenia się zawartych w </w:t>
            </w:r>
            <w:bookmarkStart w:id="0" w:name="_GoBack"/>
            <w:r w:rsidRPr="00632A94">
              <w:rPr>
                <w:rFonts w:ascii="Times New Roman" w:hAnsi="Times New Roman"/>
                <w:u w:val="single"/>
              </w:rPr>
              <w:t>standardach kształcenia</w:t>
            </w:r>
            <w:bookmarkEnd w:id="0"/>
            <w:r w:rsidRPr="00632A94">
              <w:rPr>
                <w:rFonts w:ascii="Times New Roman" w:hAnsi="Times New Roman"/>
              </w:rPr>
              <w:t xml:space="preserve">/ </w:t>
            </w:r>
          </w:p>
          <w:p w14:paraId="1D425EC2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 xml:space="preserve">zatwierdzonych przez </w:t>
            </w:r>
          </w:p>
          <w:p w14:paraId="1639EE34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 xml:space="preserve">Senat SUM  </w:t>
            </w:r>
          </w:p>
        </w:tc>
      </w:tr>
      <w:tr w:rsidR="00632A94" w:rsidRPr="00632A94" w14:paraId="4A166D17" w14:textId="77777777" w:rsidTr="00632A94">
        <w:tc>
          <w:tcPr>
            <w:tcW w:w="1701" w:type="dxa"/>
            <w:shd w:val="clear" w:color="auto" w:fill="auto"/>
            <w:vAlign w:val="center"/>
          </w:tcPr>
          <w:p w14:paraId="47CE5C2C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>P_W01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2B2DD73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Student omawia narzędzia informatyczne, testy statystyczne i zasady opracowywania wyników badań naukowych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2E659F9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C.W5.</w:t>
            </w:r>
          </w:p>
        </w:tc>
      </w:tr>
      <w:tr w:rsidR="00632A94" w:rsidRPr="00632A94" w14:paraId="0EBD6115" w14:textId="77777777" w:rsidTr="00632A94">
        <w:tc>
          <w:tcPr>
            <w:tcW w:w="1701" w:type="dxa"/>
            <w:shd w:val="clear" w:color="auto" w:fill="auto"/>
            <w:vAlign w:val="center"/>
          </w:tcPr>
          <w:p w14:paraId="5963D7B5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>P_W02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657181D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Student analizuje źródła naukowej informacji medycznej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644F6D0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C.W6.</w:t>
            </w:r>
          </w:p>
        </w:tc>
      </w:tr>
      <w:tr w:rsidR="00632A94" w:rsidRPr="00632A94" w14:paraId="56D6D259" w14:textId="77777777" w:rsidTr="00632A94">
        <w:tc>
          <w:tcPr>
            <w:tcW w:w="1701" w:type="dxa"/>
            <w:shd w:val="clear" w:color="auto" w:fill="auto"/>
            <w:vAlign w:val="center"/>
          </w:tcPr>
          <w:p w14:paraId="12421C1A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>P_W03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D3CD123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Student przedstawia sposoby wyszukiwania informacji naukowej w bazach danych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12FEE53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C.W7.</w:t>
            </w:r>
          </w:p>
        </w:tc>
      </w:tr>
      <w:tr w:rsidR="00632A94" w:rsidRPr="00632A94" w14:paraId="13945C79" w14:textId="77777777" w:rsidTr="00632A94">
        <w:tc>
          <w:tcPr>
            <w:tcW w:w="1701" w:type="dxa"/>
            <w:shd w:val="clear" w:color="auto" w:fill="auto"/>
            <w:vAlign w:val="center"/>
          </w:tcPr>
          <w:p w14:paraId="0A508544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>P_U01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4E152884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Student potrafi korzystać ze specjalistycznej literatury naukowej krajowej i zagranicznej, naukowych baz danych oraz informacji i danych przekazywanych przez międzynarodowe organizacje i stowarzyszenia pielęgniarskie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CC02D3E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C.U6.</w:t>
            </w:r>
          </w:p>
        </w:tc>
      </w:tr>
      <w:tr w:rsidR="00632A94" w:rsidRPr="00632A94" w14:paraId="0F4DBFA3" w14:textId="77777777" w:rsidTr="00632A94">
        <w:tc>
          <w:tcPr>
            <w:tcW w:w="1701" w:type="dxa"/>
            <w:shd w:val="clear" w:color="auto" w:fill="auto"/>
            <w:vAlign w:val="center"/>
          </w:tcPr>
          <w:p w14:paraId="3DAC433B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</w:rPr>
              <w:t>PEUs_K1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49C0DE5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Student formułuje opinie dotyczące różnych aspektów działalności zawodowej i zasięga porad ekspertów w przypadku trudności z samodzielnym rozwiązaniem problemu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1CDCD67" w14:textId="77777777" w:rsidR="00632A94" w:rsidRPr="00632A94" w:rsidRDefault="00632A94" w:rsidP="00D6725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632A94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632A94" w:rsidRPr="00632A94" w14:paraId="236C9FCB" w14:textId="77777777" w:rsidTr="00632A94">
        <w:tc>
          <w:tcPr>
            <w:tcW w:w="7909" w:type="dxa"/>
            <w:gridSpan w:val="4"/>
            <w:shd w:val="clear" w:color="auto" w:fill="D9D9D9"/>
          </w:tcPr>
          <w:p w14:paraId="34BD942D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88" w:type="dxa"/>
            <w:shd w:val="clear" w:color="auto" w:fill="D9D9D9"/>
          </w:tcPr>
          <w:p w14:paraId="67EA5285" w14:textId="77777777" w:rsidR="00632A94" w:rsidRPr="00632A94" w:rsidRDefault="00632A9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32A94" w:rsidRPr="00632A94" w14:paraId="08B45B4A" w14:textId="77777777" w:rsidTr="00632A94">
        <w:tc>
          <w:tcPr>
            <w:tcW w:w="7909" w:type="dxa"/>
            <w:gridSpan w:val="4"/>
            <w:vAlign w:val="center"/>
          </w:tcPr>
          <w:p w14:paraId="193B02AB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88" w:type="dxa"/>
            <w:vAlign w:val="center"/>
          </w:tcPr>
          <w:p w14:paraId="07E21E62" w14:textId="77777777" w:rsidR="00632A94" w:rsidRPr="00632A94" w:rsidRDefault="00632A9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15</w:t>
            </w:r>
          </w:p>
        </w:tc>
      </w:tr>
      <w:tr w:rsidR="00632A94" w:rsidRPr="00632A94" w14:paraId="27B66A44" w14:textId="77777777" w:rsidTr="00632A94">
        <w:tc>
          <w:tcPr>
            <w:tcW w:w="7909" w:type="dxa"/>
            <w:gridSpan w:val="4"/>
          </w:tcPr>
          <w:p w14:paraId="0A1ED684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Narzędzia informatyczne, testy statystyczne i zasady opracowywania wyników badań naukowych.</w:t>
            </w:r>
          </w:p>
        </w:tc>
        <w:tc>
          <w:tcPr>
            <w:tcW w:w="1588" w:type="dxa"/>
            <w:vAlign w:val="center"/>
          </w:tcPr>
          <w:p w14:paraId="5C183502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  <w:lang w:eastAsia="pl-PL"/>
              </w:rPr>
              <w:t>8</w:t>
            </w:r>
          </w:p>
        </w:tc>
      </w:tr>
      <w:tr w:rsidR="00632A94" w:rsidRPr="00632A94" w14:paraId="3CE4D0BB" w14:textId="77777777" w:rsidTr="00632A94">
        <w:tc>
          <w:tcPr>
            <w:tcW w:w="7909" w:type="dxa"/>
            <w:gridSpan w:val="4"/>
          </w:tcPr>
          <w:p w14:paraId="1C1772B2" w14:textId="77777777" w:rsidR="00632A94" w:rsidRPr="00632A94" w:rsidRDefault="00632A94" w:rsidP="00D6725B">
            <w:pPr>
              <w:spacing w:after="0"/>
              <w:jc w:val="both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 xml:space="preserve">Źródła naukowej informacji medycznej. Bazy danych – metody efektywnego wyszukiwania. </w:t>
            </w:r>
          </w:p>
        </w:tc>
        <w:tc>
          <w:tcPr>
            <w:tcW w:w="1588" w:type="dxa"/>
            <w:vAlign w:val="center"/>
          </w:tcPr>
          <w:p w14:paraId="4A97CEC9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7</w:t>
            </w:r>
          </w:p>
        </w:tc>
      </w:tr>
      <w:tr w:rsidR="00632A94" w:rsidRPr="00632A94" w14:paraId="6A08FAF7" w14:textId="77777777" w:rsidTr="00632A94">
        <w:tc>
          <w:tcPr>
            <w:tcW w:w="7909" w:type="dxa"/>
            <w:gridSpan w:val="4"/>
            <w:vAlign w:val="center"/>
          </w:tcPr>
          <w:p w14:paraId="31287C5D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588" w:type="dxa"/>
            <w:vAlign w:val="center"/>
          </w:tcPr>
          <w:p w14:paraId="7937BADF" w14:textId="77777777" w:rsidR="00632A94" w:rsidRPr="00632A94" w:rsidRDefault="00632A9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10</w:t>
            </w:r>
          </w:p>
        </w:tc>
      </w:tr>
      <w:tr w:rsidR="00632A94" w:rsidRPr="00632A94" w14:paraId="41D7297B" w14:textId="77777777" w:rsidTr="00632A94">
        <w:tc>
          <w:tcPr>
            <w:tcW w:w="7909" w:type="dxa"/>
            <w:gridSpan w:val="4"/>
            <w:vAlign w:val="center"/>
          </w:tcPr>
          <w:p w14:paraId="7590BC9B" w14:textId="77777777" w:rsidR="00632A94" w:rsidRPr="00632A94" w:rsidRDefault="00632A94" w:rsidP="00D6725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632A94">
              <w:rPr>
                <w:rFonts w:ascii="Times New Roman" w:hAnsi="Times New Roman"/>
              </w:rPr>
              <w:t xml:space="preserve">Pozyskiwanie źródeł naukowych informacji medycznych. Wyszukiwanie informacji naukowej </w:t>
            </w:r>
            <w:r w:rsidRPr="00632A94">
              <w:rPr>
                <w:rFonts w:ascii="Times New Roman" w:hAnsi="Times New Roman"/>
              </w:rPr>
              <w:br/>
              <w:t>w bazach danych.</w:t>
            </w:r>
          </w:p>
        </w:tc>
        <w:tc>
          <w:tcPr>
            <w:tcW w:w="1588" w:type="dxa"/>
            <w:vAlign w:val="center"/>
          </w:tcPr>
          <w:p w14:paraId="4CA06F35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5</w:t>
            </w:r>
          </w:p>
        </w:tc>
      </w:tr>
      <w:tr w:rsidR="00632A94" w:rsidRPr="00632A94" w14:paraId="11FB30F8" w14:textId="77777777" w:rsidTr="00632A94">
        <w:tc>
          <w:tcPr>
            <w:tcW w:w="7909" w:type="dxa"/>
            <w:gridSpan w:val="4"/>
            <w:vAlign w:val="center"/>
          </w:tcPr>
          <w:p w14:paraId="765F3CBB" w14:textId="77777777" w:rsidR="00632A94" w:rsidRPr="00632A94" w:rsidRDefault="00632A94" w:rsidP="00D6725B">
            <w:pPr>
              <w:spacing w:before="100" w:beforeAutospacing="1"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6"/>
                <w:lang w:eastAsia="pl-PL"/>
              </w:rPr>
            </w:pPr>
            <w:r w:rsidRPr="00632A94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System informatyczny Asseco </w:t>
            </w:r>
            <w:proofErr w:type="spellStart"/>
            <w:r w:rsidRPr="00632A94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>Medical</w:t>
            </w:r>
            <w:proofErr w:type="spellEnd"/>
            <w:r w:rsidRPr="00632A94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 xml:space="preserve"> Management Solutions – obszary funkcjonowania.</w:t>
            </w:r>
          </w:p>
        </w:tc>
        <w:tc>
          <w:tcPr>
            <w:tcW w:w="1588" w:type="dxa"/>
            <w:vAlign w:val="center"/>
          </w:tcPr>
          <w:p w14:paraId="3EA9C519" w14:textId="77777777" w:rsidR="00632A94" w:rsidRPr="00632A94" w:rsidRDefault="00632A9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5</w:t>
            </w:r>
          </w:p>
        </w:tc>
      </w:tr>
      <w:tr w:rsidR="00632A94" w:rsidRPr="00632A94" w14:paraId="42EA94E5" w14:textId="77777777" w:rsidTr="00632A94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92483F" w14:textId="77777777" w:rsidR="00632A94" w:rsidRPr="00632A94" w:rsidRDefault="00632A9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32A94" w:rsidRPr="00632A94" w14:paraId="0BF0BF05" w14:textId="77777777" w:rsidTr="00632A94">
        <w:tc>
          <w:tcPr>
            <w:tcW w:w="9497" w:type="dxa"/>
            <w:gridSpan w:val="5"/>
            <w:shd w:val="clear" w:color="auto" w:fill="auto"/>
          </w:tcPr>
          <w:p w14:paraId="3C5EE058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632A94">
              <w:rPr>
                <w:rFonts w:ascii="Times New Roman" w:hAnsi="Times New Roman"/>
                <w:bCs/>
                <w:lang w:eastAsia="pl-PL"/>
              </w:rPr>
              <w:lastRenderedPageBreak/>
              <w:t xml:space="preserve">1. Badania i publikacje w naukach biomedycznych. T. 2, Przygotowanie publikacji / Cezary </w:t>
            </w:r>
            <w:proofErr w:type="spellStart"/>
            <w:r w:rsidRPr="00632A94">
              <w:rPr>
                <w:rFonts w:ascii="Times New Roman" w:hAnsi="Times New Roman"/>
                <w:bCs/>
                <w:lang w:eastAsia="pl-PL"/>
              </w:rPr>
              <w:t>Watała</w:t>
            </w:r>
            <w:proofErr w:type="spellEnd"/>
            <w:r w:rsidRPr="00632A94">
              <w:rPr>
                <w:rFonts w:ascii="Times New Roman" w:hAnsi="Times New Roman"/>
                <w:bCs/>
                <w:lang w:eastAsia="pl-PL"/>
              </w:rPr>
              <w:t xml:space="preserve"> [et al.], [alfa]-</w:t>
            </w:r>
            <w:proofErr w:type="spellStart"/>
            <w:r w:rsidRPr="00632A94">
              <w:rPr>
                <w:rFonts w:ascii="Times New Roman" w:hAnsi="Times New Roman"/>
                <w:bCs/>
                <w:lang w:eastAsia="pl-PL"/>
              </w:rPr>
              <w:t>Medica</w:t>
            </w:r>
            <w:proofErr w:type="spellEnd"/>
            <w:r w:rsidRPr="00632A94">
              <w:rPr>
                <w:rFonts w:ascii="Times New Roman" w:hAnsi="Times New Roman"/>
                <w:bCs/>
                <w:lang w:eastAsia="pl-PL"/>
              </w:rPr>
              <w:t xml:space="preserve"> Press, 2011.</w:t>
            </w:r>
          </w:p>
          <w:p w14:paraId="1ED170EE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632A94">
              <w:rPr>
                <w:rFonts w:ascii="Times New Roman" w:hAnsi="Times New Roman"/>
                <w:bCs/>
                <w:lang w:eastAsia="pl-PL"/>
              </w:rPr>
              <w:t xml:space="preserve">2. </w:t>
            </w:r>
            <w:proofErr w:type="spellStart"/>
            <w:r w:rsidRPr="00632A94">
              <w:rPr>
                <w:rFonts w:ascii="Times New Roman" w:hAnsi="Times New Roman"/>
                <w:bCs/>
                <w:lang w:eastAsia="pl-PL"/>
              </w:rPr>
              <w:t>Wojcik</w:t>
            </w:r>
            <w:proofErr w:type="spellEnd"/>
            <w:r w:rsidRPr="00632A94">
              <w:rPr>
                <w:rFonts w:ascii="Times New Roman" w:hAnsi="Times New Roman"/>
                <w:bCs/>
                <w:lang w:eastAsia="pl-PL"/>
              </w:rPr>
              <w:t>, K.: Piszę akademicką pracę promocyjną - licencjacką, magisterską, doktorską, Lex a Wolters Kluwer business, 2012.</w:t>
            </w:r>
          </w:p>
          <w:p w14:paraId="63E60F95" w14:textId="77777777" w:rsidR="00632A94" w:rsidRPr="00632A94" w:rsidRDefault="00632A94" w:rsidP="00D6725B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632A94">
              <w:rPr>
                <w:rFonts w:ascii="Times New Roman" w:hAnsi="Times New Roman"/>
                <w:bCs/>
                <w:lang w:eastAsia="pl-PL"/>
              </w:rPr>
              <w:t xml:space="preserve">3. Redagowanie prac dyplomowych w uczelniach medycznych. Pod red. Leszka Bartkowiaka. Wydaw. Nauk. </w:t>
            </w:r>
            <w:proofErr w:type="spellStart"/>
            <w:r w:rsidRPr="00632A94">
              <w:rPr>
                <w:rFonts w:ascii="Times New Roman" w:hAnsi="Times New Roman"/>
                <w:bCs/>
                <w:lang w:eastAsia="pl-PL"/>
              </w:rPr>
              <w:t>Uniw</w:t>
            </w:r>
            <w:proofErr w:type="spellEnd"/>
            <w:r w:rsidRPr="00632A94">
              <w:rPr>
                <w:rFonts w:ascii="Times New Roman" w:hAnsi="Times New Roman"/>
                <w:bCs/>
                <w:lang w:eastAsia="pl-PL"/>
              </w:rPr>
              <w:t>. Med. im. Karola Marcinkowskiego. Poznań, 2011.</w:t>
            </w:r>
          </w:p>
        </w:tc>
      </w:tr>
      <w:tr w:rsidR="00632A94" w:rsidRPr="00632A94" w14:paraId="0693C1C2" w14:textId="77777777" w:rsidTr="00632A94">
        <w:tc>
          <w:tcPr>
            <w:tcW w:w="7909" w:type="dxa"/>
            <w:gridSpan w:val="4"/>
            <w:shd w:val="clear" w:color="auto" w:fill="BFBFBF"/>
            <w:vAlign w:val="center"/>
          </w:tcPr>
          <w:p w14:paraId="2DDCC7E8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32A94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588" w:type="dxa"/>
            <w:shd w:val="clear" w:color="auto" w:fill="BFBFBF"/>
            <w:vAlign w:val="center"/>
          </w:tcPr>
          <w:p w14:paraId="09EDE5C1" w14:textId="77777777" w:rsidR="00632A94" w:rsidRPr="00632A94" w:rsidRDefault="00632A9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32A94" w:rsidRPr="00632A94" w14:paraId="5DEAA7C8" w14:textId="77777777" w:rsidTr="00632A94">
        <w:tc>
          <w:tcPr>
            <w:tcW w:w="9497" w:type="dxa"/>
            <w:gridSpan w:val="5"/>
            <w:vAlign w:val="center"/>
          </w:tcPr>
          <w:p w14:paraId="6D7CDC22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Zgodnie z zaleceniami organów kontrolujących.</w:t>
            </w:r>
          </w:p>
          <w:p w14:paraId="6A15E814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5753E79" w14:textId="77777777" w:rsidR="00632A94" w:rsidRPr="00632A94" w:rsidRDefault="00632A9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32A9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421DF449" w14:textId="77777777" w:rsidR="00632A94" w:rsidRPr="001538F0" w:rsidRDefault="00632A94" w:rsidP="007F7C69">
      <w:pPr>
        <w:rPr>
          <w:rFonts w:ascii="Times New Roman" w:hAnsi="Times New Roman"/>
        </w:rPr>
      </w:pPr>
    </w:p>
    <w:sectPr w:rsidR="00632A94" w:rsidRPr="001538F0" w:rsidSect="00B0410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034F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0DE8"/>
    <w:rsid w:val="001450F6"/>
    <w:rsid w:val="001472E8"/>
    <w:rsid w:val="001538F0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59C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57618"/>
    <w:rsid w:val="00260A0C"/>
    <w:rsid w:val="00261A80"/>
    <w:rsid w:val="002834B9"/>
    <w:rsid w:val="00285E68"/>
    <w:rsid w:val="002936EF"/>
    <w:rsid w:val="00296237"/>
    <w:rsid w:val="002B6AA8"/>
    <w:rsid w:val="002C1EC4"/>
    <w:rsid w:val="002C7D17"/>
    <w:rsid w:val="002D4182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47B8D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466F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3A4A"/>
    <w:rsid w:val="00484187"/>
    <w:rsid w:val="00490638"/>
    <w:rsid w:val="00490FE7"/>
    <w:rsid w:val="00491FB6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5F9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2A94"/>
    <w:rsid w:val="00636538"/>
    <w:rsid w:val="00643554"/>
    <w:rsid w:val="00643FDA"/>
    <w:rsid w:val="00645B58"/>
    <w:rsid w:val="00651E30"/>
    <w:rsid w:val="00652519"/>
    <w:rsid w:val="006605C6"/>
    <w:rsid w:val="006609BB"/>
    <w:rsid w:val="00660B76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0E7F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37CE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54A9"/>
    <w:rsid w:val="007C33CF"/>
    <w:rsid w:val="007D05D1"/>
    <w:rsid w:val="007D0F0D"/>
    <w:rsid w:val="007D2C1F"/>
    <w:rsid w:val="007D35CC"/>
    <w:rsid w:val="007D3B13"/>
    <w:rsid w:val="007D5447"/>
    <w:rsid w:val="007D5B3B"/>
    <w:rsid w:val="007E08A3"/>
    <w:rsid w:val="007E2867"/>
    <w:rsid w:val="007F3CE4"/>
    <w:rsid w:val="007F7C69"/>
    <w:rsid w:val="00806F97"/>
    <w:rsid w:val="00813F6E"/>
    <w:rsid w:val="0081777C"/>
    <w:rsid w:val="00820611"/>
    <w:rsid w:val="00820D5B"/>
    <w:rsid w:val="00821902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D4949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AF7DF7"/>
    <w:rsid w:val="00B01F36"/>
    <w:rsid w:val="00B04109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0B70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20B3"/>
    <w:rsid w:val="00C16E20"/>
    <w:rsid w:val="00C2303D"/>
    <w:rsid w:val="00C24621"/>
    <w:rsid w:val="00C24A66"/>
    <w:rsid w:val="00C2652F"/>
    <w:rsid w:val="00C374BB"/>
    <w:rsid w:val="00C43106"/>
    <w:rsid w:val="00C43383"/>
    <w:rsid w:val="00C46BDD"/>
    <w:rsid w:val="00C53C3A"/>
    <w:rsid w:val="00C63F70"/>
    <w:rsid w:val="00C6641C"/>
    <w:rsid w:val="00C67DC5"/>
    <w:rsid w:val="00C71CD4"/>
    <w:rsid w:val="00C7688E"/>
    <w:rsid w:val="00C823A3"/>
    <w:rsid w:val="00C82ED7"/>
    <w:rsid w:val="00C83035"/>
    <w:rsid w:val="00C857C1"/>
    <w:rsid w:val="00C923E8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50E8"/>
    <w:rsid w:val="00E07507"/>
    <w:rsid w:val="00E10F07"/>
    <w:rsid w:val="00E13720"/>
    <w:rsid w:val="00E1398D"/>
    <w:rsid w:val="00E16607"/>
    <w:rsid w:val="00E20F03"/>
    <w:rsid w:val="00E21054"/>
    <w:rsid w:val="00E250DC"/>
    <w:rsid w:val="00E276CF"/>
    <w:rsid w:val="00E32866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39E9"/>
    <w:rsid w:val="00F054EF"/>
    <w:rsid w:val="00F05CD0"/>
    <w:rsid w:val="00F2407B"/>
    <w:rsid w:val="00F41154"/>
    <w:rsid w:val="00F43D08"/>
    <w:rsid w:val="00F44BDD"/>
    <w:rsid w:val="00F523EC"/>
    <w:rsid w:val="00F601AB"/>
    <w:rsid w:val="00F73B6E"/>
    <w:rsid w:val="00F74CB5"/>
    <w:rsid w:val="00F83585"/>
    <w:rsid w:val="00FA755D"/>
    <w:rsid w:val="00FB166B"/>
    <w:rsid w:val="00FC7099"/>
    <w:rsid w:val="00FD4422"/>
    <w:rsid w:val="00FE09CB"/>
    <w:rsid w:val="00FE5F76"/>
    <w:rsid w:val="00FF1DEE"/>
    <w:rsid w:val="00FF5906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F3F3"/>
  <w15:chartTrackingRefBased/>
  <w15:docId w15:val="{DB7766EC-DDFD-4642-8C6D-57FB4DE2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ladpiel.sum.edu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elrodz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C39C-F71D-4625-8132-12B17125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5904</CharactersWithSpaces>
  <SharedDoc>false</SharedDoc>
  <HLinks>
    <vt:vector size="12" baseType="variant">
      <vt:variant>
        <vt:i4>1900571</vt:i4>
      </vt:variant>
      <vt:variant>
        <vt:i4>3</vt:i4>
      </vt:variant>
      <vt:variant>
        <vt:i4>0</vt:i4>
      </vt:variant>
      <vt:variant>
        <vt:i4>5</vt:i4>
      </vt:variant>
      <vt:variant>
        <vt:lpwstr>http://zakladpiel.sum.edu.pl/</vt:lpwstr>
      </vt:variant>
      <vt:variant>
        <vt:lpwstr/>
      </vt:variant>
      <vt:variant>
        <vt:i4>6029348</vt:i4>
      </vt:variant>
      <vt:variant>
        <vt:i4>0</vt:i4>
      </vt:variant>
      <vt:variant>
        <vt:i4>0</vt:i4>
      </vt:variant>
      <vt:variant>
        <vt:i4>5</vt:i4>
      </vt:variant>
      <vt:variant>
        <vt:lpwstr>mailto:pielrodz@sum.edu.pl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2023-12-01T20:16:00Z</cp:lastPrinted>
  <dcterms:created xsi:type="dcterms:W3CDTF">2024-02-28T15:13:00Z</dcterms:created>
  <dcterms:modified xsi:type="dcterms:W3CDTF">2024-08-22T11:28:00Z</dcterms:modified>
</cp:coreProperties>
</file>