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9E4CE" w14:textId="77777777" w:rsidR="000137E7" w:rsidRPr="00955042" w:rsidRDefault="000137E7" w:rsidP="000137E7">
      <w:pPr>
        <w:pStyle w:val="Nagwek"/>
        <w:jc w:val="right"/>
        <w:rPr>
          <w:b/>
          <w:i/>
          <w:sz w:val="22"/>
          <w:szCs w:val="22"/>
        </w:rPr>
      </w:pPr>
      <w:r w:rsidRPr="00955042">
        <w:rPr>
          <w:b/>
          <w:i/>
          <w:sz w:val="22"/>
          <w:szCs w:val="22"/>
        </w:rPr>
        <w:t>Załącznik nr 1a</w:t>
      </w:r>
    </w:p>
    <w:p w14:paraId="29399C64" w14:textId="77777777" w:rsidR="00955042" w:rsidRDefault="00B5525D" w:rsidP="000137E7">
      <w:pPr>
        <w:spacing w:after="0"/>
        <w:jc w:val="center"/>
        <w:rPr>
          <w:rFonts w:ascii="Times New Roman" w:hAnsi="Times New Roman"/>
          <w:b/>
        </w:rPr>
      </w:pPr>
      <w:r w:rsidRPr="00955042">
        <w:rPr>
          <w:rFonts w:ascii="Times New Roman" w:hAnsi="Times New Roman"/>
          <w:b/>
        </w:rPr>
        <w:t xml:space="preserve">Karta </w:t>
      </w:r>
      <w:r w:rsidR="00E95D96" w:rsidRPr="00955042">
        <w:rPr>
          <w:rFonts w:ascii="Times New Roman" w:hAnsi="Times New Roman"/>
          <w:b/>
        </w:rPr>
        <w:t>przedmiotu</w:t>
      </w:r>
      <w:r w:rsidR="00A12BE5" w:rsidRPr="00955042">
        <w:rPr>
          <w:rFonts w:ascii="Times New Roman" w:hAnsi="Times New Roman"/>
          <w:b/>
        </w:rPr>
        <w:t xml:space="preserve"> </w:t>
      </w:r>
    </w:p>
    <w:p w14:paraId="771B9F41" w14:textId="1CB36515" w:rsidR="0044078F" w:rsidRPr="00955042" w:rsidRDefault="0044078F" w:rsidP="000137E7">
      <w:pPr>
        <w:spacing w:after="0"/>
        <w:jc w:val="center"/>
        <w:rPr>
          <w:rFonts w:ascii="Times New Roman" w:hAnsi="Times New Roman"/>
          <w:b/>
        </w:rPr>
      </w:pPr>
      <w:r w:rsidRPr="00955042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567"/>
        <w:gridCol w:w="425"/>
        <w:gridCol w:w="2410"/>
        <w:gridCol w:w="1917"/>
        <w:gridCol w:w="1004"/>
      </w:tblGrid>
      <w:tr w:rsidR="006E41E7" w:rsidRPr="00955042" w14:paraId="5B9B4EBD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9B97A72" w14:textId="77777777" w:rsidR="006E41E7" w:rsidRPr="00955042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504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955042" w14:paraId="6E5F3A20" w14:textId="77777777" w:rsidTr="00A12BE5">
        <w:tc>
          <w:tcPr>
            <w:tcW w:w="3936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289514" w14:textId="77777777" w:rsidR="006E41E7" w:rsidRPr="00955042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  <w:b/>
              </w:rPr>
              <w:t>1. </w:t>
            </w:r>
            <w:r w:rsidR="006E41E7" w:rsidRPr="00955042">
              <w:rPr>
                <w:rFonts w:ascii="Times New Roman" w:hAnsi="Times New Roman"/>
                <w:b/>
              </w:rPr>
              <w:t>Kierunek studiów:</w:t>
            </w:r>
            <w:r w:rsidR="006E41E7" w:rsidRPr="00955042">
              <w:rPr>
                <w:rFonts w:ascii="Times New Roman" w:hAnsi="Times New Roman"/>
              </w:rPr>
              <w:t xml:space="preserve"> </w:t>
            </w:r>
            <w:r w:rsidR="00F43D08" w:rsidRPr="00955042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756" w:type="dxa"/>
            <w:gridSpan w:val="4"/>
            <w:tcBorders>
              <w:top w:val="single" w:sz="4" w:space="0" w:color="auto"/>
            </w:tcBorders>
          </w:tcPr>
          <w:p w14:paraId="5FEC1A19" w14:textId="77777777" w:rsidR="006E41E7" w:rsidRPr="00955042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  <w:b/>
              </w:rPr>
              <w:t>2. </w:t>
            </w:r>
            <w:r w:rsidR="006E41E7" w:rsidRPr="00955042">
              <w:rPr>
                <w:rFonts w:ascii="Times New Roman" w:hAnsi="Times New Roman"/>
                <w:b/>
              </w:rPr>
              <w:t>Poziom kształcenia:</w:t>
            </w:r>
            <w:r w:rsidR="006E41E7" w:rsidRPr="00955042">
              <w:rPr>
                <w:rFonts w:ascii="Times New Roman" w:hAnsi="Times New Roman"/>
              </w:rPr>
              <w:t xml:space="preserve"> </w:t>
            </w:r>
            <w:r w:rsidR="00F43D08" w:rsidRPr="00955042">
              <w:rPr>
                <w:rFonts w:ascii="Times New Roman" w:hAnsi="Times New Roman"/>
              </w:rPr>
              <w:t>I</w:t>
            </w:r>
            <w:r w:rsidR="00F41154" w:rsidRPr="00955042">
              <w:rPr>
                <w:rFonts w:ascii="Times New Roman" w:hAnsi="Times New Roman"/>
              </w:rPr>
              <w:t>I stopień / profil ogólnoakademicki</w:t>
            </w:r>
          </w:p>
          <w:p w14:paraId="7FB21868" w14:textId="2D1EAFDC" w:rsidR="006E41E7" w:rsidRPr="00955042" w:rsidRDefault="00BA6237" w:rsidP="00F43D08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  <w:b/>
              </w:rPr>
              <w:t>3. </w:t>
            </w:r>
            <w:r w:rsidR="006E41E7" w:rsidRPr="00955042">
              <w:rPr>
                <w:rFonts w:ascii="Times New Roman" w:hAnsi="Times New Roman"/>
                <w:b/>
              </w:rPr>
              <w:t>Forma studiów:</w:t>
            </w:r>
            <w:r w:rsidR="006E41E7" w:rsidRPr="00955042">
              <w:rPr>
                <w:rFonts w:ascii="Times New Roman" w:hAnsi="Times New Roman"/>
              </w:rPr>
              <w:t xml:space="preserve"> </w:t>
            </w:r>
            <w:r w:rsidR="00955042">
              <w:rPr>
                <w:rFonts w:ascii="Times New Roman" w:hAnsi="Times New Roman"/>
              </w:rPr>
              <w:t xml:space="preserve">studia </w:t>
            </w:r>
            <w:r w:rsidR="00DC4BB3" w:rsidRPr="00955042">
              <w:rPr>
                <w:rFonts w:ascii="Times New Roman" w:hAnsi="Times New Roman"/>
              </w:rPr>
              <w:t>nie</w:t>
            </w:r>
            <w:r w:rsidR="00F43D08" w:rsidRPr="00955042">
              <w:rPr>
                <w:rFonts w:ascii="Times New Roman" w:hAnsi="Times New Roman"/>
              </w:rPr>
              <w:t>stacjonarne</w:t>
            </w:r>
          </w:p>
        </w:tc>
      </w:tr>
      <w:tr w:rsidR="006E41E7" w:rsidRPr="00955042" w14:paraId="7C3B4F70" w14:textId="77777777" w:rsidTr="00A12BE5">
        <w:tc>
          <w:tcPr>
            <w:tcW w:w="3936" w:type="dxa"/>
            <w:gridSpan w:val="3"/>
          </w:tcPr>
          <w:p w14:paraId="5645D0A4" w14:textId="77777777" w:rsidR="006E41E7" w:rsidRPr="00955042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55042">
              <w:rPr>
                <w:rFonts w:ascii="Times New Roman" w:hAnsi="Times New Roman"/>
                <w:b/>
              </w:rPr>
              <w:t>4. </w:t>
            </w:r>
            <w:r w:rsidR="006E41E7" w:rsidRPr="00955042">
              <w:rPr>
                <w:rFonts w:ascii="Times New Roman" w:hAnsi="Times New Roman"/>
                <w:b/>
              </w:rPr>
              <w:t>Rok:</w:t>
            </w:r>
            <w:r w:rsidR="006E41E7" w:rsidRPr="00955042">
              <w:rPr>
                <w:rFonts w:ascii="Times New Roman" w:hAnsi="Times New Roman"/>
              </w:rPr>
              <w:t xml:space="preserve"> </w:t>
            </w:r>
            <w:r w:rsidR="00F41154" w:rsidRPr="00955042">
              <w:rPr>
                <w:rFonts w:ascii="Times New Roman" w:hAnsi="Times New Roman"/>
              </w:rPr>
              <w:t>I</w:t>
            </w:r>
            <w:r w:rsidR="00DE1015" w:rsidRPr="00955042">
              <w:rPr>
                <w:rFonts w:ascii="Times New Roman" w:hAnsi="Times New Roman"/>
              </w:rPr>
              <w:t>I</w:t>
            </w:r>
            <w:r w:rsidR="00F43D08" w:rsidRPr="00955042">
              <w:rPr>
                <w:rFonts w:ascii="Times New Roman" w:hAnsi="Times New Roman"/>
              </w:rPr>
              <w:t xml:space="preserve"> </w:t>
            </w:r>
            <w:r w:rsidR="00B2703E" w:rsidRPr="00955042">
              <w:rPr>
                <w:rFonts w:ascii="Times New Roman" w:hAnsi="Times New Roman"/>
              </w:rPr>
              <w:t>/ cykl 2024-2026</w:t>
            </w:r>
          </w:p>
        </w:tc>
        <w:tc>
          <w:tcPr>
            <w:tcW w:w="5756" w:type="dxa"/>
            <w:gridSpan w:val="4"/>
          </w:tcPr>
          <w:p w14:paraId="4F61F686" w14:textId="77777777" w:rsidR="006E41E7" w:rsidRPr="00955042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  <w:b/>
              </w:rPr>
              <w:t>5. </w:t>
            </w:r>
            <w:r w:rsidR="006E41E7" w:rsidRPr="00955042">
              <w:rPr>
                <w:rFonts w:ascii="Times New Roman" w:hAnsi="Times New Roman"/>
                <w:b/>
              </w:rPr>
              <w:t xml:space="preserve">Semestr: </w:t>
            </w:r>
            <w:r w:rsidR="00F41154" w:rsidRPr="00955042">
              <w:rPr>
                <w:rFonts w:ascii="Times New Roman" w:hAnsi="Times New Roman"/>
              </w:rPr>
              <w:t>I</w:t>
            </w:r>
            <w:r w:rsidR="00DE1015" w:rsidRPr="00955042">
              <w:rPr>
                <w:rFonts w:ascii="Times New Roman" w:hAnsi="Times New Roman"/>
              </w:rPr>
              <w:t>II</w:t>
            </w:r>
          </w:p>
        </w:tc>
      </w:tr>
      <w:tr w:rsidR="006E41E7" w:rsidRPr="00955042" w14:paraId="24D6F41D" w14:textId="77777777" w:rsidTr="00AD301D">
        <w:tc>
          <w:tcPr>
            <w:tcW w:w="9692" w:type="dxa"/>
            <w:gridSpan w:val="7"/>
          </w:tcPr>
          <w:p w14:paraId="0A6376F3" w14:textId="77777777" w:rsidR="006E41E7" w:rsidRPr="00955042" w:rsidRDefault="00BA6237" w:rsidP="001E659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  <w:b/>
              </w:rPr>
              <w:t>6. </w:t>
            </w:r>
            <w:r w:rsidR="006E41E7" w:rsidRPr="00955042">
              <w:rPr>
                <w:rFonts w:ascii="Times New Roman" w:hAnsi="Times New Roman"/>
                <w:b/>
              </w:rPr>
              <w:t>Nazwa przedmiotu:</w:t>
            </w:r>
            <w:r w:rsidR="006E41E7" w:rsidRPr="00955042">
              <w:rPr>
                <w:rFonts w:ascii="Times New Roman" w:hAnsi="Times New Roman"/>
              </w:rPr>
              <w:t xml:space="preserve"> </w:t>
            </w:r>
            <w:r w:rsidR="003C4043" w:rsidRPr="00955042">
              <w:rPr>
                <w:rFonts w:ascii="Times New Roman" w:hAnsi="Times New Roman"/>
              </w:rPr>
              <w:t>Poradnictwo w pielęgniarstwie</w:t>
            </w:r>
          </w:p>
        </w:tc>
      </w:tr>
      <w:tr w:rsidR="006E41E7" w:rsidRPr="00955042" w14:paraId="246E8390" w14:textId="77777777" w:rsidTr="00AD301D">
        <w:tc>
          <w:tcPr>
            <w:tcW w:w="9692" w:type="dxa"/>
            <w:gridSpan w:val="7"/>
          </w:tcPr>
          <w:p w14:paraId="655FB9F9" w14:textId="77777777" w:rsidR="006E41E7" w:rsidRPr="00955042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  <w:b/>
              </w:rPr>
              <w:t>7. </w:t>
            </w:r>
            <w:r w:rsidR="006E41E7" w:rsidRPr="00955042">
              <w:rPr>
                <w:rFonts w:ascii="Times New Roman" w:hAnsi="Times New Roman"/>
                <w:b/>
              </w:rPr>
              <w:t>Status przedmiotu:</w:t>
            </w:r>
            <w:r w:rsidR="006E41E7" w:rsidRPr="00955042">
              <w:rPr>
                <w:rFonts w:ascii="Times New Roman" w:hAnsi="Times New Roman"/>
              </w:rPr>
              <w:t xml:space="preserve"> </w:t>
            </w:r>
            <w:r w:rsidR="007D2C1F" w:rsidRPr="00955042">
              <w:rPr>
                <w:rFonts w:ascii="Times New Roman" w:hAnsi="Times New Roman"/>
              </w:rPr>
              <w:t>obowiązkowy</w:t>
            </w:r>
          </w:p>
        </w:tc>
      </w:tr>
      <w:tr w:rsidR="006E41E7" w:rsidRPr="00955042" w14:paraId="7FACAEA0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3EB9F9B0" w14:textId="77777777" w:rsidR="00490638" w:rsidRPr="00955042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955042">
              <w:rPr>
                <w:rFonts w:ascii="Times New Roman" w:hAnsi="Times New Roman"/>
                <w:b/>
              </w:rPr>
              <w:t>8</w:t>
            </w:r>
            <w:r w:rsidR="00BA6237" w:rsidRPr="00955042">
              <w:rPr>
                <w:rFonts w:ascii="Times New Roman" w:hAnsi="Times New Roman"/>
                <w:b/>
              </w:rPr>
              <w:t>. </w:t>
            </w:r>
            <w:r w:rsidR="00A12BE5" w:rsidRPr="00955042">
              <w:rPr>
                <w:rFonts w:ascii="Times New Roman" w:hAnsi="Times New Roman"/>
                <w:b/>
                <w:bCs/>
              </w:rPr>
              <w:t>Cel/-e przedmiotu:</w:t>
            </w:r>
          </w:p>
        </w:tc>
      </w:tr>
      <w:tr w:rsidR="006E41E7" w:rsidRPr="00955042" w14:paraId="6D928125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1EB41A3A" w14:textId="77777777" w:rsidR="003C4043" w:rsidRPr="00955042" w:rsidRDefault="003C4043" w:rsidP="00A12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Znajomość założeń</w:t>
            </w:r>
            <w:r w:rsidR="00B47DB4" w:rsidRPr="00955042">
              <w:rPr>
                <w:rFonts w:ascii="Times New Roman" w:hAnsi="Times New Roman"/>
              </w:rPr>
              <w:t xml:space="preserve"> teoretycznych</w:t>
            </w:r>
            <w:r w:rsidRPr="00955042">
              <w:rPr>
                <w:rFonts w:ascii="Times New Roman" w:hAnsi="Times New Roman"/>
              </w:rPr>
              <w:t xml:space="preserve"> poradnict</w:t>
            </w:r>
            <w:r w:rsidR="00B47DB4" w:rsidRPr="00955042">
              <w:rPr>
                <w:rFonts w:ascii="Times New Roman" w:hAnsi="Times New Roman"/>
              </w:rPr>
              <w:t>wa w pracy pielęgniarki bazujących</w:t>
            </w:r>
            <w:r w:rsidRPr="00955042">
              <w:rPr>
                <w:rFonts w:ascii="Times New Roman" w:hAnsi="Times New Roman"/>
              </w:rPr>
              <w:t xml:space="preserve"> na regulacjach prawnych </w:t>
            </w:r>
            <w:r w:rsidR="00B47DB4" w:rsidRPr="00955042">
              <w:rPr>
                <w:rFonts w:ascii="Times New Roman" w:hAnsi="Times New Roman"/>
              </w:rPr>
              <w:br/>
            </w:r>
            <w:r w:rsidRPr="00955042">
              <w:rPr>
                <w:rFonts w:ascii="Times New Roman" w:hAnsi="Times New Roman"/>
              </w:rPr>
              <w:t xml:space="preserve">i </w:t>
            </w:r>
            <w:proofErr w:type="spellStart"/>
            <w:r w:rsidRPr="00955042">
              <w:rPr>
                <w:rFonts w:ascii="Times New Roman" w:hAnsi="Times New Roman"/>
              </w:rPr>
              <w:t>trans</w:t>
            </w:r>
            <w:r w:rsidR="00B47DB4" w:rsidRPr="00955042">
              <w:rPr>
                <w:rFonts w:ascii="Times New Roman" w:hAnsi="Times New Roman"/>
              </w:rPr>
              <w:t>teoretycznych</w:t>
            </w:r>
            <w:proofErr w:type="spellEnd"/>
            <w:r w:rsidRPr="00955042">
              <w:rPr>
                <w:rFonts w:ascii="Times New Roman" w:hAnsi="Times New Roman"/>
              </w:rPr>
              <w:t xml:space="preserve"> modelu </w:t>
            </w:r>
            <w:r w:rsidR="00B47DB4" w:rsidRPr="00955042">
              <w:rPr>
                <w:rFonts w:ascii="Times New Roman" w:hAnsi="Times New Roman"/>
              </w:rPr>
              <w:t xml:space="preserve">zmiany (Prochaska i </w:t>
            </w:r>
            <w:proofErr w:type="spellStart"/>
            <w:r w:rsidR="00B47DB4" w:rsidRPr="00955042">
              <w:rPr>
                <w:rFonts w:ascii="Times New Roman" w:hAnsi="Times New Roman"/>
              </w:rPr>
              <w:t>DiClemente</w:t>
            </w:r>
            <w:proofErr w:type="spellEnd"/>
            <w:r w:rsidR="00B47DB4" w:rsidRPr="00955042">
              <w:rPr>
                <w:rFonts w:ascii="Times New Roman" w:hAnsi="Times New Roman"/>
              </w:rPr>
              <w:t xml:space="preserve">) oraz </w:t>
            </w:r>
            <w:proofErr w:type="spellStart"/>
            <w:r w:rsidR="00B47DB4" w:rsidRPr="00955042">
              <w:rPr>
                <w:rFonts w:ascii="Times New Roman" w:hAnsi="Times New Roman"/>
              </w:rPr>
              <w:t>predyktorów</w:t>
            </w:r>
            <w:proofErr w:type="spellEnd"/>
            <w:r w:rsidRPr="00955042">
              <w:rPr>
                <w:rFonts w:ascii="Times New Roman" w:hAnsi="Times New Roman"/>
              </w:rPr>
              <w:t xml:space="preserve"> funkcjonowania człowieka zdrowego i chorego, z uwz</w:t>
            </w:r>
            <w:r w:rsidR="00B47DB4" w:rsidRPr="00955042">
              <w:rPr>
                <w:rFonts w:ascii="Times New Roman" w:hAnsi="Times New Roman"/>
              </w:rPr>
              <w:t>ględnieniem choroby przewlekłej.</w:t>
            </w:r>
          </w:p>
          <w:p w14:paraId="7E5EDE56" w14:textId="77777777" w:rsidR="003C4043" w:rsidRPr="00955042" w:rsidRDefault="00B47DB4" w:rsidP="00A12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Znajomość metod</w:t>
            </w:r>
            <w:r w:rsidR="003C4043" w:rsidRPr="00955042">
              <w:rPr>
                <w:rFonts w:ascii="Times New Roman" w:hAnsi="Times New Roman"/>
              </w:rPr>
              <w:t xml:space="preserve"> oceny stanu zdrowia pacjent</w:t>
            </w:r>
            <w:r w:rsidRPr="00955042">
              <w:rPr>
                <w:rFonts w:ascii="Times New Roman" w:hAnsi="Times New Roman"/>
              </w:rPr>
              <w:t xml:space="preserve">a w poradnictwie pielęgniarskim oraz </w:t>
            </w:r>
            <w:r w:rsidR="003C4043" w:rsidRPr="00955042">
              <w:rPr>
                <w:rFonts w:ascii="Times New Roman" w:hAnsi="Times New Roman"/>
              </w:rPr>
              <w:t>zas</w:t>
            </w:r>
            <w:r w:rsidRPr="00955042">
              <w:rPr>
                <w:rFonts w:ascii="Times New Roman" w:hAnsi="Times New Roman"/>
              </w:rPr>
              <w:t>ad</w:t>
            </w:r>
            <w:r w:rsidR="003C4043" w:rsidRPr="00955042">
              <w:rPr>
                <w:rFonts w:ascii="Times New Roman" w:hAnsi="Times New Roman"/>
              </w:rPr>
              <w:t xml:space="preserve"> postępowania terapeutycznego w przypadku najc</w:t>
            </w:r>
            <w:r w:rsidRPr="00955042">
              <w:rPr>
                <w:rFonts w:ascii="Times New Roman" w:hAnsi="Times New Roman"/>
              </w:rPr>
              <w:t>zęstszych problemów zdrowotnych.</w:t>
            </w:r>
          </w:p>
          <w:p w14:paraId="18847D16" w14:textId="77777777" w:rsidR="00821902" w:rsidRPr="00955042" w:rsidRDefault="00B47DB4" w:rsidP="000137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Znajomość zasad</w:t>
            </w:r>
            <w:r w:rsidR="003C4043" w:rsidRPr="00955042">
              <w:rPr>
                <w:rFonts w:ascii="Times New Roman" w:hAnsi="Times New Roman"/>
              </w:rPr>
              <w:t xml:space="preserve"> doboru badań diagnostycznych i interpretacji ich wyników w zakresie posiadanych uprawnień zawodowych</w:t>
            </w:r>
            <w:r w:rsidR="00821902" w:rsidRPr="00955042">
              <w:rPr>
                <w:rFonts w:ascii="Times New Roman" w:hAnsi="Times New Roman"/>
              </w:rPr>
              <w:t>.</w:t>
            </w:r>
          </w:p>
          <w:p w14:paraId="6D5E9BAA" w14:textId="77777777" w:rsidR="00955042" w:rsidRDefault="00955042" w:rsidP="005261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E8E23F" w14:textId="77777777" w:rsidR="00955042" w:rsidRPr="00955042" w:rsidRDefault="00955042" w:rsidP="00955042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55042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95504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955042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95504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713C5237" w14:textId="77777777" w:rsidR="00955042" w:rsidRPr="00955042" w:rsidRDefault="00955042" w:rsidP="00955042">
            <w:pP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955042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95504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955042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95504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220F212A" w14:textId="77777777" w:rsidR="00821902" w:rsidRPr="00955042" w:rsidRDefault="00AD301D" w:rsidP="005E45F9">
            <w:pPr>
              <w:spacing w:after="0" w:line="240" w:lineRule="auto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 xml:space="preserve">w zakresie wiedzy student zna i rozumie: </w:t>
            </w:r>
          </w:p>
          <w:p w14:paraId="39781D27" w14:textId="322B0530" w:rsidR="0062047C" w:rsidRPr="00955042" w:rsidRDefault="0062047C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B.W11 Zna założenia teoretyczne poradnictwa w pracy pielęgniarki bazujące na regulacjach</w:t>
            </w:r>
            <w:r w:rsidRPr="00955042">
              <w:rPr>
                <w:rFonts w:ascii="Times New Roman" w:hAnsi="Times New Roman"/>
              </w:rPr>
              <w:br/>
              <w:t xml:space="preserve">             prawnych i </w:t>
            </w:r>
            <w:proofErr w:type="spellStart"/>
            <w:r w:rsidRPr="00955042">
              <w:rPr>
                <w:rFonts w:ascii="Times New Roman" w:hAnsi="Times New Roman"/>
              </w:rPr>
              <w:t>transteoretycznym</w:t>
            </w:r>
            <w:proofErr w:type="spellEnd"/>
            <w:r w:rsidRPr="00955042">
              <w:rPr>
                <w:rFonts w:ascii="Times New Roman" w:hAnsi="Times New Roman"/>
              </w:rPr>
              <w:t xml:space="preserve"> modelu zmiany (Prochaska i </w:t>
            </w:r>
            <w:proofErr w:type="spellStart"/>
            <w:r w:rsidRPr="00955042">
              <w:rPr>
                <w:rFonts w:ascii="Times New Roman" w:hAnsi="Times New Roman"/>
              </w:rPr>
              <w:t>DiClemente</w:t>
            </w:r>
            <w:proofErr w:type="spellEnd"/>
            <w:r w:rsidRPr="00955042">
              <w:rPr>
                <w:rFonts w:ascii="Times New Roman" w:hAnsi="Times New Roman"/>
              </w:rPr>
              <w:t>)</w:t>
            </w:r>
          </w:p>
          <w:p w14:paraId="5003334A" w14:textId="77777777" w:rsidR="0062047C" w:rsidRPr="00955042" w:rsidRDefault="0062047C" w:rsidP="00955042">
            <w:pPr>
              <w:tabs>
                <w:tab w:val="left" w:pos="121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 xml:space="preserve">B.W12  Omawia </w:t>
            </w:r>
            <w:proofErr w:type="spellStart"/>
            <w:r w:rsidRPr="00955042">
              <w:rPr>
                <w:rFonts w:ascii="Times New Roman" w:hAnsi="Times New Roman"/>
              </w:rPr>
              <w:t>predyktory</w:t>
            </w:r>
            <w:proofErr w:type="spellEnd"/>
            <w:r w:rsidRPr="00955042">
              <w:rPr>
                <w:rFonts w:ascii="Times New Roman" w:hAnsi="Times New Roman"/>
              </w:rPr>
              <w:t xml:space="preserve"> funkcjonowania człowieka zdrowego i chorego, z uwzględnieniem</w:t>
            </w:r>
          </w:p>
          <w:p w14:paraId="25D37AB9" w14:textId="77777777" w:rsidR="0062047C" w:rsidRPr="00955042" w:rsidRDefault="0062047C" w:rsidP="00955042">
            <w:pPr>
              <w:tabs>
                <w:tab w:val="left" w:pos="121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 xml:space="preserve">             choroby przewlekłej</w:t>
            </w:r>
          </w:p>
          <w:p w14:paraId="3D17C0B5" w14:textId="77777777" w:rsidR="0062047C" w:rsidRPr="00955042" w:rsidRDefault="0062047C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B.W13  Zna metody oceny stanu zdrowia pacjenta w poradnictwie pielęgniarskim</w:t>
            </w:r>
          </w:p>
          <w:p w14:paraId="5348ADC1" w14:textId="77777777" w:rsidR="0062047C" w:rsidRPr="00955042" w:rsidRDefault="0062047C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B.W14  Zna zasady postępowania terapeutycznego w przypadku najczęstszych problemów zdrowotnych</w:t>
            </w:r>
          </w:p>
          <w:p w14:paraId="263EA253" w14:textId="77777777" w:rsidR="000137E7" w:rsidRPr="00955042" w:rsidRDefault="0062047C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B.W15</w:t>
            </w:r>
            <w:r w:rsidR="002834B9" w:rsidRPr="00955042">
              <w:rPr>
                <w:rFonts w:ascii="Times New Roman" w:hAnsi="Times New Roman"/>
              </w:rPr>
              <w:tab/>
            </w:r>
            <w:r w:rsidRPr="00955042">
              <w:rPr>
                <w:rFonts w:ascii="Times New Roman" w:hAnsi="Times New Roman"/>
              </w:rPr>
              <w:t xml:space="preserve">Zna zasady doboru badań diagnostycznych i interpretacji ich wyników w zakresie </w:t>
            </w:r>
            <w:r w:rsidR="000137E7" w:rsidRPr="00955042">
              <w:rPr>
                <w:rFonts w:ascii="Times New Roman" w:hAnsi="Times New Roman"/>
              </w:rPr>
              <w:t>p</w:t>
            </w:r>
            <w:r w:rsidRPr="00955042">
              <w:rPr>
                <w:rFonts w:ascii="Times New Roman" w:hAnsi="Times New Roman"/>
              </w:rPr>
              <w:t>osiadanych</w:t>
            </w:r>
          </w:p>
          <w:p w14:paraId="4BE6227E" w14:textId="77777777" w:rsidR="004368A9" w:rsidRPr="00955042" w:rsidRDefault="000137E7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 xml:space="preserve">            </w:t>
            </w:r>
            <w:r w:rsidR="0062047C" w:rsidRPr="00955042">
              <w:rPr>
                <w:rFonts w:ascii="Times New Roman" w:hAnsi="Times New Roman"/>
              </w:rPr>
              <w:t xml:space="preserve"> uprawnień zawodowych</w:t>
            </w:r>
          </w:p>
          <w:p w14:paraId="56C61B88" w14:textId="77777777" w:rsidR="00035D84" w:rsidRPr="00955042" w:rsidRDefault="00AD301D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w zakresie umiejętności student potrafi:</w:t>
            </w:r>
          </w:p>
          <w:p w14:paraId="091B0F7E" w14:textId="77777777" w:rsidR="0062047C" w:rsidRPr="00955042" w:rsidRDefault="0062047C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B.U11 Diagnozować zagrożenia zdrowotne pacjenta z chorobą przewlekłą</w:t>
            </w:r>
          </w:p>
          <w:p w14:paraId="6E2E1B81" w14:textId="77777777" w:rsidR="0062047C" w:rsidRPr="00955042" w:rsidRDefault="0062047C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B.U12 Oceniać adaptację pacjenta do choroby przewlekłej</w:t>
            </w:r>
          </w:p>
          <w:p w14:paraId="79E20FAF" w14:textId="77777777" w:rsidR="0062047C" w:rsidRPr="00955042" w:rsidRDefault="0062047C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B.U13 Udzielać porad osobom zagrożonym uzależnieniami i uzależnionym, wykorzystując</w:t>
            </w:r>
            <w:r w:rsidRPr="00955042">
              <w:rPr>
                <w:rFonts w:ascii="Times New Roman" w:hAnsi="Times New Roman"/>
              </w:rPr>
              <w:br/>
              <w:t xml:space="preserve">            </w:t>
            </w:r>
            <w:proofErr w:type="spellStart"/>
            <w:r w:rsidRPr="00955042">
              <w:rPr>
                <w:rFonts w:ascii="Times New Roman" w:hAnsi="Times New Roman"/>
              </w:rPr>
              <w:t>transteoretyczny</w:t>
            </w:r>
            <w:proofErr w:type="spellEnd"/>
            <w:r w:rsidRPr="00955042">
              <w:rPr>
                <w:rFonts w:ascii="Times New Roman" w:hAnsi="Times New Roman"/>
              </w:rPr>
              <w:t xml:space="preserve"> model zmian (Prochaska i </w:t>
            </w:r>
            <w:proofErr w:type="spellStart"/>
            <w:r w:rsidRPr="00955042">
              <w:rPr>
                <w:rFonts w:ascii="Times New Roman" w:hAnsi="Times New Roman"/>
              </w:rPr>
              <w:t>DiClemente</w:t>
            </w:r>
            <w:proofErr w:type="spellEnd"/>
            <w:r w:rsidRPr="00955042">
              <w:rPr>
                <w:rFonts w:ascii="Times New Roman" w:hAnsi="Times New Roman"/>
              </w:rPr>
              <w:t>)</w:t>
            </w:r>
          </w:p>
          <w:p w14:paraId="70809519" w14:textId="77777777" w:rsidR="0062047C" w:rsidRPr="00955042" w:rsidRDefault="0062047C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B.U14 Przygotowywać materiały edukacyjne dla pacjenta i jego rodziny w ramach poradnictwa</w:t>
            </w:r>
            <w:r w:rsidRPr="00955042">
              <w:rPr>
                <w:rFonts w:ascii="Times New Roman" w:hAnsi="Times New Roman"/>
              </w:rPr>
              <w:br/>
              <w:t xml:space="preserve">            zdrowotnego</w:t>
            </w:r>
          </w:p>
          <w:p w14:paraId="0FE4C8E9" w14:textId="77777777" w:rsidR="0062047C" w:rsidRPr="00955042" w:rsidRDefault="0062047C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B.U15 Wykorzystywać zasoby technologiczne dla potrzeb poradnictwa zdrowotnego</w:t>
            </w:r>
          </w:p>
          <w:p w14:paraId="56FC4A9D" w14:textId="77777777" w:rsidR="00E87D98" w:rsidRPr="00955042" w:rsidRDefault="0062047C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B.U16</w:t>
            </w:r>
            <w:r w:rsidR="002834B9" w:rsidRPr="00955042">
              <w:rPr>
                <w:rFonts w:ascii="Times New Roman" w:hAnsi="Times New Roman"/>
              </w:rPr>
              <w:tab/>
            </w:r>
            <w:r w:rsidRPr="00955042">
              <w:rPr>
                <w:rFonts w:ascii="Times New Roman" w:hAnsi="Times New Roman"/>
              </w:rPr>
              <w:t>Dobierać i stosować metody oceny stanu zdrowia pacjenta w ramach udzielania porad</w:t>
            </w:r>
            <w:r w:rsidRPr="00955042">
              <w:rPr>
                <w:rFonts w:ascii="Times New Roman" w:hAnsi="Times New Roman"/>
              </w:rPr>
              <w:br/>
              <w:t xml:space="preserve">                        pielęgniarskich</w:t>
            </w:r>
          </w:p>
          <w:p w14:paraId="27C75D2D" w14:textId="77777777" w:rsidR="00035D84" w:rsidRPr="00955042" w:rsidRDefault="00AD301D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 xml:space="preserve">w zakresie kompetencji </w:t>
            </w:r>
            <w:r w:rsidR="00F00815" w:rsidRPr="00955042">
              <w:rPr>
                <w:rFonts w:ascii="Times New Roman" w:hAnsi="Times New Roman"/>
              </w:rPr>
              <w:t xml:space="preserve">społecznych </w:t>
            </w:r>
            <w:r w:rsidR="00035D84" w:rsidRPr="00955042">
              <w:rPr>
                <w:rFonts w:ascii="Times New Roman" w:hAnsi="Times New Roman"/>
              </w:rPr>
              <w:t>student jest gotów do:</w:t>
            </w:r>
          </w:p>
          <w:p w14:paraId="264E4FA8" w14:textId="4A404190" w:rsidR="00E87D98" w:rsidRPr="00955042" w:rsidRDefault="00E87D98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 xml:space="preserve"> K1   </w:t>
            </w:r>
            <w:r w:rsidR="00955042">
              <w:rPr>
                <w:rFonts w:ascii="Times New Roman" w:hAnsi="Times New Roman"/>
              </w:rPr>
              <w:t>D</w:t>
            </w:r>
            <w:r w:rsidRPr="00955042">
              <w:rPr>
                <w:rFonts w:ascii="Times New Roman" w:hAnsi="Times New Roman"/>
              </w:rPr>
              <w:t>okonywania krytycznej oceny działań własnych i współpracowników przy zachowaniu</w:t>
            </w:r>
            <w:r w:rsidRPr="00955042">
              <w:rPr>
                <w:rFonts w:ascii="Times New Roman" w:hAnsi="Times New Roman"/>
              </w:rPr>
              <w:br/>
              <w:t xml:space="preserve">             szacunku dla różnic </w:t>
            </w:r>
            <w:r w:rsidR="007E57E3" w:rsidRPr="00955042">
              <w:rPr>
                <w:rFonts w:ascii="Times New Roman" w:hAnsi="Times New Roman"/>
              </w:rPr>
              <w:t>światopoglądowych i kulturowych</w:t>
            </w:r>
          </w:p>
          <w:p w14:paraId="25529E60" w14:textId="77777777" w:rsidR="0062047C" w:rsidRPr="00955042" w:rsidRDefault="00035D84" w:rsidP="009550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 xml:space="preserve"> </w:t>
            </w:r>
            <w:r w:rsidR="00E87D98" w:rsidRPr="00955042">
              <w:rPr>
                <w:rFonts w:ascii="Times New Roman" w:hAnsi="Times New Roman"/>
              </w:rPr>
              <w:t>K2</w:t>
            </w:r>
            <w:r w:rsidR="007256EE" w:rsidRPr="00955042">
              <w:rPr>
                <w:rFonts w:ascii="Times New Roman" w:hAnsi="Times New Roman"/>
              </w:rPr>
              <w:tab/>
            </w:r>
            <w:r w:rsidR="00E87D98" w:rsidRPr="00955042">
              <w:rPr>
                <w:rFonts w:ascii="Times New Roman" w:hAnsi="Times New Roman"/>
              </w:rPr>
              <w:t>F</w:t>
            </w:r>
            <w:r w:rsidR="00821902" w:rsidRPr="00955042">
              <w:rPr>
                <w:rFonts w:ascii="Times New Roman" w:hAnsi="Times New Roman"/>
              </w:rPr>
              <w:t>ormułowania opinii dotyczących różnych aspektów działalności zawodowej i zasięgan</w:t>
            </w:r>
            <w:r w:rsidR="0062047C" w:rsidRPr="00955042">
              <w:rPr>
                <w:rFonts w:ascii="Times New Roman" w:hAnsi="Times New Roman"/>
              </w:rPr>
              <w:t>ia</w:t>
            </w:r>
            <w:r w:rsidR="0062047C" w:rsidRPr="00955042">
              <w:rPr>
                <w:rFonts w:ascii="Times New Roman" w:hAnsi="Times New Roman"/>
              </w:rPr>
              <w:br/>
              <w:t xml:space="preserve">             </w:t>
            </w:r>
            <w:r w:rsidR="00821902" w:rsidRPr="00955042">
              <w:rPr>
                <w:rFonts w:ascii="Times New Roman" w:hAnsi="Times New Roman"/>
              </w:rPr>
              <w:t>porad ekspertów w przypadku trudności z samo</w:t>
            </w:r>
            <w:r w:rsidR="007E57E3" w:rsidRPr="00955042">
              <w:rPr>
                <w:rFonts w:ascii="Times New Roman" w:hAnsi="Times New Roman"/>
              </w:rPr>
              <w:t>dzielnym rozwiązaniem problemów</w:t>
            </w:r>
          </w:p>
        </w:tc>
      </w:tr>
      <w:tr w:rsidR="00A12BE5" w:rsidRPr="00955042" w14:paraId="60A086D1" w14:textId="77777777" w:rsidTr="005B2D9C">
        <w:tc>
          <w:tcPr>
            <w:tcW w:w="3369" w:type="dxa"/>
            <w:gridSpan w:val="2"/>
            <w:vAlign w:val="center"/>
          </w:tcPr>
          <w:p w14:paraId="28715218" w14:textId="77777777" w:rsidR="00A12BE5" w:rsidRPr="00955042" w:rsidRDefault="00A12BE5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5042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1E671AB1" w14:textId="77777777" w:rsidR="00A12BE5" w:rsidRPr="00955042" w:rsidRDefault="00A12BE5" w:rsidP="00A12B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5042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4327" w:type="dxa"/>
            <w:gridSpan w:val="2"/>
            <w:vAlign w:val="center"/>
          </w:tcPr>
          <w:p w14:paraId="7477C613" w14:textId="77777777" w:rsidR="00A12BE5" w:rsidRPr="00955042" w:rsidRDefault="00A12BE5" w:rsidP="005B2D9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5042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D9D9D9"/>
            <w:vAlign w:val="center"/>
          </w:tcPr>
          <w:p w14:paraId="31F6B593" w14:textId="77777777" w:rsidR="00A12BE5" w:rsidRPr="00955042" w:rsidRDefault="00A12BE5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55042">
              <w:rPr>
                <w:rFonts w:ascii="Times New Roman" w:hAnsi="Times New Roman"/>
                <w:b/>
              </w:rPr>
              <w:t>1</w:t>
            </w:r>
          </w:p>
        </w:tc>
      </w:tr>
      <w:tr w:rsidR="00A12BE5" w:rsidRPr="00955042" w14:paraId="65525192" w14:textId="77777777" w:rsidTr="005B2D9C">
        <w:tc>
          <w:tcPr>
            <w:tcW w:w="9692" w:type="dxa"/>
            <w:gridSpan w:val="7"/>
          </w:tcPr>
          <w:p w14:paraId="0960E588" w14:textId="77777777" w:rsidR="00A12BE5" w:rsidRPr="00955042" w:rsidRDefault="00A12BE5" w:rsidP="00A12BE5">
            <w:p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955042">
              <w:rPr>
                <w:rFonts w:ascii="Times New Roman" w:hAnsi="Times New Roman"/>
              </w:rPr>
              <w:t>zaliczenie na ocenę</w:t>
            </w:r>
          </w:p>
        </w:tc>
      </w:tr>
      <w:tr w:rsidR="00A12BE5" w:rsidRPr="00955042" w14:paraId="618BCC43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2102C9A" w14:textId="77777777" w:rsidR="00A12BE5" w:rsidRPr="00955042" w:rsidRDefault="00A12BE5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55042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A12BE5" w:rsidRPr="00955042" w14:paraId="50B29369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2808A5" w14:textId="77777777" w:rsidR="00A12BE5" w:rsidRPr="00955042" w:rsidRDefault="00A12BE5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9E087C5" w14:textId="77777777" w:rsidR="00A12BE5" w:rsidRPr="00955042" w:rsidRDefault="00A12BE5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5C564A4" w14:textId="4436BD8D" w:rsidR="00A12BE5" w:rsidRPr="00955042" w:rsidRDefault="00A12BE5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Sposoby oceny*</w:t>
            </w:r>
            <w:r w:rsidR="00955042">
              <w:rPr>
                <w:rFonts w:ascii="Times New Roman" w:hAnsi="Times New Roman"/>
              </w:rPr>
              <w:t>/zaliczenie</w:t>
            </w:r>
          </w:p>
        </w:tc>
      </w:tr>
      <w:tr w:rsidR="00A12BE5" w:rsidRPr="00955042" w14:paraId="7334975C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DCE06F2" w14:textId="77777777" w:rsidR="00A12BE5" w:rsidRPr="00955042" w:rsidRDefault="00A12BE5" w:rsidP="0095504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3ED7005" w14:textId="77777777" w:rsidR="00A12BE5" w:rsidRPr="00955042" w:rsidRDefault="00A12BE5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 xml:space="preserve">Zaliczenie na ocenę </w:t>
            </w:r>
            <w:r w:rsidRPr="00955042">
              <w:rPr>
                <w:rFonts w:ascii="Times New Roman" w:hAnsi="Times New Roman"/>
                <w:noProof/>
              </w:rPr>
              <w:t xml:space="preserve">– </w:t>
            </w:r>
            <w:r w:rsidRPr="00955042">
              <w:rPr>
                <w:rFonts w:ascii="Times New Roman" w:hAnsi="Times New Roman"/>
              </w:rPr>
              <w:t>test</w:t>
            </w:r>
            <w:r w:rsidRPr="00955042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EF3E45" w14:textId="77777777" w:rsidR="00A12BE5" w:rsidRPr="00955042" w:rsidRDefault="00A12BE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5042">
              <w:rPr>
                <w:rFonts w:ascii="Times New Roman" w:hAnsi="Times New Roman"/>
                <w:b/>
              </w:rPr>
              <w:t>*</w:t>
            </w:r>
          </w:p>
        </w:tc>
      </w:tr>
      <w:tr w:rsidR="00A12BE5" w:rsidRPr="00955042" w14:paraId="7CB935A5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9F8A66" w14:textId="77777777" w:rsidR="00A12BE5" w:rsidRPr="00955042" w:rsidRDefault="00A12BE5" w:rsidP="00955042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A8D4D22" w14:textId="77777777" w:rsidR="00A12BE5" w:rsidRPr="00955042" w:rsidRDefault="00A12BE5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9D508A2" w14:textId="77777777" w:rsidR="00A12BE5" w:rsidRPr="00955042" w:rsidRDefault="00A12BE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5042">
              <w:rPr>
                <w:rFonts w:ascii="Times New Roman" w:hAnsi="Times New Roman"/>
                <w:b/>
              </w:rPr>
              <w:t>*</w:t>
            </w:r>
          </w:p>
        </w:tc>
      </w:tr>
      <w:tr w:rsidR="00A12BE5" w:rsidRPr="00955042" w14:paraId="670F1DB1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84BF273" w14:textId="77777777" w:rsidR="00A12BE5" w:rsidRPr="00955042" w:rsidRDefault="00A12BE5" w:rsidP="00955042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4A11B31" w14:textId="77777777" w:rsidR="00A12BE5" w:rsidRPr="00955042" w:rsidRDefault="00A12BE5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042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9CF27A" w14:textId="77777777" w:rsidR="00A12BE5" w:rsidRPr="00955042" w:rsidRDefault="00A12BE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5042">
              <w:rPr>
                <w:rFonts w:ascii="Times New Roman" w:hAnsi="Times New Roman"/>
                <w:b/>
              </w:rPr>
              <w:t>*</w:t>
            </w:r>
          </w:p>
        </w:tc>
      </w:tr>
    </w:tbl>
    <w:p w14:paraId="5971B22A" w14:textId="77777777" w:rsidR="00C34E4D" w:rsidRDefault="00C34E4D" w:rsidP="00C34E4D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79CCEC8A" w14:textId="77777777" w:rsidR="00C34E4D" w:rsidRDefault="00C34E4D" w:rsidP="00C34E4D">
      <w:pPr>
        <w:spacing w:after="0" w:line="260" w:lineRule="atLeast"/>
        <w:rPr>
          <w:rFonts w:ascii="Times New Roman" w:hAnsi="Times New Roman"/>
        </w:rPr>
      </w:pPr>
    </w:p>
    <w:p w14:paraId="459B70EE" w14:textId="77777777" w:rsidR="00C34E4D" w:rsidRDefault="00C34E4D" w:rsidP="00C34E4D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Bardzo dobry (5,0)</w:t>
      </w:r>
      <w:r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77482B9B" w14:textId="77777777" w:rsidR="00C34E4D" w:rsidRDefault="00C34E4D" w:rsidP="00C34E4D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Ponad dobry (4,5)</w:t>
      </w:r>
      <w:r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26BDCEA6" w14:textId="77777777" w:rsidR="00C34E4D" w:rsidRDefault="00C34E4D" w:rsidP="00C34E4D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Dobry (4,0)</w:t>
      </w:r>
      <w:r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5AAD7B2A" w14:textId="77777777" w:rsidR="00C34E4D" w:rsidRDefault="00C34E4D" w:rsidP="00C34E4D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Dość dobry (3,5)</w:t>
      </w:r>
      <w:r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4C5AD153" w14:textId="77777777" w:rsidR="00C34E4D" w:rsidRDefault="00C34E4D" w:rsidP="00C34E4D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Dostateczny (3,0)</w:t>
      </w:r>
      <w:r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531D398A" w14:textId="2B828DAC" w:rsidR="00C34E4D" w:rsidRDefault="00C34E4D" w:rsidP="00C34E4D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Niedostateczny (2,0)</w:t>
      </w:r>
      <w:r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4A81C2EB" w14:textId="6F1F9D7D" w:rsidR="00775C79" w:rsidRDefault="00775C79" w:rsidP="00C34E4D">
      <w:pPr>
        <w:spacing w:after="0" w:line="260" w:lineRule="atLeast"/>
        <w:rPr>
          <w:rFonts w:ascii="Times New Roman" w:hAnsi="Times New Roman"/>
        </w:rPr>
      </w:pPr>
    </w:p>
    <w:p w14:paraId="2AE9C8BC" w14:textId="65C6A5BE" w:rsidR="00775C79" w:rsidRDefault="00775C79" w:rsidP="00C34E4D">
      <w:pPr>
        <w:spacing w:after="0" w:line="260" w:lineRule="atLeast"/>
        <w:rPr>
          <w:rFonts w:ascii="Times New Roman" w:hAnsi="Times New Roman"/>
        </w:rPr>
      </w:pPr>
    </w:p>
    <w:p w14:paraId="10D154E0" w14:textId="49B1C99A" w:rsidR="00775C79" w:rsidRDefault="00775C79" w:rsidP="00C34E4D">
      <w:pPr>
        <w:spacing w:after="0" w:line="260" w:lineRule="atLeast"/>
        <w:rPr>
          <w:rFonts w:ascii="Times New Roman" w:hAnsi="Times New Roman"/>
        </w:rPr>
      </w:pPr>
    </w:p>
    <w:p w14:paraId="5F1A54F1" w14:textId="77777777" w:rsidR="00775C79" w:rsidRPr="00A12BE5" w:rsidRDefault="00775C79" w:rsidP="00775C7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12BE5">
        <w:rPr>
          <w:rFonts w:ascii="Times New Roman" w:hAnsi="Times New Roman"/>
          <w:b/>
          <w:sz w:val="28"/>
        </w:rPr>
        <w:t>Karta przedmiotu</w:t>
      </w:r>
    </w:p>
    <w:p w14:paraId="103999E4" w14:textId="77777777" w:rsidR="00775C79" w:rsidRPr="00A12BE5" w:rsidRDefault="00775C79" w:rsidP="00775C79">
      <w:pPr>
        <w:jc w:val="center"/>
        <w:rPr>
          <w:rFonts w:ascii="Times New Roman" w:hAnsi="Times New Roman"/>
          <w:b/>
          <w:sz w:val="28"/>
        </w:rPr>
      </w:pPr>
      <w:r w:rsidRPr="00A12BE5">
        <w:rPr>
          <w:rFonts w:ascii="Times New Roman" w:hAnsi="Times New Roman"/>
          <w:b/>
          <w:sz w:val="28"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6"/>
        <w:gridCol w:w="4281"/>
        <w:gridCol w:w="963"/>
        <w:gridCol w:w="1730"/>
      </w:tblGrid>
      <w:tr w:rsidR="00775C79" w:rsidRPr="00775C79" w14:paraId="589D9BE3" w14:textId="77777777" w:rsidTr="00775C79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CD1685E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775C79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775C79" w:rsidRPr="00775C79" w14:paraId="14A29E1E" w14:textId="77777777" w:rsidTr="00775C79">
        <w:tc>
          <w:tcPr>
            <w:tcW w:w="9781" w:type="dxa"/>
            <w:gridSpan w:val="5"/>
            <w:shd w:val="clear" w:color="auto" w:fill="auto"/>
          </w:tcPr>
          <w:p w14:paraId="31724715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13. Jednostka realizująca przedmiot,</w:t>
            </w:r>
            <w:r w:rsidRPr="00775C79">
              <w:rPr>
                <w:rFonts w:ascii="Times New Roman" w:hAnsi="Times New Roman"/>
              </w:rPr>
              <w:t xml:space="preserve"> </w:t>
            </w:r>
            <w:r w:rsidRPr="00775C79">
              <w:rPr>
                <w:rFonts w:ascii="Times New Roman" w:hAnsi="Times New Roman"/>
                <w:b/>
              </w:rPr>
              <w:t>adres, e-mail:</w:t>
            </w:r>
          </w:p>
          <w:p w14:paraId="081DAE86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Zakład Pielęgniarstwa i Społecznych Problemów Medycznych</w:t>
            </w:r>
          </w:p>
          <w:p w14:paraId="75BCFF80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ul. Medyków 12/311</w:t>
            </w:r>
          </w:p>
          <w:p w14:paraId="6EA2D3DF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40-752 Katowice</w:t>
            </w:r>
          </w:p>
          <w:p w14:paraId="77A7144F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email: pielrodz@sum.edu.pl</w:t>
            </w:r>
          </w:p>
          <w:p w14:paraId="5FC3161B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strona internetowa: http://zakladpiel.sum.edu.pl/</w:t>
            </w:r>
          </w:p>
          <w:p w14:paraId="5A33E9F1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</w:rPr>
              <w:t>Tel. 32 2088635</w:t>
            </w:r>
          </w:p>
        </w:tc>
      </w:tr>
      <w:tr w:rsidR="00775C79" w:rsidRPr="00775C79" w14:paraId="29CF9E38" w14:textId="77777777" w:rsidTr="00775C79">
        <w:tc>
          <w:tcPr>
            <w:tcW w:w="9781" w:type="dxa"/>
            <w:gridSpan w:val="5"/>
            <w:shd w:val="clear" w:color="auto" w:fill="auto"/>
          </w:tcPr>
          <w:p w14:paraId="3D989707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21E6AEE0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 xml:space="preserve">Dr n. o </w:t>
            </w:r>
            <w:proofErr w:type="spellStart"/>
            <w:r w:rsidRPr="00775C79">
              <w:rPr>
                <w:rFonts w:ascii="Times New Roman" w:hAnsi="Times New Roman"/>
              </w:rPr>
              <w:t>zdr</w:t>
            </w:r>
            <w:proofErr w:type="spellEnd"/>
            <w:r w:rsidRPr="00775C79">
              <w:rPr>
                <w:rFonts w:ascii="Times New Roman" w:hAnsi="Times New Roman"/>
              </w:rPr>
              <w:t>. Joanna Jaromin</w:t>
            </w:r>
          </w:p>
        </w:tc>
      </w:tr>
      <w:tr w:rsidR="00775C79" w:rsidRPr="00775C79" w14:paraId="4D96D190" w14:textId="77777777" w:rsidTr="00775C79">
        <w:tc>
          <w:tcPr>
            <w:tcW w:w="9781" w:type="dxa"/>
            <w:gridSpan w:val="5"/>
            <w:shd w:val="clear" w:color="auto" w:fill="auto"/>
          </w:tcPr>
          <w:p w14:paraId="1CF591D4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13E8306F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775C79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poradnictwa w pielęgniarstwie.</w:t>
            </w:r>
          </w:p>
        </w:tc>
      </w:tr>
      <w:tr w:rsidR="00775C79" w:rsidRPr="00775C79" w14:paraId="4E6B7070" w14:textId="77777777" w:rsidTr="00775C79">
        <w:tc>
          <w:tcPr>
            <w:tcW w:w="2807" w:type="dxa"/>
            <w:gridSpan w:val="2"/>
            <w:shd w:val="clear" w:color="auto" w:fill="auto"/>
            <w:vAlign w:val="center"/>
          </w:tcPr>
          <w:p w14:paraId="2DF266D7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476024AA" w14:textId="77777777" w:rsidR="00775C79" w:rsidRPr="00775C79" w:rsidRDefault="00775C79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Zgodna z uchwałą Senatu SUM</w:t>
            </w:r>
          </w:p>
        </w:tc>
      </w:tr>
      <w:tr w:rsidR="00775C79" w:rsidRPr="00775C79" w14:paraId="5B7DC183" w14:textId="77777777" w:rsidTr="00775C79">
        <w:tc>
          <w:tcPr>
            <w:tcW w:w="2807" w:type="dxa"/>
            <w:gridSpan w:val="2"/>
            <w:shd w:val="clear" w:color="auto" w:fill="auto"/>
            <w:vAlign w:val="center"/>
          </w:tcPr>
          <w:p w14:paraId="0AC55AFF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5040A81A" w14:textId="77777777" w:rsidR="00775C79" w:rsidRPr="00775C79" w:rsidRDefault="00775C79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 xml:space="preserve">Zgodnie z rozpiską na </w:t>
            </w:r>
            <w:r w:rsidRPr="00775C79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775C79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775C79" w:rsidRPr="00775C79" w14:paraId="128A086B" w14:textId="77777777" w:rsidTr="00775C79">
        <w:tc>
          <w:tcPr>
            <w:tcW w:w="2807" w:type="dxa"/>
            <w:gridSpan w:val="2"/>
            <w:shd w:val="clear" w:color="auto" w:fill="auto"/>
            <w:vAlign w:val="center"/>
          </w:tcPr>
          <w:p w14:paraId="0275B727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7900109B" w14:textId="77777777" w:rsidR="00775C79" w:rsidRPr="00775C79" w:rsidRDefault="00775C79" w:rsidP="00D6725B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Sale Wydziału Nauk o Zdrowiu w Katowicach, ul. Medyków 12 – zgodnie z harmonogramem</w:t>
            </w:r>
          </w:p>
        </w:tc>
      </w:tr>
      <w:tr w:rsidR="00775C79" w:rsidRPr="00775C79" w14:paraId="3B26FEEA" w14:textId="77777777" w:rsidTr="00775C79">
        <w:tc>
          <w:tcPr>
            <w:tcW w:w="2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71AFE3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8756817" w14:textId="77777777" w:rsidR="00775C79" w:rsidRPr="00775C79" w:rsidRDefault="00775C79" w:rsidP="00D6725B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Miejsce i harmonogram konsultacji dostępny na stronie internetowej: http://zakladpiel.sum.edu.pl/</w:t>
            </w:r>
          </w:p>
        </w:tc>
      </w:tr>
      <w:tr w:rsidR="00775C79" w:rsidRPr="00775C79" w14:paraId="569CD92F" w14:textId="77777777" w:rsidTr="00775C79">
        <w:tc>
          <w:tcPr>
            <w:tcW w:w="9781" w:type="dxa"/>
            <w:gridSpan w:val="5"/>
            <w:shd w:val="clear" w:color="auto" w:fill="D9D9D9"/>
            <w:vAlign w:val="center"/>
          </w:tcPr>
          <w:p w14:paraId="620E3890" w14:textId="77777777" w:rsidR="00775C79" w:rsidRPr="00775C79" w:rsidRDefault="00775C79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775C79" w:rsidRPr="00775C79" w14:paraId="104953D6" w14:textId="77777777" w:rsidTr="00775C79">
        <w:tc>
          <w:tcPr>
            <w:tcW w:w="1701" w:type="dxa"/>
            <w:shd w:val="clear" w:color="auto" w:fill="auto"/>
            <w:vAlign w:val="center"/>
          </w:tcPr>
          <w:p w14:paraId="5A44B6FD" w14:textId="77777777" w:rsidR="00775C79" w:rsidRPr="00775C79" w:rsidRDefault="00775C79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75C79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192CFCBA" w14:textId="77777777" w:rsidR="00775C79" w:rsidRPr="00775C79" w:rsidRDefault="00775C79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DE825DD" w14:textId="77777777" w:rsidR="00775C79" w:rsidRPr="00775C79" w:rsidRDefault="00775C79" w:rsidP="00D6725B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 xml:space="preserve">Odniesienie do efektów uczenia się zawartych w </w:t>
            </w:r>
            <w:r w:rsidRPr="00775C79">
              <w:rPr>
                <w:rFonts w:ascii="Times New Roman" w:hAnsi="Times New Roman"/>
                <w:i/>
              </w:rPr>
              <w:t>(właściwe podkreślić)</w:t>
            </w:r>
            <w:r w:rsidRPr="00775C79">
              <w:rPr>
                <w:rFonts w:ascii="Times New Roman" w:hAnsi="Times New Roman"/>
              </w:rPr>
              <w:t>:</w:t>
            </w:r>
          </w:p>
          <w:p w14:paraId="7E017542" w14:textId="77777777" w:rsidR="00775C79" w:rsidRPr="00775C79" w:rsidRDefault="00775C79" w:rsidP="00D6725B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  <w:u w:val="single"/>
              </w:rPr>
              <w:t>standardach kształcenia</w:t>
            </w:r>
            <w:r w:rsidRPr="00775C79">
              <w:rPr>
                <w:rFonts w:ascii="Times New Roman" w:hAnsi="Times New Roman"/>
              </w:rPr>
              <w:t>/</w:t>
            </w:r>
          </w:p>
          <w:p w14:paraId="18FC6D6C" w14:textId="77777777" w:rsidR="00775C79" w:rsidRPr="00775C79" w:rsidRDefault="00775C79" w:rsidP="00D6725B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zatwierdzonych przez</w:t>
            </w:r>
          </w:p>
          <w:p w14:paraId="26FE993C" w14:textId="77777777" w:rsidR="00775C79" w:rsidRPr="00775C79" w:rsidRDefault="00775C79" w:rsidP="00D6725B">
            <w:pPr>
              <w:spacing w:after="0" w:line="259" w:lineRule="auto"/>
              <w:ind w:right="15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Senat SUM</w:t>
            </w:r>
          </w:p>
        </w:tc>
      </w:tr>
      <w:tr w:rsidR="00775C79" w:rsidRPr="00775C79" w14:paraId="12E51DB6" w14:textId="77777777" w:rsidTr="00775C79">
        <w:tc>
          <w:tcPr>
            <w:tcW w:w="1701" w:type="dxa"/>
            <w:shd w:val="clear" w:color="auto" w:fill="auto"/>
            <w:vAlign w:val="center"/>
          </w:tcPr>
          <w:p w14:paraId="682205B1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</w:rPr>
              <w:t>P_W01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7C41460B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 xml:space="preserve">Student zna założenia teoretyczne poradnictwa w pracy pielęgniarki bazujące na regulacjach prawnych i </w:t>
            </w:r>
            <w:proofErr w:type="spellStart"/>
            <w:r w:rsidRPr="00775C79">
              <w:rPr>
                <w:rFonts w:ascii="Times New Roman" w:eastAsia="Arial Unicode MS" w:hAnsi="Times New Roman"/>
              </w:rPr>
              <w:t>transteoretycznym</w:t>
            </w:r>
            <w:proofErr w:type="spellEnd"/>
            <w:r w:rsidRPr="00775C79">
              <w:rPr>
                <w:rFonts w:ascii="Times New Roman" w:eastAsia="Arial Unicode MS" w:hAnsi="Times New Roman"/>
              </w:rPr>
              <w:t xml:space="preserve"> modelu zmiany (Prochaska i </w:t>
            </w:r>
            <w:proofErr w:type="spellStart"/>
            <w:r w:rsidRPr="00775C79">
              <w:rPr>
                <w:rFonts w:ascii="Times New Roman" w:eastAsia="Arial Unicode MS" w:hAnsi="Times New Roman"/>
              </w:rPr>
              <w:t>DiClemente</w:t>
            </w:r>
            <w:proofErr w:type="spellEnd"/>
            <w:r w:rsidRPr="00775C79">
              <w:rPr>
                <w:rFonts w:ascii="Times New Roman" w:eastAsia="Arial Unicode MS" w:hAnsi="Times New Roman"/>
              </w:rPr>
              <w:t>)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28FFAA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B.W11</w:t>
            </w:r>
          </w:p>
        </w:tc>
      </w:tr>
      <w:tr w:rsidR="00775C79" w:rsidRPr="00775C79" w14:paraId="2B5CA76E" w14:textId="77777777" w:rsidTr="00775C79">
        <w:tc>
          <w:tcPr>
            <w:tcW w:w="1701" w:type="dxa"/>
            <w:shd w:val="clear" w:color="auto" w:fill="auto"/>
            <w:vAlign w:val="center"/>
          </w:tcPr>
          <w:p w14:paraId="7AB199D1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</w:rPr>
              <w:t>P_W02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0A66EACE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 xml:space="preserve">Student omawia </w:t>
            </w:r>
            <w:proofErr w:type="spellStart"/>
            <w:r w:rsidRPr="00775C79">
              <w:rPr>
                <w:rFonts w:ascii="Times New Roman" w:eastAsia="Arial Unicode MS" w:hAnsi="Times New Roman"/>
              </w:rPr>
              <w:t>predyktory</w:t>
            </w:r>
            <w:proofErr w:type="spellEnd"/>
            <w:r w:rsidRPr="00775C79">
              <w:rPr>
                <w:rFonts w:ascii="Times New Roman" w:eastAsia="Arial Unicode MS" w:hAnsi="Times New Roman"/>
              </w:rPr>
              <w:t xml:space="preserve"> funkcjonowania człowieka zdrowego i chorego, z uwzględnieniem choroby przewlekłej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94A8853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B.W12</w:t>
            </w:r>
          </w:p>
        </w:tc>
      </w:tr>
      <w:tr w:rsidR="00775C79" w:rsidRPr="00775C79" w14:paraId="3AC8320A" w14:textId="77777777" w:rsidTr="00775C79">
        <w:tc>
          <w:tcPr>
            <w:tcW w:w="1701" w:type="dxa"/>
            <w:shd w:val="clear" w:color="auto" w:fill="auto"/>
            <w:vAlign w:val="center"/>
          </w:tcPr>
          <w:p w14:paraId="1C8FE12F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</w:rPr>
              <w:t>P_W03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56BE80B8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>Student zna metody oceny stanu zdrowia pacjenta w poradnictwie pielęgniarskim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55CF8F8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B.W13</w:t>
            </w:r>
          </w:p>
        </w:tc>
      </w:tr>
      <w:tr w:rsidR="00775C79" w:rsidRPr="00775C79" w14:paraId="21A873AD" w14:textId="77777777" w:rsidTr="00775C79">
        <w:tc>
          <w:tcPr>
            <w:tcW w:w="1701" w:type="dxa"/>
            <w:shd w:val="clear" w:color="auto" w:fill="auto"/>
            <w:vAlign w:val="center"/>
          </w:tcPr>
          <w:p w14:paraId="2D346B59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</w:rPr>
              <w:t>P_W04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4F06F445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>Student zna zasady postępowania terapeutycznego w przypadku najczęstszych problemów zdrowotnych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8D5EB15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B.W14</w:t>
            </w:r>
          </w:p>
        </w:tc>
      </w:tr>
      <w:tr w:rsidR="00775C79" w:rsidRPr="00775C79" w14:paraId="7799CC17" w14:textId="77777777" w:rsidTr="00775C79">
        <w:tc>
          <w:tcPr>
            <w:tcW w:w="1701" w:type="dxa"/>
            <w:shd w:val="clear" w:color="auto" w:fill="auto"/>
            <w:vAlign w:val="center"/>
          </w:tcPr>
          <w:p w14:paraId="566A6EAA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</w:rPr>
              <w:t>P_W05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4C246026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>Student zna zasady doboru badań diagnostycznych i interpretacji ich wyników w zakresie posiadanych uprawnień zawodowych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897D54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B.W15</w:t>
            </w:r>
          </w:p>
        </w:tc>
      </w:tr>
      <w:tr w:rsidR="00775C79" w:rsidRPr="00775C79" w14:paraId="6553E091" w14:textId="77777777" w:rsidTr="00775C79">
        <w:tc>
          <w:tcPr>
            <w:tcW w:w="1701" w:type="dxa"/>
            <w:shd w:val="clear" w:color="auto" w:fill="auto"/>
            <w:vAlign w:val="center"/>
          </w:tcPr>
          <w:p w14:paraId="6237809F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</w:rPr>
              <w:t>P_U01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064E2DC1" w14:textId="77777777" w:rsidR="00775C79" w:rsidRPr="00775C79" w:rsidRDefault="00775C79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>Student diagnozuje zagrożenia zdrowotne pacjenta z chorobą przewlekłą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03DFE5D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B.U11</w:t>
            </w:r>
          </w:p>
        </w:tc>
      </w:tr>
      <w:tr w:rsidR="00775C79" w:rsidRPr="00775C79" w14:paraId="627D8799" w14:textId="77777777" w:rsidTr="00775C79">
        <w:tc>
          <w:tcPr>
            <w:tcW w:w="1701" w:type="dxa"/>
            <w:shd w:val="clear" w:color="auto" w:fill="auto"/>
          </w:tcPr>
          <w:p w14:paraId="5DDB1003" w14:textId="77777777" w:rsidR="00775C79" w:rsidRPr="00775C79" w:rsidRDefault="00775C79" w:rsidP="00D6725B">
            <w:pPr>
              <w:spacing w:after="0"/>
              <w:ind w:left="57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P_U02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38023C8D" w14:textId="77777777" w:rsidR="00775C79" w:rsidRPr="00775C79" w:rsidRDefault="00775C79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>Student ocenia adaptację pacjenta do choroby przewlekłej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D9B18F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B.U12</w:t>
            </w:r>
          </w:p>
        </w:tc>
      </w:tr>
      <w:tr w:rsidR="00775C79" w:rsidRPr="00775C79" w14:paraId="6F63FCAB" w14:textId="77777777" w:rsidTr="00775C79">
        <w:tc>
          <w:tcPr>
            <w:tcW w:w="1701" w:type="dxa"/>
            <w:shd w:val="clear" w:color="auto" w:fill="auto"/>
            <w:vAlign w:val="center"/>
          </w:tcPr>
          <w:p w14:paraId="04C7F1D2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</w:rPr>
              <w:lastRenderedPageBreak/>
              <w:t>P_U03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0594B4B9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 xml:space="preserve">Student udziela porad osobom zagrożonym uzależnieniami i uzależnionym, wykorzystując </w:t>
            </w:r>
            <w:proofErr w:type="spellStart"/>
            <w:r w:rsidRPr="00775C79">
              <w:rPr>
                <w:rFonts w:ascii="Times New Roman" w:eastAsia="Arial Unicode MS" w:hAnsi="Times New Roman"/>
              </w:rPr>
              <w:t>transteoretyczny</w:t>
            </w:r>
            <w:proofErr w:type="spellEnd"/>
            <w:r w:rsidRPr="00775C79">
              <w:rPr>
                <w:rFonts w:ascii="Times New Roman" w:eastAsia="Arial Unicode MS" w:hAnsi="Times New Roman"/>
              </w:rPr>
              <w:t xml:space="preserve"> model zmian (Prochaska i </w:t>
            </w:r>
            <w:proofErr w:type="spellStart"/>
            <w:r w:rsidRPr="00775C79">
              <w:rPr>
                <w:rFonts w:ascii="Times New Roman" w:eastAsia="Arial Unicode MS" w:hAnsi="Times New Roman"/>
              </w:rPr>
              <w:t>DiClemente</w:t>
            </w:r>
            <w:proofErr w:type="spellEnd"/>
            <w:r w:rsidRPr="00775C79">
              <w:rPr>
                <w:rFonts w:ascii="Times New Roman" w:eastAsia="Arial Unicode MS" w:hAnsi="Times New Roman"/>
              </w:rPr>
              <w:t>)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4E5CFDC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B.U13</w:t>
            </w:r>
          </w:p>
        </w:tc>
      </w:tr>
      <w:tr w:rsidR="00775C79" w:rsidRPr="00775C79" w14:paraId="21789EFB" w14:textId="77777777" w:rsidTr="00775C79">
        <w:tc>
          <w:tcPr>
            <w:tcW w:w="1701" w:type="dxa"/>
            <w:shd w:val="clear" w:color="auto" w:fill="auto"/>
          </w:tcPr>
          <w:p w14:paraId="69E10C7A" w14:textId="77777777" w:rsidR="00775C79" w:rsidRPr="00775C79" w:rsidRDefault="00775C79" w:rsidP="00D6725B">
            <w:pPr>
              <w:spacing w:after="0"/>
              <w:ind w:left="57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P_U04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79A894EF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>Student przygotowuje materiały edukacyjne dla pacjenta i jego rodziny w ramach poradnictwa zdrowotnego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669540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B.U14</w:t>
            </w:r>
          </w:p>
        </w:tc>
      </w:tr>
      <w:tr w:rsidR="00775C79" w:rsidRPr="00775C79" w14:paraId="60FB87F1" w14:textId="77777777" w:rsidTr="00775C79">
        <w:tc>
          <w:tcPr>
            <w:tcW w:w="1701" w:type="dxa"/>
            <w:shd w:val="clear" w:color="auto" w:fill="auto"/>
            <w:vAlign w:val="center"/>
          </w:tcPr>
          <w:p w14:paraId="2B77B7C9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</w:rPr>
              <w:t>P_U05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2AD26121" w14:textId="77777777" w:rsidR="00775C79" w:rsidRPr="00775C79" w:rsidRDefault="00775C79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>Student wykorzystuje zasoby technologiczne dla potrzeb poradnictwa zdrowotnego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E4F0EC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B.U15</w:t>
            </w:r>
          </w:p>
        </w:tc>
      </w:tr>
      <w:tr w:rsidR="00775C79" w:rsidRPr="00775C79" w14:paraId="278B721E" w14:textId="77777777" w:rsidTr="00775C79">
        <w:tc>
          <w:tcPr>
            <w:tcW w:w="1701" w:type="dxa"/>
            <w:shd w:val="clear" w:color="auto" w:fill="auto"/>
          </w:tcPr>
          <w:p w14:paraId="2C9B0C35" w14:textId="77777777" w:rsidR="00775C79" w:rsidRPr="00775C79" w:rsidRDefault="00775C79" w:rsidP="00D6725B">
            <w:pPr>
              <w:spacing w:after="0"/>
              <w:ind w:left="57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P_U06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5330170F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>Student dobiera i stosuje metody oceny stanu zdrowia pacjenta w ramach udzielania porad pielęgniarskich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6F17110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B.U16</w:t>
            </w:r>
          </w:p>
        </w:tc>
      </w:tr>
      <w:tr w:rsidR="00775C79" w:rsidRPr="00775C79" w14:paraId="7AB608BC" w14:textId="77777777" w:rsidTr="00775C79">
        <w:tc>
          <w:tcPr>
            <w:tcW w:w="1701" w:type="dxa"/>
            <w:shd w:val="clear" w:color="auto" w:fill="auto"/>
            <w:vAlign w:val="center"/>
          </w:tcPr>
          <w:p w14:paraId="2BA5B3C1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</w:rPr>
              <w:t>PEUs_K1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0EEDB833" w14:textId="77777777" w:rsidR="00775C79" w:rsidRPr="00775C79" w:rsidRDefault="00775C79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  <w:lang w:eastAsia="pl-PL"/>
              </w:rPr>
              <w:t>Student dokonuje  krytycznej oceny działań własnych i współpracowników przy zachowaniu szacunku dla różnic światopoglądowych i kulturowych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0C04223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75C79">
              <w:rPr>
                <w:rFonts w:ascii="Times New Roman" w:hAnsi="Times New Roman"/>
                <w:lang w:eastAsia="pl-PL"/>
              </w:rPr>
              <w:t>K1</w:t>
            </w:r>
          </w:p>
        </w:tc>
      </w:tr>
      <w:tr w:rsidR="00775C79" w:rsidRPr="00775C79" w14:paraId="0328CB2F" w14:textId="77777777" w:rsidTr="00775C79">
        <w:tc>
          <w:tcPr>
            <w:tcW w:w="1701" w:type="dxa"/>
            <w:shd w:val="clear" w:color="auto" w:fill="auto"/>
            <w:vAlign w:val="center"/>
          </w:tcPr>
          <w:p w14:paraId="347A1433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</w:rPr>
              <w:t>PEUs_K2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4A65C4C4" w14:textId="77777777" w:rsidR="00775C79" w:rsidRPr="00775C79" w:rsidRDefault="00775C79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Student formułuje opinie dotyczące różnych aspektów działalności zawodowej i zasięga porad ekspertów w przypadku trudności z samodzielnym rozwiązaniem problemu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D3A5DAF" w14:textId="77777777" w:rsidR="00775C79" w:rsidRPr="00775C79" w:rsidRDefault="00775C79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75C79">
              <w:rPr>
                <w:rFonts w:ascii="Times New Roman" w:hAnsi="Times New Roman"/>
                <w:lang w:eastAsia="pl-PL"/>
              </w:rPr>
              <w:t>K2</w:t>
            </w:r>
          </w:p>
        </w:tc>
      </w:tr>
      <w:tr w:rsidR="00775C79" w:rsidRPr="00775C79" w14:paraId="7EFA6209" w14:textId="77777777" w:rsidTr="00775C79">
        <w:tc>
          <w:tcPr>
            <w:tcW w:w="8051" w:type="dxa"/>
            <w:gridSpan w:val="4"/>
            <w:shd w:val="clear" w:color="auto" w:fill="D9D9D9"/>
          </w:tcPr>
          <w:p w14:paraId="4F077DED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6D76BB3F" w14:textId="77777777" w:rsidR="00775C79" w:rsidRPr="00775C79" w:rsidRDefault="00775C7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Liczba godzin</w:t>
            </w:r>
          </w:p>
        </w:tc>
      </w:tr>
      <w:tr w:rsidR="00775C79" w:rsidRPr="00775C79" w14:paraId="77218314" w14:textId="77777777" w:rsidTr="00775C79">
        <w:tc>
          <w:tcPr>
            <w:tcW w:w="8051" w:type="dxa"/>
            <w:gridSpan w:val="4"/>
            <w:vAlign w:val="center"/>
          </w:tcPr>
          <w:p w14:paraId="668FE0BD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21.1. Seminaria</w:t>
            </w:r>
          </w:p>
        </w:tc>
        <w:tc>
          <w:tcPr>
            <w:tcW w:w="1730" w:type="dxa"/>
            <w:vAlign w:val="center"/>
          </w:tcPr>
          <w:p w14:paraId="38AD9B09" w14:textId="77777777" w:rsidR="00775C79" w:rsidRPr="00775C79" w:rsidRDefault="00775C79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15</w:t>
            </w:r>
          </w:p>
        </w:tc>
      </w:tr>
      <w:tr w:rsidR="00775C79" w:rsidRPr="00775C79" w14:paraId="0F7198A8" w14:textId="77777777" w:rsidTr="00775C79">
        <w:tc>
          <w:tcPr>
            <w:tcW w:w="8051" w:type="dxa"/>
            <w:gridSpan w:val="4"/>
            <w:vAlign w:val="center"/>
          </w:tcPr>
          <w:p w14:paraId="5BAE9C29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eastAsia="Arial Unicode MS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 xml:space="preserve">Założenia teoretyczne poradnictwa w pracy pielęgniarki bazujące na regulacjach prawnych </w:t>
            </w:r>
            <w:r w:rsidRPr="00775C79">
              <w:rPr>
                <w:rFonts w:ascii="Times New Roman" w:eastAsia="Arial Unicode MS" w:hAnsi="Times New Roman"/>
              </w:rPr>
              <w:br/>
              <w:t xml:space="preserve">i </w:t>
            </w:r>
            <w:proofErr w:type="spellStart"/>
            <w:r w:rsidRPr="00775C79">
              <w:rPr>
                <w:rFonts w:ascii="Times New Roman" w:eastAsia="Arial Unicode MS" w:hAnsi="Times New Roman"/>
              </w:rPr>
              <w:t>transteoretycznym</w:t>
            </w:r>
            <w:proofErr w:type="spellEnd"/>
            <w:r w:rsidRPr="00775C79">
              <w:rPr>
                <w:rFonts w:ascii="Times New Roman" w:eastAsia="Arial Unicode MS" w:hAnsi="Times New Roman"/>
              </w:rPr>
              <w:t xml:space="preserve"> modelu zmiany (Prochaska i </w:t>
            </w:r>
            <w:proofErr w:type="spellStart"/>
            <w:r w:rsidRPr="00775C79">
              <w:rPr>
                <w:rFonts w:ascii="Times New Roman" w:eastAsia="Arial Unicode MS" w:hAnsi="Times New Roman"/>
              </w:rPr>
              <w:t>DiClemente</w:t>
            </w:r>
            <w:proofErr w:type="spellEnd"/>
            <w:r w:rsidRPr="00775C79">
              <w:rPr>
                <w:rFonts w:ascii="Times New Roman" w:eastAsia="Arial Unicode MS" w:hAnsi="Times New Roman"/>
              </w:rPr>
              <w:t>).</w:t>
            </w:r>
          </w:p>
        </w:tc>
        <w:tc>
          <w:tcPr>
            <w:tcW w:w="1730" w:type="dxa"/>
            <w:vAlign w:val="center"/>
          </w:tcPr>
          <w:p w14:paraId="54A9C183" w14:textId="77777777" w:rsidR="00775C79" w:rsidRPr="00775C79" w:rsidRDefault="00775C79" w:rsidP="00D6725B">
            <w:pPr>
              <w:jc w:val="both"/>
              <w:rPr>
                <w:rFonts w:ascii="Times New Roman" w:hAnsi="Times New Roman"/>
                <w:lang w:eastAsia="pl-PL"/>
              </w:rPr>
            </w:pPr>
            <w:r w:rsidRPr="00775C79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775C79" w:rsidRPr="00775C79" w14:paraId="370A165C" w14:textId="77777777" w:rsidTr="00775C79">
        <w:tc>
          <w:tcPr>
            <w:tcW w:w="8051" w:type="dxa"/>
            <w:gridSpan w:val="4"/>
            <w:vAlign w:val="center"/>
          </w:tcPr>
          <w:p w14:paraId="13FA253F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eastAsia="Arial Unicode MS" w:hAnsi="Times New Roman"/>
              </w:rPr>
            </w:pPr>
            <w:proofErr w:type="spellStart"/>
            <w:r w:rsidRPr="00775C79">
              <w:rPr>
                <w:rFonts w:ascii="Times New Roman" w:eastAsia="Arial Unicode MS" w:hAnsi="Times New Roman"/>
              </w:rPr>
              <w:t>Predyktory</w:t>
            </w:r>
            <w:proofErr w:type="spellEnd"/>
            <w:r w:rsidRPr="00775C79">
              <w:rPr>
                <w:rFonts w:ascii="Times New Roman" w:eastAsia="Arial Unicode MS" w:hAnsi="Times New Roman"/>
              </w:rPr>
              <w:t xml:space="preserve"> funkcjonowania człowieka zdrowego i chorego, z uwzględnieniem choroby przewlekłej.</w:t>
            </w:r>
          </w:p>
        </w:tc>
        <w:tc>
          <w:tcPr>
            <w:tcW w:w="1730" w:type="dxa"/>
            <w:vAlign w:val="center"/>
          </w:tcPr>
          <w:p w14:paraId="7E73AEE9" w14:textId="77777777" w:rsidR="00775C79" w:rsidRPr="00775C79" w:rsidRDefault="00775C79" w:rsidP="00D6725B">
            <w:pPr>
              <w:jc w:val="both"/>
              <w:rPr>
                <w:rFonts w:ascii="Times New Roman" w:hAnsi="Times New Roman"/>
                <w:lang w:eastAsia="pl-PL"/>
              </w:rPr>
            </w:pPr>
            <w:r w:rsidRPr="00775C79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775C79" w:rsidRPr="00775C79" w14:paraId="326EF558" w14:textId="77777777" w:rsidTr="00775C79">
        <w:tc>
          <w:tcPr>
            <w:tcW w:w="8051" w:type="dxa"/>
            <w:gridSpan w:val="4"/>
            <w:vAlign w:val="center"/>
          </w:tcPr>
          <w:p w14:paraId="190888B0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>Metody oceny stanu zdrowia pacjenta w poradnictwie pielęgniarskim.</w:t>
            </w:r>
          </w:p>
        </w:tc>
        <w:tc>
          <w:tcPr>
            <w:tcW w:w="1730" w:type="dxa"/>
            <w:vAlign w:val="center"/>
          </w:tcPr>
          <w:p w14:paraId="7770836D" w14:textId="77777777" w:rsidR="00775C79" w:rsidRPr="00775C79" w:rsidRDefault="00775C79" w:rsidP="00D6725B">
            <w:pPr>
              <w:jc w:val="both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3</w:t>
            </w:r>
          </w:p>
        </w:tc>
      </w:tr>
      <w:tr w:rsidR="00775C79" w:rsidRPr="00775C79" w14:paraId="2A91249D" w14:textId="77777777" w:rsidTr="00775C79">
        <w:tc>
          <w:tcPr>
            <w:tcW w:w="8051" w:type="dxa"/>
            <w:gridSpan w:val="4"/>
            <w:vAlign w:val="center"/>
          </w:tcPr>
          <w:p w14:paraId="65C6F779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eastAsia="Arial Unicode MS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>Zasady postępowania terapeutycznego w przypadku najczęstszych problemów zdrowotnych.</w:t>
            </w:r>
          </w:p>
        </w:tc>
        <w:tc>
          <w:tcPr>
            <w:tcW w:w="1730" w:type="dxa"/>
            <w:vAlign w:val="center"/>
          </w:tcPr>
          <w:p w14:paraId="1D10DA3D" w14:textId="77777777" w:rsidR="00775C79" w:rsidRPr="00775C79" w:rsidRDefault="00775C79" w:rsidP="00D6725B">
            <w:pPr>
              <w:jc w:val="both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3</w:t>
            </w:r>
          </w:p>
        </w:tc>
      </w:tr>
      <w:tr w:rsidR="00775C79" w:rsidRPr="00775C79" w14:paraId="33338CC8" w14:textId="77777777" w:rsidTr="00775C79">
        <w:tc>
          <w:tcPr>
            <w:tcW w:w="8051" w:type="dxa"/>
            <w:gridSpan w:val="4"/>
            <w:vAlign w:val="center"/>
          </w:tcPr>
          <w:p w14:paraId="1D365555" w14:textId="77777777" w:rsidR="00775C79" w:rsidRPr="00775C79" w:rsidRDefault="00775C79" w:rsidP="00D6725B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eastAsia="Arial Unicode MS" w:hAnsi="Times New Roman"/>
              </w:rPr>
            </w:pPr>
            <w:r w:rsidRPr="00775C79">
              <w:rPr>
                <w:rFonts w:ascii="Times New Roman" w:eastAsia="Arial Unicode MS" w:hAnsi="Times New Roman"/>
              </w:rPr>
              <w:t>Zasady doboru badań diagnostycznych i interpretacji ich wyników w zakresie posiadanych uprawnień zawodowych.</w:t>
            </w:r>
          </w:p>
        </w:tc>
        <w:tc>
          <w:tcPr>
            <w:tcW w:w="1730" w:type="dxa"/>
            <w:vAlign w:val="center"/>
          </w:tcPr>
          <w:p w14:paraId="48745D7E" w14:textId="77777777" w:rsidR="00775C79" w:rsidRPr="00775C79" w:rsidRDefault="00775C79" w:rsidP="00D6725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3</w:t>
            </w:r>
          </w:p>
        </w:tc>
      </w:tr>
      <w:tr w:rsidR="00775C79" w:rsidRPr="00775C79" w14:paraId="084DAB3B" w14:textId="77777777" w:rsidTr="00775C79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BAC9E9C" w14:textId="77777777" w:rsidR="00775C79" w:rsidRPr="00775C79" w:rsidRDefault="00775C79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775C79" w:rsidRPr="00775C79" w14:paraId="167E3AF2" w14:textId="77777777" w:rsidTr="00775C79">
        <w:tc>
          <w:tcPr>
            <w:tcW w:w="9781" w:type="dxa"/>
            <w:gridSpan w:val="5"/>
            <w:shd w:val="clear" w:color="auto" w:fill="auto"/>
          </w:tcPr>
          <w:p w14:paraId="26AEA0C5" w14:textId="77777777" w:rsidR="00775C79" w:rsidRPr="00775C79" w:rsidRDefault="00775C79" w:rsidP="00D6725B">
            <w:pPr>
              <w:pStyle w:val="NormalnyWeb"/>
              <w:spacing w:before="0" w:beforeAutospacing="0" w:after="0" w:afterAutospacing="0"/>
              <w:ind w:left="256" w:hanging="283"/>
              <w:rPr>
                <w:color w:val="000000"/>
                <w:sz w:val="22"/>
                <w:szCs w:val="22"/>
              </w:rPr>
            </w:pPr>
            <w:r w:rsidRPr="00775C79">
              <w:rPr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775C79">
              <w:rPr>
                <w:color w:val="000000"/>
                <w:sz w:val="22"/>
                <w:szCs w:val="22"/>
              </w:rPr>
              <w:t>Kilańska</w:t>
            </w:r>
            <w:proofErr w:type="spellEnd"/>
            <w:r w:rsidRPr="00775C79">
              <w:rPr>
                <w:color w:val="000000"/>
                <w:sz w:val="22"/>
                <w:szCs w:val="22"/>
              </w:rPr>
              <w:t xml:space="preserve"> D.: Pielęgniarstwo w podstawowej opiece zdrowotnej, tom I. Wydawnictwo </w:t>
            </w:r>
            <w:proofErr w:type="spellStart"/>
            <w:r w:rsidRPr="00775C79">
              <w:rPr>
                <w:color w:val="000000"/>
                <w:sz w:val="22"/>
                <w:szCs w:val="22"/>
              </w:rPr>
              <w:t>Czelej</w:t>
            </w:r>
            <w:proofErr w:type="spellEnd"/>
            <w:r w:rsidRPr="00775C79">
              <w:rPr>
                <w:color w:val="000000"/>
                <w:sz w:val="22"/>
                <w:szCs w:val="22"/>
              </w:rPr>
              <w:t>, Lublin 2010.</w:t>
            </w:r>
          </w:p>
          <w:p w14:paraId="145A7119" w14:textId="77777777" w:rsidR="00775C79" w:rsidRPr="00775C79" w:rsidRDefault="00775C79" w:rsidP="00D6725B">
            <w:pPr>
              <w:pStyle w:val="NormalnyWeb"/>
              <w:spacing w:before="0" w:beforeAutospacing="0" w:after="0" w:afterAutospacing="0"/>
              <w:ind w:left="256" w:hanging="283"/>
              <w:rPr>
                <w:color w:val="000000"/>
                <w:sz w:val="22"/>
                <w:szCs w:val="22"/>
              </w:rPr>
            </w:pPr>
            <w:r w:rsidRPr="00775C79">
              <w:rPr>
                <w:color w:val="000000"/>
                <w:sz w:val="22"/>
                <w:szCs w:val="22"/>
              </w:rPr>
              <w:t>2. Krajewska-Kułak E, Jankowiak B, Kowalewska B. Promocja, edukacja zdrowotna oraz profilaktyka w naukach medycznych : praca zbiorowa. T. 3. Uniwersytet Medyczny (Białystok). Instytucja sprawcza, 2020.</w:t>
            </w:r>
          </w:p>
          <w:p w14:paraId="6CB18327" w14:textId="77777777" w:rsidR="00775C79" w:rsidRPr="00775C79" w:rsidRDefault="00775C79" w:rsidP="00D6725B">
            <w:pPr>
              <w:pStyle w:val="NormalnyWeb"/>
              <w:spacing w:before="0" w:beforeAutospacing="0" w:after="0" w:afterAutospacing="0"/>
              <w:ind w:left="256" w:hanging="283"/>
              <w:rPr>
                <w:color w:val="000000"/>
                <w:sz w:val="22"/>
                <w:szCs w:val="22"/>
              </w:rPr>
            </w:pPr>
            <w:r w:rsidRPr="00775C79">
              <w:rPr>
                <w:color w:val="000000"/>
                <w:sz w:val="22"/>
                <w:szCs w:val="22"/>
              </w:rPr>
              <w:t>3. Rozporządzenie Ministra Zdrowia z dnia 29 sierpnia 2009 r. w sprawie świadczeń gwarantowanych z zakresu podstawowej opieki zdrowotnej.</w:t>
            </w:r>
          </w:p>
          <w:p w14:paraId="71015C69" w14:textId="77777777" w:rsidR="00775C79" w:rsidRPr="00775C79" w:rsidRDefault="00775C79" w:rsidP="00D6725B">
            <w:pPr>
              <w:pStyle w:val="NormalnyWeb"/>
              <w:spacing w:before="0" w:beforeAutospacing="0" w:after="0" w:afterAutospacing="0"/>
              <w:ind w:left="256" w:hanging="283"/>
              <w:rPr>
                <w:b/>
                <w:bCs/>
                <w:sz w:val="22"/>
                <w:szCs w:val="22"/>
              </w:rPr>
            </w:pPr>
            <w:r w:rsidRPr="00775C79">
              <w:rPr>
                <w:color w:val="000000"/>
                <w:sz w:val="22"/>
                <w:szCs w:val="22"/>
              </w:rPr>
              <w:t>4. Rozporządzenie Ministra Zdrowia z dnia 20 października 2005 r. w sprawie zakresu zadań lekarza, pielęgniarki i położnej podstawowej opieki zdrowotnej.</w:t>
            </w:r>
            <w:r w:rsidRPr="00775C7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C43220D" w14:textId="77777777" w:rsidR="00775C79" w:rsidRPr="00775C79" w:rsidRDefault="00775C79" w:rsidP="00D6725B">
            <w:pPr>
              <w:pStyle w:val="NormalnyWeb"/>
              <w:spacing w:before="0" w:beforeAutospacing="0" w:after="0" w:afterAutospacing="0"/>
              <w:ind w:left="256" w:hanging="283"/>
              <w:rPr>
                <w:bCs/>
                <w:sz w:val="22"/>
                <w:szCs w:val="22"/>
              </w:rPr>
            </w:pPr>
            <w:r w:rsidRPr="00775C79">
              <w:rPr>
                <w:bCs/>
                <w:sz w:val="22"/>
                <w:szCs w:val="22"/>
              </w:rPr>
              <w:t xml:space="preserve">5.  Pietrzak M, </w:t>
            </w:r>
            <w:proofErr w:type="spellStart"/>
            <w:r w:rsidRPr="00775C79">
              <w:rPr>
                <w:bCs/>
                <w:sz w:val="22"/>
                <w:szCs w:val="22"/>
              </w:rPr>
              <w:t>Knoff</w:t>
            </w:r>
            <w:proofErr w:type="spellEnd"/>
            <w:r w:rsidRPr="00775C79">
              <w:rPr>
                <w:bCs/>
                <w:sz w:val="22"/>
                <w:szCs w:val="22"/>
              </w:rPr>
              <w:t xml:space="preserve"> Barbara, Kryczka T. Pielęgniarstwo w podstawowej opiece zdrowotnej. Wydawnictwo Lekarskie PZWL, 2021. </w:t>
            </w:r>
          </w:p>
        </w:tc>
      </w:tr>
      <w:tr w:rsidR="00775C79" w:rsidRPr="00775C79" w14:paraId="6199A632" w14:textId="77777777" w:rsidTr="00775C79">
        <w:tc>
          <w:tcPr>
            <w:tcW w:w="9781" w:type="dxa"/>
            <w:gridSpan w:val="5"/>
            <w:shd w:val="clear" w:color="auto" w:fill="BFBFBF"/>
            <w:vAlign w:val="center"/>
          </w:tcPr>
          <w:p w14:paraId="03A810D0" w14:textId="77777777" w:rsidR="00775C79" w:rsidRPr="00775C79" w:rsidRDefault="00775C79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75C79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775C79" w:rsidRPr="00775C79" w14:paraId="6C55F651" w14:textId="77777777" w:rsidTr="00775C79">
        <w:trPr>
          <w:trHeight w:val="886"/>
        </w:trPr>
        <w:tc>
          <w:tcPr>
            <w:tcW w:w="9781" w:type="dxa"/>
            <w:gridSpan w:val="5"/>
            <w:vAlign w:val="center"/>
          </w:tcPr>
          <w:p w14:paraId="5E89B390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Zgodnie z zaleceniami organów kontrolujących.</w:t>
            </w:r>
          </w:p>
          <w:p w14:paraId="63BA8EA0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06FE7EDF" w14:textId="77777777" w:rsidR="00775C79" w:rsidRPr="00775C79" w:rsidRDefault="00775C7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75C79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  <w:bookmarkEnd w:id="0"/>
    </w:tbl>
    <w:p w14:paraId="448FE393" w14:textId="77777777" w:rsidR="00775C79" w:rsidRDefault="00775C79" w:rsidP="00C34E4D">
      <w:pPr>
        <w:spacing w:after="0" w:line="260" w:lineRule="atLeast"/>
        <w:rPr>
          <w:rFonts w:ascii="Times New Roman" w:hAnsi="Times New Roman"/>
        </w:rPr>
      </w:pPr>
    </w:p>
    <w:p w14:paraId="3AB56812" w14:textId="4374230E" w:rsidR="00CF22FD" w:rsidRPr="00955042" w:rsidRDefault="00CF22FD" w:rsidP="00C34E4D">
      <w:pPr>
        <w:spacing w:after="0" w:line="240" w:lineRule="auto"/>
        <w:rPr>
          <w:rFonts w:ascii="Times New Roman" w:hAnsi="Times New Roman"/>
        </w:rPr>
      </w:pPr>
    </w:p>
    <w:sectPr w:rsidR="00CF22FD" w:rsidRPr="00955042" w:rsidSect="004A5CD2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01609" w14:textId="77777777" w:rsidR="004A5CD2" w:rsidRDefault="004A5CD2" w:rsidP="00A12BE5">
      <w:pPr>
        <w:spacing w:after="0" w:line="240" w:lineRule="auto"/>
      </w:pPr>
      <w:r>
        <w:separator/>
      </w:r>
    </w:p>
  </w:endnote>
  <w:endnote w:type="continuationSeparator" w:id="0">
    <w:p w14:paraId="77B7F0F8" w14:textId="77777777" w:rsidR="004A5CD2" w:rsidRDefault="004A5CD2" w:rsidP="00A12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46DC1" w14:textId="77777777" w:rsidR="004A5CD2" w:rsidRDefault="004A5CD2" w:rsidP="00A12BE5">
      <w:pPr>
        <w:spacing w:after="0" w:line="240" w:lineRule="auto"/>
      </w:pPr>
      <w:r>
        <w:separator/>
      </w:r>
    </w:p>
  </w:footnote>
  <w:footnote w:type="continuationSeparator" w:id="0">
    <w:p w14:paraId="7788C891" w14:textId="77777777" w:rsidR="004A5CD2" w:rsidRDefault="004A5CD2" w:rsidP="00A12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3E764A"/>
    <w:multiLevelType w:val="hybridMultilevel"/>
    <w:tmpl w:val="3EC684EA"/>
    <w:lvl w:ilvl="0" w:tplc="4BA428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7E51BD"/>
    <w:multiLevelType w:val="hybridMultilevel"/>
    <w:tmpl w:val="3FA044AC"/>
    <w:lvl w:ilvl="0" w:tplc="2138D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2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19"/>
  </w:num>
  <w:num w:numId="10">
    <w:abstractNumId w:val="10"/>
  </w:num>
  <w:num w:numId="11">
    <w:abstractNumId w:val="28"/>
  </w:num>
  <w:num w:numId="12">
    <w:abstractNumId w:val="37"/>
  </w:num>
  <w:num w:numId="13">
    <w:abstractNumId w:val="30"/>
  </w:num>
  <w:num w:numId="14">
    <w:abstractNumId w:val="17"/>
  </w:num>
  <w:num w:numId="15">
    <w:abstractNumId w:val="29"/>
  </w:num>
  <w:num w:numId="16">
    <w:abstractNumId w:val="35"/>
  </w:num>
  <w:num w:numId="17">
    <w:abstractNumId w:val="20"/>
  </w:num>
  <w:num w:numId="18">
    <w:abstractNumId w:val="18"/>
  </w:num>
  <w:num w:numId="19">
    <w:abstractNumId w:val="27"/>
  </w:num>
  <w:num w:numId="20">
    <w:abstractNumId w:val="23"/>
  </w:num>
  <w:num w:numId="21">
    <w:abstractNumId w:val="12"/>
  </w:num>
  <w:num w:numId="22">
    <w:abstractNumId w:val="33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6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034F"/>
    <w:rsid w:val="0000224E"/>
    <w:rsid w:val="00002809"/>
    <w:rsid w:val="00010285"/>
    <w:rsid w:val="000137E7"/>
    <w:rsid w:val="000145E3"/>
    <w:rsid w:val="00015AE0"/>
    <w:rsid w:val="000175F9"/>
    <w:rsid w:val="00024360"/>
    <w:rsid w:val="00024D1A"/>
    <w:rsid w:val="000305B3"/>
    <w:rsid w:val="00035614"/>
    <w:rsid w:val="00035676"/>
    <w:rsid w:val="00035A4A"/>
    <w:rsid w:val="00035D84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0DE8"/>
    <w:rsid w:val="001450F6"/>
    <w:rsid w:val="001472E8"/>
    <w:rsid w:val="00157924"/>
    <w:rsid w:val="00162666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393"/>
    <w:rsid w:val="001C5A3F"/>
    <w:rsid w:val="001D7341"/>
    <w:rsid w:val="001E659C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14C"/>
    <w:rsid w:val="00254DE8"/>
    <w:rsid w:val="00260A0C"/>
    <w:rsid w:val="00261A80"/>
    <w:rsid w:val="002834B9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10BF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36B1B"/>
    <w:rsid w:val="003435C3"/>
    <w:rsid w:val="0035397B"/>
    <w:rsid w:val="00354B49"/>
    <w:rsid w:val="00356018"/>
    <w:rsid w:val="0035613B"/>
    <w:rsid w:val="0036304F"/>
    <w:rsid w:val="00370D4E"/>
    <w:rsid w:val="00373984"/>
    <w:rsid w:val="00373CE0"/>
    <w:rsid w:val="00375D01"/>
    <w:rsid w:val="00381734"/>
    <w:rsid w:val="00385B6D"/>
    <w:rsid w:val="00393F0A"/>
    <w:rsid w:val="003A10D8"/>
    <w:rsid w:val="003A46EC"/>
    <w:rsid w:val="003A7223"/>
    <w:rsid w:val="003B1A44"/>
    <w:rsid w:val="003B53B3"/>
    <w:rsid w:val="003C1251"/>
    <w:rsid w:val="003C33AB"/>
    <w:rsid w:val="003C4043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368A9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3A4A"/>
    <w:rsid w:val="00484187"/>
    <w:rsid w:val="00490638"/>
    <w:rsid w:val="00490FE7"/>
    <w:rsid w:val="00491FB6"/>
    <w:rsid w:val="004A5CD2"/>
    <w:rsid w:val="004B0AE0"/>
    <w:rsid w:val="004B289C"/>
    <w:rsid w:val="004B79F1"/>
    <w:rsid w:val="004C1142"/>
    <w:rsid w:val="004D23B2"/>
    <w:rsid w:val="004D27D2"/>
    <w:rsid w:val="004D2A28"/>
    <w:rsid w:val="004D5788"/>
    <w:rsid w:val="004D5BD6"/>
    <w:rsid w:val="004E1AD1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00DD"/>
    <w:rsid w:val="00577537"/>
    <w:rsid w:val="00594791"/>
    <w:rsid w:val="005A0C2C"/>
    <w:rsid w:val="005A191A"/>
    <w:rsid w:val="005B2D9C"/>
    <w:rsid w:val="005B36D6"/>
    <w:rsid w:val="005B5497"/>
    <w:rsid w:val="005C19CE"/>
    <w:rsid w:val="005C7E86"/>
    <w:rsid w:val="005D4AA5"/>
    <w:rsid w:val="005E2DF6"/>
    <w:rsid w:val="005E45F9"/>
    <w:rsid w:val="005E4C3F"/>
    <w:rsid w:val="005E5B26"/>
    <w:rsid w:val="005E7AC6"/>
    <w:rsid w:val="00601B46"/>
    <w:rsid w:val="00602892"/>
    <w:rsid w:val="00606D9E"/>
    <w:rsid w:val="006115B5"/>
    <w:rsid w:val="006117B7"/>
    <w:rsid w:val="00612866"/>
    <w:rsid w:val="0062047C"/>
    <w:rsid w:val="00623D31"/>
    <w:rsid w:val="00630EFE"/>
    <w:rsid w:val="00636538"/>
    <w:rsid w:val="00643FDA"/>
    <w:rsid w:val="00645B58"/>
    <w:rsid w:val="00651E30"/>
    <w:rsid w:val="00652519"/>
    <w:rsid w:val="006605C6"/>
    <w:rsid w:val="006609BB"/>
    <w:rsid w:val="006645F2"/>
    <w:rsid w:val="00664BEE"/>
    <w:rsid w:val="00664F39"/>
    <w:rsid w:val="00670E92"/>
    <w:rsid w:val="00683F5F"/>
    <w:rsid w:val="0068783E"/>
    <w:rsid w:val="00694D11"/>
    <w:rsid w:val="006A22E9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FD4"/>
    <w:rsid w:val="007230E5"/>
    <w:rsid w:val="007256EE"/>
    <w:rsid w:val="0072661E"/>
    <w:rsid w:val="00730736"/>
    <w:rsid w:val="0073097A"/>
    <w:rsid w:val="00737CED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5C79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2C1F"/>
    <w:rsid w:val="007D35CC"/>
    <w:rsid w:val="007D3B13"/>
    <w:rsid w:val="007D5447"/>
    <w:rsid w:val="007D5B3B"/>
    <w:rsid w:val="007E08A3"/>
    <w:rsid w:val="007E2867"/>
    <w:rsid w:val="007E57E3"/>
    <w:rsid w:val="007F3CE4"/>
    <w:rsid w:val="00806F97"/>
    <w:rsid w:val="00813F6E"/>
    <w:rsid w:val="0081777C"/>
    <w:rsid w:val="00820611"/>
    <w:rsid w:val="00820D5B"/>
    <w:rsid w:val="00821902"/>
    <w:rsid w:val="00822333"/>
    <w:rsid w:val="00822808"/>
    <w:rsid w:val="00825E3A"/>
    <w:rsid w:val="00832FF0"/>
    <w:rsid w:val="008378FD"/>
    <w:rsid w:val="008447DC"/>
    <w:rsid w:val="00847D2F"/>
    <w:rsid w:val="00853C55"/>
    <w:rsid w:val="00854EE2"/>
    <w:rsid w:val="00855A5A"/>
    <w:rsid w:val="008570A7"/>
    <w:rsid w:val="008612A3"/>
    <w:rsid w:val="00862C8A"/>
    <w:rsid w:val="008632CE"/>
    <w:rsid w:val="00874678"/>
    <w:rsid w:val="00875903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8F6C15"/>
    <w:rsid w:val="00913431"/>
    <w:rsid w:val="0091370A"/>
    <w:rsid w:val="00920EA1"/>
    <w:rsid w:val="00934BC5"/>
    <w:rsid w:val="009429AF"/>
    <w:rsid w:val="00947D4E"/>
    <w:rsid w:val="00953361"/>
    <w:rsid w:val="00955042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D4949"/>
    <w:rsid w:val="009E3A77"/>
    <w:rsid w:val="009E7B61"/>
    <w:rsid w:val="00A11A6C"/>
    <w:rsid w:val="00A12BE5"/>
    <w:rsid w:val="00A17C58"/>
    <w:rsid w:val="00A22069"/>
    <w:rsid w:val="00A23872"/>
    <w:rsid w:val="00A2511E"/>
    <w:rsid w:val="00A31BF5"/>
    <w:rsid w:val="00A35E5B"/>
    <w:rsid w:val="00A369D4"/>
    <w:rsid w:val="00A41323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2703E"/>
    <w:rsid w:val="00B3158B"/>
    <w:rsid w:val="00B37076"/>
    <w:rsid w:val="00B371B8"/>
    <w:rsid w:val="00B440C9"/>
    <w:rsid w:val="00B4470C"/>
    <w:rsid w:val="00B47DB4"/>
    <w:rsid w:val="00B52384"/>
    <w:rsid w:val="00B5525D"/>
    <w:rsid w:val="00B555FE"/>
    <w:rsid w:val="00B66D8D"/>
    <w:rsid w:val="00B70BA8"/>
    <w:rsid w:val="00B76686"/>
    <w:rsid w:val="00B7697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B7F"/>
    <w:rsid w:val="00C01F2E"/>
    <w:rsid w:val="00C2303D"/>
    <w:rsid w:val="00C24621"/>
    <w:rsid w:val="00C24A66"/>
    <w:rsid w:val="00C2652F"/>
    <w:rsid w:val="00C34E4D"/>
    <w:rsid w:val="00C374BB"/>
    <w:rsid w:val="00C43106"/>
    <w:rsid w:val="00C43383"/>
    <w:rsid w:val="00C46BDD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291"/>
    <w:rsid w:val="00D34CE3"/>
    <w:rsid w:val="00D360CB"/>
    <w:rsid w:val="00D44629"/>
    <w:rsid w:val="00D455EC"/>
    <w:rsid w:val="00D523E8"/>
    <w:rsid w:val="00D638E4"/>
    <w:rsid w:val="00D67230"/>
    <w:rsid w:val="00D72CCB"/>
    <w:rsid w:val="00D754AB"/>
    <w:rsid w:val="00D81006"/>
    <w:rsid w:val="00D83092"/>
    <w:rsid w:val="00D90BDD"/>
    <w:rsid w:val="00D90EBE"/>
    <w:rsid w:val="00D91E38"/>
    <w:rsid w:val="00D9482B"/>
    <w:rsid w:val="00DA1B8E"/>
    <w:rsid w:val="00DA3431"/>
    <w:rsid w:val="00DB049A"/>
    <w:rsid w:val="00DC02CA"/>
    <w:rsid w:val="00DC10AB"/>
    <w:rsid w:val="00DC4BB3"/>
    <w:rsid w:val="00DC7CAB"/>
    <w:rsid w:val="00DD6065"/>
    <w:rsid w:val="00DE101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1397"/>
    <w:rsid w:val="00E83A1E"/>
    <w:rsid w:val="00E87362"/>
    <w:rsid w:val="00E87D98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1154"/>
    <w:rsid w:val="00F43D08"/>
    <w:rsid w:val="00F44BDD"/>
    <w:rsid w:val="00F523EC"/>
    <w:rsid w:val="00F601AB"/>
    <w:rsid w:val="00F73B6E"/>
    <w:rsid w:val="00F74CB5"/>
    <w:rsid w:val="00F7549D"/>
    <w:rsid w:val="00F83585"/>
    <w:rsid w:val="00FA755D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CE67A"/>
  <w15:chartTrackingRefBased/>
  <w15:docId w15:val="{EA57B93B-8517-44D5-A054-8E653EF9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F23EE-2226-4D8D-B549-BC86B4CD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2023-12-04T20:55:00Z</cp:lastPrinted>
  <dcterms:created xsi:type="dcterms:W3CDTF">2024-02-28T15:18:00Z</dcterms:created>
  <dcterms:modified xsi:type="dcterms:W3CDTF">2024-08-22T12:05:00Z</dcterms:modified>
</cp:coreProperties>
</file>