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FC045" w14:textId="77777777" w:rsidR="00A3596A" w:rsidRPr="00731853" w:rsidRDefault="00A3596A" w:rsidP="00731853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731853">
        <w:rPr>
          <w:rFonts w:ascii="Times New Roman" w:hAnsi="Times New Roman"/>
          <w:b/>
          <w:i/>
        </w:rPr>
        <w:t>Załącznik nr 1a</w:t>
      </w:r>
    </w:p>
    <w:p w14:paraId="450523A4" w14:textId="77777777" w:rsidR="00731853" w:rsidRPr="00731853" w:rsidRDefault="00B5525D" w:rsidP="00731853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731853">
        <w:rPr>
          <w:rFonts w:ascii="Times New Roman" w:hAnsi="Times New Roman"/>
          <w:b/>
        </w:rPr>
        <w:t xml:space="preserve">Karta </w:t>
      </w:r>
      <w:r w:rsidR="00E95D96" w:rsidRPr="00731853">
        <w:rPr>
          <w:rFonts w:ascii="Times New Roman" w:hAnsi="Times New Roman"/>
          <w:b/>
        </w:rPr>
        <w:t>przedmiotu</w:t>
      </w:r>
      <w:r w:rsidR="00A3596A" w:rsidRPr="00731853">
        <w:rPr>
          <w:rFonts w:ascii="Times New Roman" w:hAnsi="Times New Roman"/>
          <w:b/>
        </w:rPr>
        <w:t xml:space="preserve"> </w:t>
      </w:r>
    </w:p>
    <w:p w14:paraId="512D58E8" w14:textId="6751B7CD" w:rsidR="0044078F" w:rsidRPr="00731853" w:rsidRDefault="0044078F" w:rsidP="00731853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731853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228"/>
        <w:gridCol w:w="4138"/>
        <w:gridCol w:w="1362"/>
      </w:tblGrid>
      <w:tr w:rsidR="006E41E7" w:rsidRPr="00731853" w14:paraId="69BA8812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3B88B08" w14:textId="77777777" w:rsidR="006E41E7" w:rsidRPr="00731853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731853" w14:paraId="7A71059F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031666" w14:textId="77777777" w:rsidR="006E41E7" w:rsidRPr="00731853" w:rsidRDefault="00BA6237" w:rsidP="00AE0E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1. </w:t>
            </w:r>
            <w:r w:rsidR="006E41E7" w:rsidRPr="00731853">
              <w:rPr>
                <w:rFonts w:ascii="Times New Roman" w:hAnsi="Times New Roman"/>
                <w:b/>
              </w:rPr>
              <w:t>Kierunek studiów:</w:t>
            </w:r>
            <w:r w:rsidR="006E41E7" w:rsidRPr="00731853">
              <w:rPr>
                <w:rFonts w:ascii="Times New Roman" w:hAnsi="Times New Roman"/>
              </w:rPr>
              <w:t xml:space="preserve"> </w:t>
            </w:r>
            <w:r w:rsidR="006730C1" w:rsidRPr="00731853">
              <w:rPr>
                <w:rFonts w:ascii="Times New Roman" w:hAnsi="Times New Roman"/>
              </w:rPr>
              <w:t>P</w:t>
            </w:r>
            <w:r w:rsidR="00AE0EE0" w:rsidRPr="00731853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47DD7D4E" w14:textId="25C59AB8" w:rsidR="00A3596A" w:rsidRPr="00731853" w:rsidRDefault="00BA6237" w:rsidP="00A3596A">
            <w:pPr>
              <w:numPr>
                <w:ilvl w:val="0"/>
                <w:numId w:val="39"/>
              </w:numPr>
              <w:spacing w:after="14" w:line="259" w:lineRule="auto"/>
              <w:ind w:hanging="221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2. </w:t>
            </w:r>
            <w:r w:rsidR="00A3596A" w:rsidRPr="00731853">
              <w:rPr>
                <w:rFonts w:ascii="Times New Roman" w:hAnsi="Times New Roman"/>
                <w:b/>
                <w:bCs/>
              </w:rPr>
              <w:t>kształcenia:</w:t>
            </w:r>
            <w:r w:rsidR="00A3596A" w:rsidRPr="00731853">
              <w:rPr>
                <w:rFonts w:ascii="Times New Roman" w:hAnsi="Times New Roman"/>
              </w:rPr>
              <w:t xml:space="preserve"> I stop</w:t>
            </w:r>
            <w:r w:rsidR="00457D8C">
              <w:rPr>
                <w:rFonts w:ascii="Times New Roman" w:hAnsi="Times New Roman"/>
              </w:rPr>
              <w:t>ień</w:t>
            </w:r>
            <w:r w:rsidR="006E1EA2">
              <w:rPr>
                <w:rFonts w:ascii="Times New Roman" w:hAnsi="Times New Roman"/>
              </w:rPr>
              <w:t xml:space="preserve"> </w:t>
            </w:r>
            <w:r w:rsidR="00457D8C">
              <w:rPr>
                <w:rFonts w:ascii="Times New Roman" w:hAnsi="Times New Roman"/>
              </w:rPr>
              <w:t>/</w:t>
            </w:r>
            <w:r w:rsidR="006E1EA2">
              <w:rPr>
                <w:rFonts w:ascii="Times New Roman" w:hAnsi="Times New Roman"/>
              </w:rPr>
              <w:t xml:space="preserve"> </w:t>
            </w:r>
            <w:r w:rsidR="00A3596A" w:rsidRPr="00731853">
              <w:rPr>
                <w:rFonts w:ascii="Times New Roman" w:hAnsi="Times New Roman"/>
              </w:rPr>
              <w:t>profil praktyczny</w:t>
            </w:r>
          </w:p>
          <w:p w14:paraId="24D0D466" w14:textId="1851C494" w:rsidR="006E41E7" w:rsidRPr="00731853" w:rsidRDefault="00A3596A" w:rsidP="00A359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  <w:bCs/>
              </w:rPr>
              <w:t>Forma studiów:</w:t>
            </w:r>
            <w:r w:rsidRPr="00731853">
              <w:rPr>
                <w:rFonts w:ascii="Times New Roman" w:hAnsi="Times New Roman"/>
              </w:rPr>
              <w:t xml:space="preserve"> </w:t>
            </w:r>
            <w:r w:rsidR="00457D8C">
              <w:rPr>
                <w:rFonts w:ascii="Times New Roman" w:hAnsi="Times New Roman"/>
              </w:rPr>
              <w:t xml:space="preserve">studia </w:t>
            </w:r>
            <w:r w:rsidRPr="00731853">
              <w:rPr>
                <w:rFonts w:ascii="Times New Roman" w:hAnsi="Times New Roman"/>
              </w:rPr>
              <w:t>stacjonarne</w:t>
            </w:r>
          </w:p>
        </w:tc>
      </w:tr>
      <w:tr w:rsidR="006E41E7" w:rsidRPr="00731853" w14:paraId="332F8BC9" w14:textId="77777777" w:rsidTr="00E905C6">
        <w:trPr>
          <w:trHeight w:val="272"/>
        </w:trPr>
        <w:tc>
          <w:tcPr>
            <w:tcW w:w="4192" w:type="dxa"/>
            <w:gridSpan w:val="3"/>
          </w:tcPr>
          <w:p w14:paraId="5CF1AA48" w14:textId="68885ED3" w:rsidR="006E41E7" w:rsidRPr="00731853" w:rsidRDefault="00BA6237" w:rsidP="00FE2E69">
            <w:pPr>
              <w:spacing w:after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4. </w:t>
            </w:r>
            <w:r w:rsidR="006E41E7" w:rsidRPr="00731853">
              <w:rPr>
                <w:rFonts w:ascii="Times New Roman" w:hAnsi="Times New Roman"/>
                <w:b/>
              </w:rPr>
              <w:t>Rok:</w:t>
            </w:r>
            <w:r w:rsidR="006E41E7" w:rsidRPr="00731853">
              <w:rPr>
                <w:rFonts w:ascii="Times New Roman" w:hAnsi="Times New Roman"/>
              </w:rPr>
              <w:t xml:space="preserve"> </w:t>
            </w:r>
            <w:r w:rsidR="00306F0D" w:rsidRPr="00731853">
              <w:rPr>
                <w:rFonts w:ascii="Times New Roman" w:hAnsi="Times New Roman"/>
              </w:rPr>
              <w:t>I</w:t>
            </w:r>
            <w:r w:rsidR="006E1EA2">
              <w:rPr>
                <w:rFonts w:ascii="Times New Roman" w:hAnsi="Times New Roman"/>
              </w:rPr>
              <w:t xml:space="preserve"> </w:t>
            </w:r>
            <w:r w:rsidR="00457D8C">
              <w:rPr>
                <w:rFonts w:ascii="Times New Roman" w:hAnsi="Times New Roman"/>
              </w:rPr>
              <w:t>/</w:t>
            </w:r>
            <w:r w:rsidR="006E1EA2">
              <w:rPr>
                <w:rFonts w:ascii="Times New Roman" w:hAnsi="Times New Roman"/>
              </w:rPr>
              <w:t xml:space="preserve"> </w:t>
            </w:r>
            <w:r w:rsidR="00776550" w:rsidRPr="00731853">
              <w:rPr>
                <w:rFonts w:ascii="Times New Roman" w:hAnsi="Times New Roman"/>
              </w:rPr>
              <w:t xml:space="preserve">cykl </w:t>
            </w:r>
            <w:r w:rsidR="00A3596A" w:rsidRPr="00731853">
              <w:rPr>
                <w:rFonts w:ascii="Times New Roman" w:hAnsi="Times New Roman"/>
              </w:rPr>
              <w:t>202</w:t>
            </w:r>
            <w:r w:rsidR="00805801" w:rsidRPr="00731853">
              <w:rPr>
                <w:rFonts w:ascii="Times New Roman" w:hAnsi="Times New Roman"/>
              </w:rPr>
              <w:t>4</w:t>
            </w:r>
            <w:r w:rsidR="00A3596A" w:rsidRPr="00731853">
              <w:rPr>
                <w:rFonts w:ascii="Times New Roman" w:hAnsi="Times New Roman"/>
              </w:rPr>
              <w:t>-202</w:t>
            </w:r>
            <w:r w:rsidR="00805801" w:rsidRPr="00731853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2"/>
          </w:tcPr>
          <w:p w14:paraId="3E1E805F" w14:textId="4113DA00" w:rsidR="006E41E7" w:rsidRPr="00731853" w:rsidRDefault="00BA6237" w:rsidP="00C321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5. </w:t>
            </w:r>
            <w:r w:rsidR="006E41E7" w:rsidRPr="00731853">
              <w:rPr>
                <w:rFonts w:ascii="Times New Roman" w:hAnsi="Times New Roman"/>
                <w:b/>
              </w:rPr>
              <w:t xml:space="preserve">Semestr: </w:t>
            </w:r>
            <w:r w:rsidR="00AE0EE0" w:rsidRPr="00731853">
              <w:rPr>
                <w:rFonts w:ascii="Times New Roman" w:hAnsi="Times New Roman"/>
              </w:rPr>
              <w:t xml:space="preserve">I, </w:t>
            </w:r>
            <w:r w:rsidR="006730C1" w:rsidRPr="00731853">
              <w:rPr>
                <w:rFonts w:ascii="Times New Roman" w:hAnsi="Times New Roman"/>
              </w:rPr>
              <w:t>II</w:t>
            </w:r>
          </w:p>
        </w:tc>
      </w:tr>
      <w:tr w:rsidR="006E41E7" w:rsidRPr="00731853" w14:paraId="5A8FB8F4" w14:textId="77777777" w:rsidTr="00AD301D">
        <w:tc>
          <w:tcPr>
            <w:tcW w:w="9692" w:type="dxa"/>
            <w:gridSpan w:val="5"/>
          </w:tcPr>
          <w:p w14:paraId="42127E9A" w14:textId="77777777" w:rsidR="006E41E7" w:rsidRPr="00731853" w:rsidRDefault="00BA6237" w:rsidP="00E905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6. </w:t>
            </w:r>
            <w:r w:rsidR="006E41E7" w:rsidRPr="00731853">
              <w:rPr>
                <w:rFonts w:ascii="Times New Roman" w:hAnsi="Times New Roman"/>
                <w:b/>
              </w:rPr>
              <w:t>Nazwa przedmiotu:</w:t>
            </w:r>
            <w:r w:rsidR="006E41E7" w:rsidRPr="00731853">
              <w:rPr>
                <w:rFonts w:ascii="Times New Roman" w:hAnsi="Times New Roman"/>
              </w:rPr>
              <w:t xml:space="preserve"> </w:t>
            </w:r>
            <w:r w:rsidR="00A976ED" w:rsidRPr="00731853">
              <w:rPr>
                <w:rFonts w:ascii="Times New Roman" w:hAnsi="Times New Roman"/>
              </w:rPr>
              <w:t>Fizjologia</w:t>
            </w:r>
          </w:p>
        </w:tc>
      </w:tr>
      <w:tr w:rsidR="006E41E7" w:rsidRPr="00731853" w14:paraId="5155A525" w14:textId="77777777" w:rsidTr="00AD301D">
        <w:tc>
          <w:tcPr>
            <w:tcW w:w="9692" w:type="dxa"/>
            <w:gridSpan w:val="5"/>
          </w:tcPr>
          <w:p w14:paraId="56B74EC4" w14:textId="7F7FB883" w:rsidR="006E41E7" w:rsidRPr="00731853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7. </w:t>
            </w:r>
            <w:r w:rsidR="006E41E7" w:rsidRPr="00731853">
              <w:rPr>
                <w:rFonts w:ascii="Times New Roman" w:hAnsi="Times New Roman"/>
                <w:b/>
              </w:rPr>
              <w:t>Status przedmiotu:</w:t>
            </w:r>
            <w:r w:rsidR="00731853">
              <w:rPr>
                <w:rFonts w:ascii="Times New Roman" w:hAnsi="Times New Roman"/>
                <w:b/>
              </w:rPr>
              <w:t xml:space="preserve"> </w:t>
            </w:r>
            <w:r w:rsidR="00776550" w:rsidRPr="00731853">
              <w:rPr>
                <w:rFonts w:ascii="Times New Roman" w:hAnsi="Times New Roman"/>
              </w:rPr>
              <w:t>obowiązkowy</w:t>
            </w:r>
          </w:p>
        </w:tc>
      </w:tr>
      <w:tr w:rsidR="006E41E7" w:rsidRPr="00731853" w14:paraId="5FF60141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DAD6484" w14:textId="556BBC37" w:rsidR="006E41E7" w:rsidRPr="00731853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  <w:b/>
              </w:rPr>
              <w:t>8</w:t>
            </w:r>
            <w:r w:rsidR="00BA6237" w:rsidRPr="00731853">
              <w:rPr>
                <w:rFonts w:ascii="Times New Roman" w:hAnsi="Times New Roman"/>
                <w:b/>
              </w:rPr>
              <w:t>. </w:t>
            </w:r>
            <w:r w:rsidR="00731853" w:rsidRPr="00731853">
              <w:rPr>
                <w:rFonts w:ascii="Times New Roman" w:hAnsi="Times New Roman"/>
                <w:b/>
                <w:bCs/>
              </w:rPr>
              <w:t>Cel/</w:t>
            </w:r>
            <w:r w:rsidR="00457D8C">
              <w:rPr>
                <w:rFonts w:ascii="Times New Roman" w:hAnsi="Times New Roman"/>
                <w:b/>
                <w:bCs/>
              </w:rPr>
              <w:t>-</w:t>
            </w:r>
            <w:r w:rsidR="00731853" w:rsidRPr="00731853">
              <w:rPr>
                <w:rFonts w:ascii="Times New Roman" w:hAnsi="Times New Roman"/>
                <w:b/>
                <w:bCs/>
              </w:rPr>
              <w:t>e przedmiotu</w:t>
            </w:r>
          </w:p>
        </w:tc>
      </w:tr>
      <w:tr w:rsidR="006E41E7" w:rsidRPr="00731853" w14:paraId="230D5432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B9B0AA1" w14:textId="77777777" w:rsidR="001A402B" w:rsidRPr="00731853" w:rsidRDefault="001A402B" w:rsidP="0073185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599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charakteryzuje czynności poszczególnych narządów i układów</w:t>
            </w:r>
          </w:p>
          <w:p w14:paraId="05F3B189" w14:textId="77777777" w:rsidR="001A402B" w:rsidRPr="00731853" w:rsidRDefault="001A402B" w:rsidP="0073185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599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opisuje mechanizmy regulacji hormonalnej</w:t>
            </w:r>
          </w:p>
          <w:p w14:paraId="70EE8FBC" w14:textId="77777777" w:rsidR="001A402B" w:rsidRPr="00731853" w:rsidRDefault="001A402B" w:rsidP="0073185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599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rozumie wpływ układu nerwowego na czynności organizmu</w:t>
            </w:r>
          </w:p>
          <w:p w14:paraId="0B0D1DA1" w14:textId="77777777" w:rsidR="001A402B" w:rsidRPr="00731853" w:rsidRDefault="001A402B" w:rsidP="0073185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599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charakteryzuje procesy trawienia i wchłaniania w przewodzie pokarmowym</w:t>
            </w:r>
          </w:p>
          <w:p w14:paraId="1136668F" w14:textId="77777777" w:rsidR="00D33D4E" w:rsidRPr="00731853" w:rsidRDefault="001A402B" w:rsidP="00731853">
            <w:pPr>
              <w:numPr>
                <w:ilvl w:val="0"/>
                <w:numId w:val="40"/>
              </w:numPr>
              <w:spacing w:after="0" w:line="240" w:lineRule="auto"/>
              <w:ind w:left="599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</w:rPr>
              <w:t>charakteryzuje mechanizmy gospodarki wodno-elektrolitowej i kwasowo-zasadowej</w:t>
            </w:r>
          </w:p>
          <w:p w14:paraId="6F0930D9" w14:textId="77777777" w:rsidR="00AB1C82" w:rsidRPr="00731853" w:rsidRDefault="00AB1C82" w:rsidP="00974D5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3F20629" w14:textId="77777777" w:rsidR="00731853" w:rsidRPr="00731853" w:rsidRDefault="00731853" w:rsidP="00731853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lang w:eastAsia="pl-PL"/>
              </w:rPr>
            </w:pPr>
            <w:r w:rsidRPr="00731853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731853">
              <w:rPr>
                <w:rFonts w:ascii="Times New Roman" w:hAnsi="Times New Roman"/>
              </w:rPr>
              <w:t xml:space="preserve">zawartych w </w:t>
            </w:r>
            <w:r w:rsidRPr="00731853">
              <w:rPr>
                <w:rFonts w:ascii="Times New Roman" w:hAnsi="Times New Roman"/>
                <w:i/>
              </w:rPr>
              <w:t>(właściwe podkreślić)</w:t>
            </w:r>
            <w:r w:rsidRPr="00731853">
              <w:rPr>
                <w:rFonts w:ascii="Times New Roman" w:hAnsi="Times New Roman"/>
              </w:rPr>
              <w:t xml:space="preserve">: </w:t>
            </w:r>
          </w:p>
          <w:p w14:paraId="46E31A87" w14:textId="77777777" w:rsidR="00731853" w:rsidRPr="00731853" w:rsidRDefault="00731853" w:rsidP="006E1EA2">
            <w:pPr>
              <w:spacing w:after="15" w:line="261" w:lineRule="auto"/>
              <w:ind w:left="28" w:right="86"/>
              <w:jc w:val="both"/>
              <w:rPr>
                <w:rFonts w:ascii="Times New Roman" w:hAnsi="Times New Roman"/>
                <w:i/>
              </w:rPr>
            </w:pPr>
            <w:r w:rsidRPr="00731853">
              <w:rPr>
                <w:rFonts w:ascii="Times New Roman" w:hAnsi="Times New Roman"/>
                <w:u w:val="single"/>
              </w:rPr>
              <w:t>standardach kształcenia (Rozporządzenie Ministra Nauki i Szkolnictwa Wyższego</w:t>
            </w:r>
            <w:r w:rsidRPr="00731853">
              <w:rPr>
                <w:rFonts w:ascii="Times New Roman" w:hAnsi="Times New Roman"/>
              </w:rPr>
              <w:t xml:space="preserve">)/Uchwale Senatu SUM </w:t>
            </w:r>
            <w:r w:rsidRPr="00731853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7E9B1E73" w14:textId="77777777" w:rsidR="00974D57" w:rsidRPr="00731853" w:rsidRDefault="00974D57" w:rsidP="00974D57">
            <w:pPr>
              <w:spacing w:after="0" w:line="240" w:lineRule="auto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w zakresie wiedzy student zna i rozumie: A.W3,A.W4,A.W5,A.W6,A.W7</w:t>
            </w:r>
          </w:p>
          <w:p w14:paraId="1FEC2474" w14:textId="77777777" w:rsidR="006E41E7" w:rsidRPr="00731853" w:rsidRDefault="00974D57" w:rsidP="001A402B">
            <w:pPr>
              <w:spacing w:after="0" w:line="240" w:lineRule="auto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w zakresie umiejętności student potrafi:  A.U2</w:t>
            </w:r>
          </w:p>
          <w:p w14:paraId="33AA3057" w14:textId="33E9A07F" w:rsidR="00AB1C82" w:rsidRPr="00731853" w:rsidRDefault="00974D57" w:rsidP="00731853">
            <w:pPr>
              <w:spacing w:after="0" w:line="240" w:lineRule="auto"/>
              <w:rPr>
                <w:rFonts w:ascii="Times New Roman" w:hAnsi="Times New Roman"/>
              </w:rPr>
            </w:pPr>
            <w:r w:rsidRPr="00731853">
              <w:rPr>
                <w:rFonts w:ascii="Times New Roman" w:hAnsi="Times New Roman"/>
              </w:rPr>
              <w:t>w zakresie kompetencji społecznych student jest gotów do: Punkt 1.3 ogólnych efektów uczenia się</w:t>
            </w:r>
            <w:r w:rsidR="00AB1C82" w:rsidRPr="00731853">
              <w:rPr>
                <w:rFonts w:ascii="Times New Roman" w:hAnsi="Times New Roman"/>
              </w:rPr>
              <w:t>.</w:t>
            </w:r>
          </w:p>
        </w:tc>
      </w:tr>
      <w:tr w:rsidR="00A3596A" w:rsidRPr="00731853" w14:paraId="2E920EDB" w14:textId="77777777" w:rsidTr="00731853">
        <w:tc>
          <w:tcPr>
            <w:tcW w:w="3114" w:type="dxa"/>
          </w:tcPr>
          <w:p w14:paraId="0430CE4A" w14:textId="7AC4B0CD" w:rsidR="00A3596A" w:rsidRPr="00731853" w:rsidRDefault="00A3596A" w:rsidP="00A359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 xml:space="preserve">9. Liczba godzin z przedmiotu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D592FF9" w14:textId="37789E43" w:rsidR="00A3596A" w:rsidRPr="00731853" w:rsidRDefault="008471B3" w:rsidP="00A3596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>70</w:t>
            </w:r>
          </w:p>
        </w:tc>
        <w:tc>
          <w:tcPr>
            <w:tcW w:w="4366" w:type="dxa"/>
            <w:gridSpan w:val="2"/>
          </w:tcPr>
          <w:p w14:paraId="01922420" w14:textId="24C06D5D" w:rsidR="00A3596A" w:rsidRPr="00731853" w:rsidRDefault="00A3596A" w:rsidP="00A3596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 xml:space="preserve">10. Liczba punktów ECTS dla przedmiotu 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14:paraId="7CB45E49" w14:textId="053042B5" w:rsidR="00A3596A" w:rsidRPr="00731853" w:rsidRDefault="00A3596A" w:rsidP="00A3596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 xml:space="preserve"> 4</w:t>
            </w:r>
          </w:p>
        </w:tc>
      </w:tr>
      <w:tr w:rsidR="00A3596A" w:rsidRPr="00731853" w14:paraId="498323B4" w14:textId="77777777" w:rsidTr="00555EDE">
        <w:tc>
          <w:tcPr>
            <w:tcW w:w="9692" w:type="dxa"/>
            <w:gridSpan w:val="5"/>
          </w:tcPr>
          <w:p w14:paraId="177A4A5A" w14:textId="282AE9B1" w:rsidR="00A3596A" w:rsidRPr="00731853" w:rsidRDefault="00A3596A" w:rsidP="00A3596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>11. Forma zaliczenia przedmiotu:</w:t>
            </w:r>
            <w:r w:rsidRPr="00731853">
              <w:rPr>
                <w:rFonts w:ascii="Times New Roman" w:hAnsi="Times New Roman"/>
              </w:rPr>
              <w:t xml:space="preserve"> zaliczenie na ocenę</w:t>
            </w:r>
          </w:p>
        </w:tc>
      </w:tr>
      <w:tr w:rsidR="00A3596A" w:rsidRPr="00731853" w14:paraId="095917D7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6FD9565" w14:textId="62296CFC" w:rsidR="00A3596A" w:rsidRPr="00731853" w:rsidRDefault="00A3596A" w:rsidP="00A359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1853">
              <w:rPr>
                <w:rFonts w:ascii="Times New Roman" w:hAnsi="Times New Roman"/>
                <w:b/>
                <w:bCs/>
              </w:rPr>
              <w:t xml:space="preserve">12. Sposoby weryfikacji i oceny efektów uczenia się 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3122"/>
        <w:gridCol w:w="3113"/>
      </w:tblGrid>
      <w:tr w:rsidR="00805801" w:rsidRPr="00731853" w14:paraId="2819B9B8" w14:textId="77777777" w:rsidTr="00403BB4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9C24" w14:textId="77777777" w:rsidR="00805801" w:rsidRPr="00731853" w:rsidRDefault="00805801" w:rsidP="00330169">
            <w:pPr>
              <w:spacing w:after="0" w:line="259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Efekty uczenia się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EF7C" w14:textId="77777777" w:rsidR="00805801" w:rsidRPr="00731853" w:rsidRDefault="00805801" w:rsidP="00330169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Sposoby weryfikacji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6328" w14:textId="77777777" w:rsidR="00805801" w:rsidRPr="00731853" w:rsidRDefault="00805801" w:rsidP="00330169">
            <w:pPr>
              <w:spacing w:after="0" w:line="259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Sposoby oceny*/zaliczenie </w:t>
            </w:r>
          </w:p>
        </w:tc>
      </w:tr>
      <w:tr w:rsidR="00805801" w:rsidRPr="00731853" w14:paraId="366D0484" w14:textId="77777777" w:rsidTr="00403BB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868E" w14:textId="77777777" w:rsidR="00805801" w:rsidRPr="00731853" w:rsidRDefault="00805801" w:rsidP="00330169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W zakresie wiedzy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F5DB" w14:textId="117D7966" w:rsidR="00805801" w:rsidRPr="00731853" w:rsidRDefault="00805801" w:rsidP="0073185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>Zaliczenie ustne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D5A5" w14:textId="412395AE" w:rsidR="00805801" w:rsidRPr="00731853" w:rsidRDefault="00805801" w:rsidP="00805801">
            <w:pPr>
              <w:spacing w:after="0" w:line="259" w:lineRule="auto"/>
              <w:ind w:left="28"/>
              <w:rPr>
                <w:rFonts w:ascii="Times New Roman" w:hAnsi="Times New Roman" w:cs="Times New Roman"/>
                <w:bCs/>
              </w:rPr>
            </w:pPr>
            <w:r w:rsidRPr="00731853">
              <w:rPr>
                <w:rFonts w:ascii="Times New Roman" w:hAnsi="Times New Roman" w:cs="Times New Roman"/>
                <w:bCs/>
              </w:rPr>
              <w:t>Uzyskanie minimum 60% - 70% poprawnych odpowiedzi</w:t>
            </w:r>
          </w:p>
        </w:tc>
      </w:tr>
      <w:tr w:rsidR="00805801" w:rsidRPr="00731853" w14:paraId="160199AD" w14:textId="77777777" w:rsidTr="00403BB4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133F" w14:textId="77777777" w:rsidR="00805801" w:rsidRPr="00731853" w:rsidRDefault="00805801" w:rsidP="00330169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W zakresie umiejętności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22D2" w14:textId="5BDF48BD" w:rsidR="00805801" w:rsidRPr="00731853" w:rsidRDefault="00805801" w:rsidP="00731853">
            <w:pPr>
              <w:spacing w:after="0" w:line="259" w:lineRule="auto"/>
              <w:ind w:left="26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>Zaliczenie praktyczne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77FA" w14:textId="311F86FF" w:rsidR="00805801" w:rsidRPr="00731853" w:rsidRDefault="00805801" w:rsidP="00330169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  <w:bCs/>
              </w:rPr>
              <w:t>Uzyskanie realizacji zadania na poziomie minimum 60% - 70%</w:t>
            </w:r>
          </w:p>
        </w:tc>
      </w:tr>
      <w:tr w:rsidR="00805801" w:rsidRPr="00731853" w14:paraId="288193B3" w14:textId="77777777" w:rsidTr="00403BB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758" w14:textId="77777777" w:rsidR="00805801" w:rsidRPr="00731853" w:rsidRDefault="00805801" w:rsidP="00330169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 xml:space="preserve">W zakresie kompetencji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1F55" w14:textId="2318B4F8" w:rsidR="00805801" w:rsidRPr="00731853" w:rsidRDefault="00805801" w:rsidP="00731853">
            <w:pPr>
              <w:spacing w:after="0" w:line="259" w:lineRule="auto"/>
              <w:ind w:left="26"/>
              <w:rPr>
                <w:rFonts w:ascii="Times New Roman" w:hAnsi="Times New Roman" w:cs="Times New Roman"/>
              </w:rPr>
            </w:pPr>
            <w:r w:rsidRPr="00731853">
              <w:rPr>
                <w:rFonts w:ascii="Times New Roman" w:hAnsi="Times New Roman" w:cs="Times New Roman"/>
              </w:rPr>
              <w:t>Obserwacja, samoocena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DD17" w14:textId="15A6F50E" w:rsidR="00805801" w:rsidRPr="00731853" w:rsidRDefault="00805801" w:rsidP="00330169">
            <w:pPr>
              <w:spacing w:after="0" w:line="259" w:lineRule="auto"/>
              <w:ind w:left="28"/>
              <w:rPr>
                <w:rFonts w:ascii="Times New Roman" w:hAnsi="Times New Roman" w:cs="Times New Roman"/>
                <w:bCs/>
              </w:rPr>
            </w:pPr>
            <w:r w:rsidRPr="00731853">
              <w:rPr>
                <w:rFonts w:ascii="Times New Roman" w:hAnsi="Times New Roman" w:cs="Times New Roman"/>
                <w:bCs/>
              </w:rPr>
              <w:t>Ocena*</w:t>
            </w:r>
          </w:p>
        </w:tc>
      </w:tr>
    </w:tbl>
    <w:p w14:paraId="71C99925" w14:textId="77777777" w:rsidR="006E1EA2" w:rsidRDefault="006E1EA2" w:rsidP="00403BB4">
      <w:pPr>
        <w:spacing w:after="306" w:line="259" w:lineRule="auto"/>
        <w:rPr>
          <w:rFonts w:ascii="Times New Roman" w:hAnsi="Times New Roman"/>
          <w:b/>
        </w:rPr>
      </w:pPr>
    </w:p>
    <w:p w14:paraId="310C2F89" w14:textId="71B2C201" w:rsidR="00403BB4" w:rsidRPr="00731853" w:rsidRDefault="00403BB4" w:rsidP="00403BB4">
      <w:pPr>
        <w:spacing w:after="306" w:line="259" w:lineRule="auto"/>
        <w:rPr>
          <w:rFonts w:ascii="Times New Roman" w:hAnsi="Times New Roman"/>
        </w:rPr>
      </w:pPr>
      <w:r w:rsidRPr="00731853">
        <w:rPr>
          <w:rFonts w:ascii="Times New Roman" w:hAnsi="Times New Roman"/>
          <w:b/>
        </w:rPr>
        <w:t>*</w:t>
      </w:r>
      <w:r w:rsidRPr="00731853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73D8BDCD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Bardzo dobry (5,0)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CF6663F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Ponad dobry (4,5)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3BD53A1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Dobry (4,0)</w:t>
      </w:r>
      <w:r w:rsidRPr="00731853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13E3209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Dość dobry (3,5)</w:t>
      </w:r>
      <w:r w:rsidRPr="00731853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A126880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Dostateczny (3,0)</w:t>
      </w:r>
      <w:r w:rsidRPr="00731853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F3FB92F" w14:textId="77777777" w:rsidR="00B371B8" w:rsidRPr="00731853" w:rsidRDefault="00B371B8" w:rsidP="00731853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731853">
        <w:rPr>
          <w:rFonts w:ascii="Times New Roman" w:hAnsi="Times New Roman"/>
          <w:b/>
          <w:color w:val="000000"/>
        </w:rPr>
        <w:t>Niedostateczny (2,0)</w:t>
      </w:r>
      <w:r w:rsidRPr="00731853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4AB0333D" w14:textId="77777777" w:rsidR="00D90EBE" w:rsidRPr="00731853" w:rsidRDefault="00D90EBE" w:rsidP="00731853">
      <w:pPr>
        <w:spacing w:after="0"/>
        <w:jc w:val="both"/>
        <w:rPr>
          <w:rFonts w:ascii="Times New Roman" w:hAnsi="Times New Roman"/>
        </w:rPr>
      </w:pPr>
    </w:p>
    <w:p w14:paraId="64AA8C0A" w14:textId="77582B17" w:rsidR="00D90EBE" w:rsidRDefault="00D90EBE" w:rsidP="007D05D1">
      <w:pPr>
        <w:rPr>
          <w:rFonts w:ascii="Times New Roman" w:hAnsi="Times New Roman"/>
        </w:rPr>
      </w:pPr>
    </w:p>
    <w:p w14:paraId="0C7A014E" w14:textId="3F90B439" w:rsidR="009741C2" w:rsidRDefault="009741C2" w:rsidP="007D05D1">
      <w:pPr>
        <w:rPr>
          <w:rFonts w:ascii="Times New Roman" w:hAnsi="Times New Roman"/>
        </w:rPr>
      </w:pPr>
    </w:p>
    <w:p w14:paraId="2D5ED2F6" w14:textId="29D0028E" w:rsidR="009741C2" w:rsidRDefault="009741C2" w:rsidP="007D05D1">
      <w:pPr>
        <w:rPr>
          <w:rFonts w:ascii="Times New Roman" w:hAnsi="Times New Roman"/>
        </w:rPr>
      </w:pPr>
    </w:p>
    <w:p w14:paraId="03E13BF4" w14:textId="77777777" w:rsidR="009741C2" w:rsidRDefault="009741C2" w:rsidP="009741C2">
      <w:pPr>
        <w:spacing w:before="120" w:after="120"/>
        <w:jc w:val="center"/>
        <w:rPr>
          <w:rFonts w:ascii="Times New Roman" w:hAnsi="Times New Roman"/>
          <w:b/>
        </w:rPr>
      </w:pPr>
      <w:r w:rsidRPr="009741C2">
        <w:rPr>
          <w:rFonts w:ascii="Times New Roman" w:hAnsi="Times New Roman"/>
          <w:b/>
        </w:rPr>
        <w:lastRenderedPageBreak/>
        <w:t xml:space="preserve">Karta przedmiotu </w:t>
      </w:r>
    </w:p>
    <w:p w14:paraId="2410C2C3" w14:textId="2A4A6A6A" w:rsidR="009741C2" w:rsidRPr="009741C2" w:rsidRDefault="009741C2" w:rsidP="009741C2">
      <w:pPr>
        <w:spacing w:before="120" w:after="120"/>
        <w:jc w:val="center"/>
        <w:rPr>
          <w:rFonts w:ascii="Times New Roman" w:hAnsi="Times New Roman"/>
          <w:b/>
        </w:rPr>
      </w:pPr>
      <w:r w:rsidRPr="009741C2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5131"/>
        <w:gridCol w:w="113"/>
        <w:gridCol w:w="1730"/>
      </w:tblGrid>
      <w:tr w:rsidR="009741C2" w:rsidRPr="009741C2" w14:paraId="22A98CFC" w14:textId="77777777" w:rsidTr="009741C2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20C7321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9741C2" w:rsidRPr="009741C2" w14:paraId="4656DAFF" w14:textId="77777777" w:rsidTr="009741C2">
        <w:tc>
          <w:tcPr>
            <w:tcW w:w="9781" w:type="dxa"/>
            <w:gridSpan w:val="5"/>
            <w:shd w:val="clear" w:color="auto" w:fill="auto"/>
          </w:tcPr>
          <w:p w14:paraId="5D926AC6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13. Jednostka realizująca przedmiot,</w:t>
            </w:r>
            <w:r w:rsidRPr="009741C2">
              <w:rPr>
                <w:rFonts w:ascii="Times New Roman" w:hAnsi="Times New Roman"/>
              </w:rPr>
              <w:t xml:space="preserve"> </w:t>
            </w:r>
            <w:r w:rsidRPr="009741C2">
              <w:rPr>
                <w:rFonts w:ascii="Times New Roman" w:hAnsi="Times New Roman"/>
                <w:b/>
              </w:rPr>
              <w:t>adres, e-mail:\</w:t>
            </w:r>
          </w:p>
          <w:p w14:paraId="551715DB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</w:rPr>
              <w:t>Zakład Medycyny Sportowej i Fizjologii Wysiłku Fizycznego</w:t>
            </w:r>
          </w:p>
          <w:p w14:paraId="71AE49EC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</w:rPr>
              <w:t xml:space="preserve">Katowice, ul. Medyków 12 </w:t>
            </w:r>
            <w:hyperlink r:id="rId8" w:history="1">
              <w:r w:rsidRPr="009741C2">
                <w:rPr>
                  <w:rStyle w:val="Hipercze"/>
                  <w:rFonts w:ascii="Times New Roman" w:hAnsi="Times New Roman"/>
                </w:rPr>
                <w:t>http://fizjoterapia.sum.edu.pl/</w:t>
              </w:r>
            </w:hyperlink>
          </w:p>
        </w:tc>
      </w:tr>
      <w:tr w:rsidR="009741C2" w:rsidRPr="009741C2" w14:paraId="73A85EAF" w14:textId="77777777" w:rsidTr="009741C2">
        <w:tc>
          <w:tcPr>
            <w:tcW w:w="9781" w:type="dxa"/>
            <w:gridSpan w:val="5"/>
            <w:shd w:val="clear" w:color="auto" w:fill="auto"/>
          </w:tcPr>
          <w:p w14:paraId="0D1C30A5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9741C2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D82F2C6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Cs/>
              </w:rPr>
              <w:t>dr hab. n med. Dariusz Górka</w:t>
            </w:r>
          </w:p>
        </w:tc>
      </w:tr>
      <w:tr w:rsidR="009741C2" w:rsidRPr="009741C2" w14:paraId="1B36A3F6" w14:textId="77777777" w:rsidTr="009741C2">
        <w:tc>
          <w:tcPr>
            <w:tcW w:w="9781" w:type="dxa"/>
            <w:gridSpan w:val="5"/>
            <w:shd w:val="clear" w:color="auto" w:fill="auto"/>
          </w:tcPr>
          <w:p w14:paraId="1D4547BA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5DD70A2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eastAsia="Times New Roman" w:hAnsi="Times New Roman"/>
                <w:lang w:eastAsia="pl-PL"/>
              </w:rPr>
              <w:t>Podstawowa wiedza z zakresu biologii ogólnej na poziomie szkoły średniej, podstawy anatomii człowieka, histologii i biochemii</w:t>
            </w:r>
          </w:p>
        </w:tc>
      </w:tr>
      <w:tr w:rsidR="009741C2" w:rsidRPr="009741C2" w14:paraId="4E358E01" w14:textId="77777777" w:rsidTr="009741C2">
        <w:tc>
          <w:tcPr>
            <w:tcW w:w="2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CD52F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  <w:bCs/>
              </w:rPr>
              <w:t xml:space="preserve">16. Liczebność grup </w:t>
            </w:r>
          </w:p>
        </w:tc>
        <w:tc>
          <w:tcPr>
            <w:tcW w:w="6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B241F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 xml:space="preserve">Zgodna z Zarządzeniem Rektora SUM </w:t>
            </w:r>
          </w:p>
        </w:tc>
      </w:tr>
      <w:tr w:rsidR="009741C2" w:rsidRPr="009741C2" w14:paraId="4E4E1D65" w14:textId="77777777" w:rsidTr="009741C2">
        <w:tc>
          <w:tcPr>
            <w:tcW w:w="2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5A6E9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  <w:bCs/>
              </w:rPr>
              <w:t xml:space="preserve">17. Materiały do zajęć/ środki dydaktyczne </w:t>
            </w:r>
          </w:p>
        </w:tc>
        <w:tc>
          <w:tcPr>
            <w:tcW w:w="6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11DB9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Prezentacje multimedialne</w:t>
            </w:r>
          </w:p>
        </w:tc>
      </w:tr>
      <w:tr w:rsidR="009741C2" w:rsidRPr="009741C2" w14:paraId="4CDECB7C" w14:textId="77777777" w:rsidTr="009741C2">
        <w:tc>
          <w:tcPr>
            <w:tcW w:w="2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A87B5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  <w:bCs/>
              </w:rPr>
              <w:t xml:space="preserve">18. Miejsce odbywania się zajęć </w:t>
            </w:r>
          </w:p>
        </w:tc>
        <w:tc>
          <w:tcPr>
            <w:tcW w:w="6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4E053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 xml:space="preserve">Sale ćwiczeń wyznaczone przez dziekanat według harmonogramu, </w:t>
            </w:r>
            <w:proofErr w:type="spellStart"/>
            <w:r w:rsidRPr="009741C2">
              <w:rPr>
                <w:rFonts w:ascii="Times New Roman" w:hAnsi="Times New Roman"/>
                <w:color w:val="000000" w:themeColor="text1"/>
              </w:rPr>
              <w:t>WNoZ</w:t>
            </w:r>
            <w:proofErr w:type="spellEnd"/>
            <w:r w:rsidRPr="009741C2">
              <w:rPr>
                <w:rFonts w:ascii="Times New Roman" w:hAnsi="Times New Roman"/>
                <w:color w:val="000000" w:themeColor="text1"/>
              </w:rPr>
              <w:t xml:space="preserve">, Centrum Dydaktyczne </w:t>
            </w:r>
            <w:r w:rsidRPr="009741C2">
              <w:rPr>
                <w:rFonts w:ascii="Times New Roman" w:hAnsi="Times New Roman"/>
              </w:rPr>
              <w:t xml:space="preserve"> </w:t>
            </w:r>
          </w:p>
        </w:tc>
      </w:tr>
      <w:tr w:rsidR="009741C2" w:rsidRPr="009741C2" w14:paraId="11EF0833" w14:textId="77777777" w:rsidTr="009741C2">
        <w:trPr>
          <w:trHeight w:val="400"/>
        </w:trPr>
        <w:tc>
          <w:tcPr>
            <w:tcW w:w="28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12D24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  <w:bCs/>
              </w:rPr>
              <w:t xml:space="preserve">19. Miejsce i godzina konsultacji </w:t>
            </w:r>
          </w:p>
        </w:tc>
        <w:tc>
          <w:tcPr>
            <w:tcW w:w="69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D706D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 xml:space="preserve"> </w:t>
            </w:r>
            <w:r w:rsidRPr="009741C2">
              <w:rPr>
                <w:rFonts w:ascii="Times New Roman" w:hAnsi="Times New Roman"/>
                <w:color w:val="000000" w:themeColor="text1"/>
              </w:rPr>
              <w:t xml:space="preserve">podane indywidualnie przez wykładowców, pokój 809 </w:t>
            </w:r>
            <w:proofErr w:type="spellStart"/>
            <w:r w:rsidRPr="009741C2">
              <w:rPr>
                <w:rFonts w:ascii="Times New Roman" w:hAnsi="Times New Roman"/>
                <w:color w:val="000000" w:themeColor="text1"/>
              </w:rPr>
              <w:t>WNoZK</w:t>
            </w:r>
            <w:proofErr w:type="spellEnd"/>
          </w:p>
        </w:tc>
      </w:tr>
      <w:tr w:rsidR="009741C2" w:rsidRPr="009741C2" w14:paraId="7F8B9033" w14:textId="77777777" w:rsidTr="009741C2">
        <w:tc>
          <w:tcPr>
            <w:tcW w:w="9781" w:type="dxa"/>
            <w:gridSpan w:val="5"/>
            <w:shd w:val="clear" w:color="auto" w:fill="D9D9D9"/>
            <w:vAlign w:val="center"/>
          </w:tcPr>
          <w:p w14:paraId="1A1A5715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9741C2" w:rsidRPr="009741C2" w14:paraId="19A6DB02" w14:textId="77777777" w:rsidTr="009741C2">
        <w:trPr>
          <w:trHeight w:val="2124"/>
        </w:trPr>
        <w:tc>
          <w:tcPr>
            <w:tcW w:w="1701" w:type="dxa"/>
            <w:shd w:val="clear" w:color="auto" w:fill="auto"/>
            <w:vAlign w:val="center"/>
          </w:tcPr>
          <w:p w14:paraId="2827F0FC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41C2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54C226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1A8F40A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9741C2" w:rsidRPr="009741C2" w14:paraId="1C41EFBF" w14:textId="77777777" w:rsidTr="009741C2">
        <w:tc>
          <w:tcPr>
            <w:tcW w:w="1701" w:type="dxa"/>
            <w:shd w:val="clear" w:color="auto" w:fill="auto"/>
          </w:tcPr>
          <w:p w14:paraId="312C981F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P_W1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6D4A02D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neurohormonalną regulację procesów fizjologicznych i elektrofizjologicznych zachodzących w organizmie;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61199B0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A.W3.</w:t>
            </w:r>
          </w:p>
        </w:tc>
      </w:tr>
      <w:tr w:rsidR="009741C2" w:rsidRPr="009741C2" w14:paraId="785EAAB8" w14:textId="77777777" w:rsidTr="009741C2">
        <w:tc>
          <w:tcPr>
            <w:tcW w:w="1701" w:type="dxa"/>
            <w:shd w:val="clear" w:color="auto" w:fill="auto"/>
          </w:tcPr>
          <w:p w14:paraId="28974123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P_W2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DAAB1E2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udział układów i narządów organizmu w utrzymaniu jego homeostazy oraz zmiany w funkcjonowaniu organizmu jako całości w przypadku zaburzenia jego homeostazy;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8770099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A.W4.</w:t>
            </w:r>
          </w:p>
        </w:tc>
      </w:tr>
      <w:tr w:rsidR="009741C2" w:rsidRPr="009741C2" w14:paraId="4F15C56F" w14:textId="77777777" w:rsidTr="009741C2">
        <w:tc>
          <w:tcPr>
            <w:tcW w:w="1701" w:type="dxa"/>
            <w:shd w:val="clear" w:color="auto" w:fill="auto"/>
          </w:tcPr>
          <w:p w14:paraId="62C85D70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P_W3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BB5709F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podstawy działania układów regulacji (homeostaza) oraz rolę sprzężenia zwrotnego dodatniego i ujemnego;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AAE62EC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A.W5.</w:t>
            </w:r>
          </w:p>
        </w:tc>
      </w:tr>
      <w:tr w:rsidR="009741C2" w:rsidRPr="009741C2" w14:paraId="0A8E4316" w14:textId="77777777" w:rsidTr="009741C2">
        <w:tc>
          <w:tcPr>
            <w:tcW w:w="1701" w:type="dxa"/>
            <w:shd w:val="clear" w:color="auto" w:fill="auto"/>
          </w:tcPr>
          <w:p w14:paraId="11441B07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P_W4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CCD9E00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fizjologię poszczególnych układów i narządów organizmu;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7336A9F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A.W6.</w:t>
            </w:r>
          </w:p>
        </w:tc>
      </w:tr>
      <w:tr w:rsidR="009741C2" w:rsidRPr="009741C2" w14:paraId="62772D90" w14:textId="77777777" w:rsidTr="009741C2">
        <w:tc>
          <w:tcPr>
            <w:tcW w:w="1701" w:type="dxa"/>
            <w:shd w:val="clear" w:color="auto" w:fill="auto"/>
          </w:tcPr>
          <w:p w14:paraId="0EB05712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P_W5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E090A3C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fizjologię rozrodu i laktacji;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BDA5837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A.W7.</w:t>
            </w:r>
          </w:p>
        </w:tc>
      </w:tr>
      <w:tr w:rsidR="009741C2" w:rsidRPr="009741C2" w14:paraId="4593B4B6" w14:textId="77777777" w:rsidTr="009741C2">
        <w:tc>
          <w:tcPr>
            <w:tcW w:w="1701" w:type="dxa"/>
            <w:shd w:val="clear" w:color="auto" w:fill="auto"/>
          </w:tcPr>
          <w:p w14:paraId="111BE99F" w14:textId="77777777" w:rsidR="009741C2" w:rsidRPr="009741C2" w:rsidRDefault="009741C2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P_U1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6DE3959" w14:textId="77777777" w:rsidR="009741C2" w:rsidRPr="009741C2" w:rsidRDefault="009741C2" w:rsidP="00330CA7">
            <w:pPr>
              <w:spacing w:after="0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opisywać zmiany w funkcjonowaniu organizmu jako całości w sytuacji zaburzenia jego homeostazy oraz interpretować fizjologiczne procesy, ze szczególnym uwzględnieniem neurohormonalnej regulacji procesów fizjologicznych;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64AFB33" w14:textId="77777777" w:rsidR="009741C2" w:rsidRPr="009741C2" w:rsidRDefault="009741C2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9741C2">
              <w:rPr>
                <w:rFonts w:ascii="Times New Roman" w:eastAsia="Times New Roman" w:hAnsi="Times New Roman"/>
                <w:lang w:eastAsia="pl-PL"/>
              </w:rPr>
              <w:t>A.U2</w:t>
            </w:r>
          </w:p>
        </w:tc>
      </w:tr>
      <w:tr w:rsidR="009741C2" w:rsidRPr="009741C2" w14:paraId="256E19DC" w14:textId="77777777" w:rsidTr="009741C2">
        <w:tc>
          <w:tcPr>
            <w:tcW w:w="1701" w:type="dxa"/>
            <w:shd w:val="clear" w:color="auto" w:fill="auto"/>
            <w:vAlign w:val="center"/>
          </w:tcPr>
          <w:p w14:paraId="4E887425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3DC9AF6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 xml:space="preserve">Samodzielne i rzetelne wykonywanie zawodu zgodnie z zasadami etyki, </w:t>
            </w:r>
            <w:r w:rsidRPr="009741C2">
              <w:rPr>
                <w:rFonts w:ascii="Times New Roman" w:hAnsi="Times New Roman"/>
              </w:rPr>
              <w:br/>
              <w:t>w tym przestrzeganie wartości i powinności moralnych w opiece nad pacjentką.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131C24F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F81C9B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741C2" w:rsidRPr="009741C2" w14:paraId="77D81229" w14:textId="77777777" w:rsidTr="009741C2">
        <w:tc>
          <w:tcPr>
            <w:tcW w:w="1701" w:type="dxa"/>
            <w:shd w:val="clear" w:color="auto" w:fill="auto"/>
            <w:vAlign w:val="center"/>
          </w:tcPr>
          <w:p w14:paraId="0BE2E591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A8D9A95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Ponoszenie odpowiedzialności za wykonywane czynności zawodowe.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57014BB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741C2" w:rsidRPr="009741C2" w14:paraId="2EBB6080" w14:textId="77777777" w:rsidTr="009741C2">
        <w:tc>
          <w:tcPr>
            <w:tcW w:w="1701" w:type="dxa"/>
            <w:shd w:val="clear" w:color="auto" w:fill="auto"/>
            <w:vAlign w:val="center"/>
          </w:tcPr>
          <w:p w14:paraId="373DB2FE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P_K05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5089D1A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Zasięganie opinii ekspertów w przypadku trudności z samodzielnym rozwiązaniem problemu.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67FDEB0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8EE386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741C2" w:rsidRPr="009741C2" w14:paraId="5C32558E" w14:textId="77777777" w:rsidTr="009741C2">
        <w:tc>
          <w:tcPr>
            <w:tcW w:w="1701" w:type="dxa"/>
            <w:shd w:val="clear" w:color="auto" w:fill="auto"/>
          </w:tcPr>
          <w:p w14:paraId="6571D9A7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lastRenderedPageBreak/>
              <w:t>P_K07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BB7BCA0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Dostrzeganie i rozpoznawanie własnych ograniczeń w zakresie wiedzy, umiejętności i kompetencji społecznych oraz dokonywanie samooceny deficytów i potrzeb edukacyjnych.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2CC219D" w14:textId="77777777" w:rsidR="009741C2" w:rsidRPr="009741C2" w:rsidRDefault="009741C2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741C2" w:rsidRPr="009741C2" w14:paraId="6E094A77" w14:textId="77777777" w:rsidTr="009741C2">
        <w:tc>
          <w:tcPr>
            <w:tcW w:w="8051" w:type="dxa"/>
            <w:gridSpan w:val="4"/>
            <w:shd w:val="clear" w:color="auto" w:fill="D9D9D9"/>
          </w:tcPr>
          <w:p w14:paraId="12091A68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0246B7E4" w14:textId="77777777" w:rsidR="009741C2" w:rsidRPr="009741C2" w:rsidRDefault="009741C2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Liczba godzin</w:t>
            </w:r>
          </w:p>
        </w:tc>
      </w:tr>
      <w:tr w:rsidR="009741C2" w:rsidRPr="009741C2" w14:paraId="03DA3A39" w14:textId="77777777" w:rsidTr="009741C2">
        <w:tc>
          <w:tcPr>
            <w:tcW w:w="8051" w:type="dxa"/>
            <w:gridSpan w:val="4"/>
            <w:shd w:val="clear" w:color="auto" w:fill="F2F2F2" w:themeFill="background1" w:themeFillShade="F2"/>
            <w:vAlign w:val="center"/>
          </w:tcPr>
          <w:p w14:paraId="757AB09D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7ED671D7" w14:textId="77777777" w:rsidR="009741C2" w:rsidRPr="009741C2" w:rsidRDefault="009741C2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30</w:t>
            </w:r>
          </w:p>
        </w:tc>
      </w:tr>
      <w:tr w:rsidR="009741C2" w:rsidRPr="009741C2" w14:paraId="49DB5A06" w14:textId="77777777" w:rsidTr="009741C2">
        <w:tc>
          <w:tcPr>
            <w:tcW w:w="8051" w:type="dxa"/>
            <w:gridSpan w:val="4"/>
            <w:vAlign w:val="center"/>
          </w:tcPr>
          <w:p w14:paraId="65F84C96" w14:textId="77777777" w:rsidR="009741C2" w:rsidRPr="009741C2" w:rsidRDefault="009741C2" w:rsidP="00330CA7">
            <w:pPr>
              <w:pStyle w:val="Bezodstpw"/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Podstawowe wiadomości z zakresu funkcji życiowych. Homeostaza – pojęcie. Krew i płyny ustrojowe.</w:t>
            </w:r>
          </w:p>
        </w:tc>
        <w:tc>
          <w:tcPr>
            <w:tcW w:w="1730" w:type="dxa"/>
          </w:tcPr>
          <w:p w14:paraId="019EF2F5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7C9DF538" w14:textId="77777777" w:rsidTr="009741C2">
        <w:tc>
          <w:tcPr>
            <w:tcW w:w="8051" w:type="dxa"/>
            <w:gridSpan w:val="4"/>
            <w:vAlign w:val="center"/>
          </w:tcPr>
          <w:p w14:paraId="7F197AC8" w14:textId="77777777" w:rsidR="009741C2" w:rsidRPr="009741C2" w:rsidRDefault="009741C2" w:rsidP="00330CA7">
            <w:pPr>
              <w:pStyle w:val="Bezodstpw"/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Pobudliwość komórki nerwowej i mięśniowej</w:t>
            </w:r>
          </w:p>
        </w:tc>
        <w:tc>
          <w:tcPr>
            <w:tcW w:w="1730" w:type="dxa"/>
          </w:tcPr>
          <w:p w14:paraId="0F8857D3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08EF3AE3" w14:textId="77777777" w:rsidTr="009741C2">
        <w:tc>
          <w:tcPr>
            <w:tcW w:w="8051" w:type="dxa"/>
            <w:gridSpan w:val="4"/>
            <w:vAlign w:val="center"/>
          </w:tcPr>
          <w:p w14:paraId="52D54EB1" w14:textId="77777777" w:rsidR="009741C2" w:rsidRPr="009741C2" w:rsidRDefault="009741C2" w:rsidP="00330CA7">
            <w:pPr>
              <w:pStyle w:val="Bezodstpw"/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układu krwionośnego</w:t>
            </w:r>
          </w:p>
        </w:tc>
        <w:tc>
          <w:tcPr>
            <w:tcW w:w="1730" w:type="dxa"/>
          </w:tcPr>
          <w:p w14:paraId="5C38C520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2011BFE4" w14:textId="77777777" w:rsidTr="009741C2">
        <w:tc>
          <w:tcPr>
            <w:tcW w:w="8051" w:type="dxa"/>
            <w:gridSpan w:val="4"/>
            <w:vAlign w:val="center"/>
          </w:tcPr>
          <w:p w14:paraId="5CB2DD45" w14:textId="77777777" w:rsidR="009741C2" w:rsidRPr="009741C2" w:rsidRDefault="009741C2" w:rsidP="00330CA7">
            <w:pPr>
              <w:pStyle w:val="Bezodstpw"/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układu oddechowego</w:t>
            </w:r>
          </w:p>
        </w:tc>
        <w:tc>
          <w:tcPr>
            <w:tcW w:w="1730" w:type="dxa"/>
          </w:tcPr>
          <w:p w14:paraId="54DF92DB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650B52FA" w14:textId="77777777" w:rsidTr="009741C2">
        <w:tc>
          <w:tcPr>
            <w:tcW w:w="8051" w:type="dxa"/>
            <w:gridSpan w:val="4"/>
            <w:vAlign w:val="center"/>
          </w:tcPr>
          <w:p w14:paraId="63FB499E" w14:textId="77777777" w:rsidR="009741C2" w:rsidRPr="009741C2" w:rsidRDefault="009741C2" w:rsidP="00330CA7">
            <w:pPr>
              <w:pStyle w:val="Bezodstpw"/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układu oddechowego</w:t>
            </w:r>
          </w:p>
        </w:tc>
        <w:tc>
          <w:tcPr>
            <w:tcW w:w="1730" w:type="dxa"/>
          </w:tcPr>
          <w:p w14:paraId="3A4430A7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0647B4FC" w14:textId="77777777" w:rsidTr="009741C2">
        <w:tc>
          <w:tcPr>
            <w:tcW w:w="8051" w:type="dxa"/>
            <w:gridSpan w:val="4"/>
            <w:vAlign w:val="center"/>
          </w:tcPr>
          <w:p w14:paraId="7E7B38A1" w14:textId="77777777" w:rsidR="009741C2" w:rsidRPr="009741C2" w:rsidRDefault="009741C2" w:rsidP="00330CA7">
            <w:pPr>
              <w:pStyle w:val="Bezodstpw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układu dokrewnego</w:t>
            </w:r>
          </w:p>
        </w:tc>
        <w:tc>
          <w:tcPr>
            <w:tcW w:w="1730" w:type="dxa"/>
          </w:tcPr>
          <w:p w14:paraId="58386356" w14:textId="77777777" w:rsidR="009741C2" w:rsidRPr="009741C2" w:rsidRDefault="009741C2" w:rsidP="00330CA7">
            <w:pPr>
              <w:spacing w:after="24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9741C2" w:rsidRPr="009741C2" w14:paraId="0B26EA72" w14:textId="77777777" w:rsidTr="009741C2">
        <w:tc>
          <w:tcPr>
            <w:tcW w:w="8051" w:type="dxa"/>
            <w:gridSpan w:val="4"/>
            <w:shd w:val="clear" w:color="auto" w:fill="F2F2F2" w:themeFill="background1" w:themeFillShade="F2"/>
            <w:vAlign w:val="center"/>
          </w:tcPr>
          <w:p w14:paraId="07F6D9C1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240C690D" w14:textId="77777777" w:rsidR="009741C2" w:rsidRPr="009741C2" w:rsidRDefault="009741C2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40</w:t>
            </w:r>
          </w:p>
        </w:tc>
      </w:tr>
      <w:tr w:rsidR="009741C2" w:rsidRPr="009741C2" w14:paraId="1B06B04D" w14:textId="77777777" w:rsidTr="009741C2">
        <w:tc>
          <w:tcPr>
            <w:tcW w:w="8051" w:type="dxa"/>
            <w:gridSpan w:val="4"/>
          </w:tcPr>
          <w:p w14:paraId="6EFCDF45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Podstawowe wiadomości z zakresu funkcji życiowych. Homeostaza – pojęcie. Krew i płyny ustrojowe.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krew – funkcje krwi, objętość krwi, skład krwi, hematokryt, hemoglobina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erytrocyty – ilość, budowa, funkcja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leukocyty – podział, ilość, funkcja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podstawowe pojęcia immunologiczne ( antygen, przeciwciało ), rola i znaczenie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 xml:space="preserve">- hemostaza       </w:t>
            </w:r>
          </w:p>
        </w:tc>
        <w:tc>
          <w:tcPr>
            <w:tcW w:w="1730" w:type="dxa"/>
          </w:tcPr>
          <w:p w14:paraId="760E3B52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6EE15AEE" w14:textId="77777777" w:rsidTr="009741C2">
        <w:tc>
          <w:tcPr>
            <w:tcW w:w="8051" w:type="dxa"/>
            <w:gridSpan w:val="4"/>
          </w:tcPr>
          <w:p w14:paraId="6AA64905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Pobudliwość , receptory i percepcja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podstawowe pojęcia: pobudzenie, bodziec, tkanki pobudliwe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błona komórkowa: rozmieszczenie jonów po obu stronach błony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 xml:space="preserve">- klasyfikacja receptorów ( </w:t>
            </w:r>
            <w:proofErr w:type="spellStart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nocyceptory</w:t>
            </w:r>
            <w:proofErr w:type="spellEnd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, </w:t>
            </w:r>
            <w:proofErr w:type="spellStart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termoceptory</w:t>
            </w:r>
            <w:proofErr w:type="spellEnd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, mechanoreceptory, chemoreceptory)</w:t>
            </w:r>
          </w:p>
        </w:tc>
        <w:tc>
          <w:tcPr>
            <w:tcW w:w="1730" w:type="dxa"/>
          </w:tcPr>
          <w:p w14:paraId="084C36DC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4CBEAA0A" w14:textId="77777777" w:rsidTr="009741C2">
        <w:tc>
          <w:tcPr>
            <w:tcW w:w="8051" w:type="dxa"/>
            <w:gridSpan w:val="4"/>
          </w:tcPr>
          <w:p w14:paraId="566A4177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Układ krążenia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 xml:space="preserve"> -mięsień sercowy – budowa, naczynia wieńcowe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 xml:space="preserve">- układ </w:t>
            </w:r>
            <w:proofErr w:type="spellStart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bodźco</w:t>
            </w:r>
            <w:proofErr w:type="spellEnd"/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- przewodzący  serca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tony serca – osłuchiwanie</w:t>
            </w:r>
          </w:p>
        </w:tc>
        <w:tc>
          <w:tcPr>
            <w:tcW w:w="1730" w:type="dxa"/>
          </w:tcPr>
          <w:p w14:paraId="455E4660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766BB759" w14:textId="77777777" w:rsidTr="009741C2">
        <w:tc>
          <w:tcPr>
            <w:tcW w:w="8051" w:type="dxa"/>
            <w:gridSpan w:val="4"/>
          </w:tcPr>
          <w:p w14:paraId="498E2151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EKG – podstawy teoretyczne, odprowadzenia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-Elektrokardiograficzne  testy wysiłkowe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-echokardiografia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naczynia tętnicze i żylne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tętno- spoczynkowe, wysiłkowe, maksymalne, metody pomiaru  tętna, pulsometry (sport-testery)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 xml:space="preserve"> - ciśnienie tętnicze, metody pomiaru, pojęcie dylematu rozkurczowego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-wskaźnik kostkowo-ramieniowy (ABI)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  <w:t>- tętno- spoczynkowe, wysiłkowe, maksymalne,  metody pomiaru  tętna, pulsometry (sport-testery)</w:t>
            </w: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t>- ciśnienie tętnicze, metody pomiaru, pojęcie dylematu rozkurczowego</w:t>
            </w:r>
            <w:r w:rsidRPr="009741C2">
              <w:rPr>
                <w:rFonts w:ascii="Times New Roman" w:hAnsi="Times New Roman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t>-wskaźnik kostkowo-ramieniowy (ABI)</w:t>
            </w:r>
            <w:r w:rsidRPr="009741C2">
              <w:rPr>
                <w:rFonts w:ascii="Times New Roman" w:hAnsi="Times New Roman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t>- tętno- spoczynkowe, wysiłkowe, maksymalne,  metody pomiaru  tętna, pulsometry (sport-testery)</w:t>
            </w:r>
            <w:r w:rsidRPr="009741C2">
              <w:rPr>
                <w:rFonts w:ascii="Times New Roman" w:hAnsi="Times New Roman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lastRenderedPageBreak/>
              <w:t>- nadciśnienie tętnicze</w:t>
            </w:r>
            <w:r w:rsidRPr="009741C2">
              <w:rPr>
                <w:rFonts w:ascii="Times New Roman" w:hAnsi="Times New Roman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t>- fizjologiczne zmiany w układzie krążenia u kobiet ciężarnych,</w:t>
            </w:r>
            <w:r w:rsidRPr="009741C2">
              <w:rPr>
                <w:rFonts w:ascii="Times New Roman" w:hAnsi="Times New Roman"/>
              </w:rPr>
              <w:br/>
            </w:r>
            <w:r w:rsidRPr="009741C2">
              <w:rPr>
                <w:rFonts w:ascii="Times New Roman" w:hAnsi="Times New Roman"/>
                <w:color w:val="000000" w:themeColor="text1"/>
              </w:rPr>
              <w:t xml:space="preserve">- metody obrazowania naczyń w tym naczyń wieńcowych (badania ultrasonograficzne, technika Dopplera, </w:t>
            </w:r>
            <w:proofErr w:type="spellStart"/>
            <w:r w:rsidRPr="009741C2">
              <w:rPr>
                <w:rFonts w:ascii="Times New Roman" w:hAnsi="Times New Roman"/>
                <w:color w:val="000000" w:themeColor="text1"/>
              </w:rPr>
              <w:t>angiotomografia</w:t>
            </w:r>
            <w:proofErr w:type="spellEnd"/>
            <w:r w:rsidRPr="009741C2">
              <w:rPr>
                <w:rFonts w:ascii="Times New Roman" w:hAnsi="Times New Roman"/>
                <w:color w:val="000000" w:themeColor="text1"/>
              </w:rPr>
              <w:t>, koronarografia)</w:t>
            </w:r>
          </w:p>
        </w:tc>
        <w:tc>
          <w:tcPr>
            <w:tcW w:w="1730" w:type="dxa"/>
          </w:tcPr>
          <w:p w14:paraId="6CA0F88A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lastRenderedPageBreak/>
              <w:t>5</w:t>
            </w:r>
          </w:p>
        </w:tc>
      </w:tr>
      <w:tr w:rsidR="009741C2" w:rsidRPr="009741C2" w14:paraId="34C7EC7D" w14:textId="77777777" w:rsidTr="009741C2">
        <w:tc>
          <w:tcPr>
            <w:tcW w:w="8051" w:type="dxa"/>
            <w:gridSpan w:val="4"/>
          </w:tcPr>
          <w:p w14:paraId="1D65BCDB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Wysiłek fizyczny i wydolność fizyczna</w:t>
            </w:r>
          </w:p>
        </w:tc>
        <w:tc>
          <w:tcPr>
            <w:tcW w:w="1730" w:type="dxa"/>
          </w:tcPr>
          <w:p w14:paraId="630AEA35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06FE4208" w14:textId="77777777" w:rsidTr="009741C2">
        <w:tc>
          <w:tcPr>
            <w:tcW w:w="8051" w:type="dxa"/>
            <w:gridSpan w:val="4"/>
          </w:tcPr>
          <w:p w14:paraId="74C84D33" w14:textId="77777777" w:rsidR="009741C2" w:rsidRPr="009741C2" w:rsidRDefault="009741C2" w:rsidP="00330CA7">
            <w:pPr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układu oddechowego, spirometria</w:t>
            </w:r>
          </w:p>
        </w:tc>
        <w:tc>
          <w:tcPr>
            <w:tcW w:w="1730" w:type="dxa"/>
          </w:tcPr>
          <w:p w14:paraId="43469CE8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4A68104E" w14:textId="77777777" w:rsidTr="009741C2">
        <w:tc>
          <w:tcPr>
            <w:tcW w:w="8051" w:type="dxa"/>
            <w:gridSpan w:val="4"/>
          </w:tcPr>
          <w:p w14:paraId="6337E6E6" w14:textId="77777777" w:rsidR="009741C2" w:rsidRPr="009741C2" w:rsidRDefault="009741C2" w:rsidP="00330CA7">
            <w:pPr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Układ dokrewny</w:t>
            </w:r>
          </w:p>
        </w:tc>
        <w:tc>
          <w:tcPr>
            <w:tcW w:w="1730" w:type="dxa"/>
          </w:tcPr>
          <w:p w14:paraId="72A1F605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403B6498" w14:textId="77777777" w:rsidTr="009741C2">
        <w:tc>
          <w:tcPr>
            <w:tcW w:w="8051" w:type="dxa"/>
            <w:gridSpan w:val="4"/>
          </w:tcPr>
          <w:p w14:paraId="15466F28" w14:textId="77777777" w:rsidR="009741C2" w:rsidRPr="009741C2" w:rsidRDefault="009741C2" w:rsidP="00330CA7">
            <w:pPr>
              <w:rPr>
                <w:rFonts w:ascii="Times New Roman" w:hAnsi="Times New Roman"/>
              </w:rPr>
            </w:pPr>
            <w:r w:rsidRPr="009741C2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Fizjologia narządów płciowych, porodu, laktacji</w:t>
            </w:r>
          </w:p>
        </w:tc>
        <w:tc>
          <w:tcPr>
            <w:tcW w:w="1730" w:type="dxa"/>
          </w:tcPr>
          <w:p w14:paraId="4A231DCF" w14:textId="77777777" w:rsidR="009741C2" w:rsidRPr="009741C2" w:rsidRDefault="009741C2" w:rsidP="00330CA7">
            <w:pPr>
              <w:jc w:val="center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5</w:t>
            </w:r>
          </w:p>
        </w:tc>
      </w:tr>
      <w:tr w:rsidR="009741C2" w:rsidRPr="009741C2" w14:paraId="2125AA78" w14:textId="77777777" w:rsidTr="009741C2">
        <w:tc>
          <w:tcPr>
            <w:tcW w:w="8051" w:type="dxa"/>
            <w:gridSpan w:val="4"/>
            <w:shd w:val="clear" w:color="auto" w:fill="auto"/>
            <w:vAlign w:val="center"/>
          </w:tcPr>
          <w:p w14:paraId="418EDF41" w14:textId="77777777" w:rsidR="009741C2" w:rsidRPr="009741C2" w:rsidRDefault="009741C2" w:rsidP="00330CA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21.3. Samokształcenie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11797C2" w14:textId="77777777" w:rsidR="009741C2" w:rsidRPr="009741C2" w:rsidRDefault="009741C2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15</w:t>
            </w:r>
          </w:p>
        </w:tc>
      </w:tr>
      <w:tr w:rsidR="009741C2" w:rsidRPr="009741C2" w14:paraId="332E9891" w14:textId="77777777" w:rsidTr="009741C2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D0991E3" w14:textId="77777777" w:rsidR="009741C2" w:rsidRPr="009741C2" w:rsidRDefault="009741C2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41C2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9741C2" w:rsidRPr="009741C2" w14:paraId="797876A7" w14:textId="77777777" w:rsidTr="009741C2">
        <w:tc>
          <w:tcPr>
            <w:tcW w:w="9781" w:type="dxa"/>
            <w:gridSpan w:val="5"/>
            <w:shd w:val="clear" w:color="auto" w:fill="auto"/>
            <w:vAlign w:val="center"/>
          </w:tcPr>
          <w:p w14:paraId="1D9FCA1F" w14:textId="77777777" w:rsidR="009741C2" w:rsidRPr="009741C2" w:rsidRDefault="009741C2" w:rsidP="009741C2">
            <w:pPr>
              <w:pStyle w:val="Bezodstpw"/>
              <w:numPr>
                <w:ilvl w:val="0"/>
                <w:numId w:val="38"/>
              </w:numPr>
              <w:rPr>
                <w:rFonts w:ascii="Times New Roman" w:hAnsi="Times New Roman"/>
                <w:lang w:eastAsia="pl-PL"/>
              </w:rPr>
            </w:pPr>
            <w:r w:rsidRPr="009741C2">
              <w:rPr>
                <w:rFonts w:ascii="Times New Roman" w:hAnsi="Times New Roman"/>
              </w:rPr>
              <w:t>W. Traczyk: „Fizjologia człowieka w zarysie” PZWL Warszawa. 2002r.</w:t>
            </w:r>
          </w:p>
          <w:p w14:paraId="1619B9C4" w14:textId="77777777" w:rsidR="009741C2" w:rsidRPr="009741C2" w:rsidRDefault="009741C2" w:rsidP="009741C2">
            <w:pPr>
              <w:pStyle w:val="Bezodstpw"/>
              <w:numPr>
                <w:ilvl w:val="0"/>
                <w:numId w:val="38"/>
              </w:numPr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 xml:space="preserve">Wiliam F. </w:t>
            </w:r>
            <w:proofErr w:type="spellStart"/>
            <w:r w:rsidRPr="009741C2">
              <w:rPr>
                <w:rFonts w:ascii="Times New Roman" w:hAnsi="Times New Roman"/>
              </w:rPr>
              <w:t>Ganong</w:t>
            </w:r>
            <w:proofErr w:type="spellEnd"/>
            <w:r w:rsidRPr="009741C2">
              <w:rPr>
                <w:rFonts w:ascii="Times New Roman" w:hAnsi="Times New Roman"/>
              </w:rPr>
              <w:t>: ”Fizjologia. Podstawy fizjologii lekarskiej”, Wydawnictwo Lekarskie PZWL</w:t>
            </w:r>
          </w:p>
          <w:p w14:paraId="195553B1" w14:textId="22E2935B" w:rsidR="009741C2" w:rsidRPr="009741C2" w:rsidRDefault="009741C2" w:rsidP="009741C2">
            <w:pPr>
              <w:pStyle w:val="Bezodstpw"/>
              <w:numPr>
                <w:ilvl w:val="0"/>
                <w:numId w:val="38"/>
              </w:numPr>
              <w:rPr>
                <w:rFonts w:ascii="Times New Roman" w:hAnsi="Times New Roman"/>
                <w:lang w:eastAsia="pl-PL"/>
              </w:rPr>
            </w:pPr>
            <w:r w:rsidRPr="009741C2">
              <w:rPr>
                <w:rFonts w:ascii="Times New Roman" w:hAnsi="Times New Roman"/>
              </w:rPr>
              <w:t>Jan Górski: „Fizjologia człowieka”, Wydawnictwo Lekarskie PZWL, 2010.</w:t>
            </w:r>
          </w:p>
        </w:tc>
      </w:tr>
      <w:tr w:rsidR="009741C2" w:rsidRPr="009741C2" w14:paraId="1C38D270" w14:textId="77777777" w:rsidTr="00401BD9">
        <w:tc>
          <w:tcPr>
            <w:tcW w:w="9781" w:type="dxa"/>
            <w:gridSpan w:val="5"/>
            <w:shd w:val="clear" w:color="auto" w:fill="BFBFBF"/>
            <w:vAlign w:val="center"/>
          </w:tcPr>
          <w:p w14:paraId="74953C57" w14:textId="1C2B0BC2" w:rsidR="009741C2" w:rsidRPr="009741C2" w:rsidRDefault="009741C2" w:rsidP="009741C2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9741C2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9741C2" w:rsidRPr="009741C2" w14:paraId="6E73EA7E" w14:textId="77777777" w:rsidTr="009741C2">
        <w:tc>
          <w:tcPr>
            <w:tcW w:w="9781" w:type="dxa"/>
            <w:gridSpan w:val="5"/>
            <w:shd w:val="clear" w:color="auto" w:fill="auto"/>
            <w:vAlign w:val="center"/>
          </w:tcPr>
          <w:p w14:paraId="4AEDDDD7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Zgodnie z zaleceniami organów kontrolujących.</w:t>
            </w:r>
          </w:p>
          <w:p w14:paraId="22646211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012DB4E" w14:textId="77777777" w:rsidR="009741C2" w:rsidRPr="009741C2" w:rsidRDefault="009741C2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741C2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6FF7D597" w14:textId="77777777" w:rsidR="009741C2" w:rsidRPr="000113AE" w:rsidRDefault="009741C2" w:rsidP="009741C2">
      <w:pPr>
        <w:rPr>
          <w:rFonts w:asciiTheme="minorHAnsi" w:hAnsiTheme="minorHAnsi" w:cstheme="minorHAnsi"/>
        </w:rPr>
      </w:pPr>
    </w:p>
    <w:p w14:paraId="5E3B4D49" w14:textId="77777777" w:rsidR="009741C2" w:rsidRPr="00731853" w:rsidRDefault="009741C2" w:rsidP="007D05D1">
      <w:pPr>
        <w:rPr>
          <w:rFonts w:ascii="Times New Roman" w:hAnsi="Times New Roman"/>
        </w:rPr>
      </w:pPr>
    </w:p>
    <w:sectPr w:rsidR="009741C2" w:rsidRPr="00731853" w:rsidSect="00D70E08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2BDC6" w14:textId="77777777" w:rsidR="00D70E08" w:rsidRDefault="00D70E08" w:rsidP="00105D58">
      <w:pPr>
        <w:spacing w:after="0" w:line="240" w:lineRule="auto"/>
      </w:pPr>
      <w:r>
        <w:separator/>
      </w:r>
    </w:p>
  </w:endnote>
  <w:endnote w:type="continuationSeparator" w:id="0">
    <w:p w14:paraId="79A2AEBF" w14:textId="77777777" w:rsidR="00D70E08" w:rsidRDefault="00D70E08" w:rsidP="0010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9A693" w14:textId="77777777" w:rsidR="00D70E08" w:rsidRDefault="00D70E08" w:rsidP="00105D58">
      <w:pPr>
        <w:spacing w:after="0" w:line="240" w:lineRule="auto"/>
      </w:pPr>
      <w:r>
        <w:separator/>
      </w:r>
    </w:p>
  </w:footnote>
  <w:footnote w:type="continuationSeparator" w:id="0">
    <w:p w14:paraId="1665250F" w14:textId="77777777" w:rsidR="00D70E08" w:rsidRDefault="00D70E08" w:rsidP="00105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82D2D"/>
    <w:multiLevelType w:val="hybridMultilevel"/>
    <w:tmpl w:val="9124BF2C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C3C0B"/>
    <w:multiLevelType w:val="hybridMultilevel"/>
    <w:tmpl w:val="43207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23"/>
  </w:num>
  <w:num w:numId="4">
    <w:abstractNumId w:val="27"/>
  </w:num>
  <w:num w:numId="5">
    <w:abstractNumId w:val="35"/>
  </w:num>
  <w:num w:numId="6">
    <w:abstractNumId w:val="11"/>
  </w:num>
  <w:num w:numId="7">
    <w:abstractNumId w:val="29"/>
  </w:num>
  <w:num w:numId="8">
    <w:abstractNumId w:val="34"/>
  </w:num>
  <w:num w:numId="9">
    <w:abstractNumId w:val="20"/>
  </w:num>
  <w:num w:numId="10">
    <w:abstractNumId w:val="10"/>
  </w:num>
  <w:num w:numId="11">
    <w:abstractNumId w:val="31"/>
  </w:num>
  <w:num w:numId="12">
    <w:abstractNumId w:val="39"/>
  </w:num>
  <w:num w:numId="13">
    <w:abstractNumId w:val="33"/>
  </w:num>
  <w:num w:numId="14">
    <w:abstractNumId w:val="17"/>
  </w:num>
  <w:num w:numId="15">
    <w:abstractNumId w:val="32"/>
  </w:num>
  <w:num w:numId="16">
    <w:abstractNumId w:val="38"/>
  </w:num>
  <w:num w:numId="17">
    <w:abstractNumId w:val="21"/>
  </w:num>
  <w:num w:numId="18">
    <w:abstractNumId w:val="19"/>
  </w:num>
  <w:num w:numId="19">
    <w:abstractNumId w:val="30"/>
  </w:num>
  <w:num w:numId="20">
    <w:abstractNumId w:val="25"/>
  </w:num>
  <w:num w:numId="21">
    <w:abstractNumId w:val="12"/>
  </w:num>
  <w:num w:numId="22">
    <w:abstractNumId w:val="36"/>
  </w:num>
  <w:num w:numId="23">
    <w:abstractNumId w:val="16"/>
  </w:num>
  <w:num w:numId="24">
    <w:abstractNumId w:val="14"/>
  </w:num>
  <w:num w:numId="25">
    <w:abstractNumId w:val="28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6"/>
  </w:num>
  <w:num w:numId="38">
    <w:abstractNumId w:val="24"/>
  </w:num>
  <w:num w:numId="39">
    <w:abstractNumId w:val="1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04B51"/>
    <w:rsid w:val="00010285"/>
    <w:rsid w:val="000103E6"/>
    <w:rsid w:val="000113AE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87657"/>
    <w:rsid w:val="00092BEC"/>
    <w:rsid w:val="000948C1"/>
    <w:rsid w:val="00094AD5"/>
    <w:rsid w:val="00094D6F"/>
    <w:rsid w:val="00097F5F"/>
    <w:rsid w:val="000B5E07"/>
    <w:rsid w:val="000C0FE2"/>
    <w:rsid w:val="000C290F"/>
    <w:rsid w:val="000C4933"/>
    <w:rsid w:val="000D3BD9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5D58"/>
    <w:rsid w:val="001066A7"/>
    <w:rsid w:val="001076A9"/>
    <w:rsid w:val="001139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A402B"/>
    <w:rsid w:val="001B0126"/>
    <w:rsid w:val="001B79E1"/>
    <w:rsid w:val="001B7D65"/>
    <w:rsid w:val="001C2120"/>
    <w:rsid w:val="001C45A4"/>
    <w:rsid w:val="001C5A3F"/>
    <w:rsid w:val="001D7341"/>
    <w:rsid w:val="001F0265"/>
    <w:rsid w:val="00206FEC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DDD"/>
    <w:rsid w:val="00254DE8"/>
    <w:rsid w:val="00260A0C"/>
    <w:rsid w:val="00261A80"/>
    <w:rsid w:val="00285E68"/>
    <w:rsid w:val="00291D46"/>
    <w:rsid w:val="002936EF"/>
    <w:rsid w:val="0029467C"/>
    <w:rsid w:val="0029553B"/>
    <w:rsid w:val="00296237"/>
    <w:rsid w:val="00296537"/>
    <w:rsid w:val="002B6AA8"/>
    <w:rsid w:val="002C1EC4"/>
    <w:rsid w:val="002C20D3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40"/>
    <w:rsid w:val="002F5572"/>
    <w:rsid w:val="0030369B"/>
    <w:rsid w:val="003040FE"/>
    <w:rsid w:val="00306E38"/>
    <w:rsid w:val="00306F0D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AF8"/>
    <w:rsid w:val="00332CB6"/>
    <w:rsid w:val="003343C3"/>
    <w:rsid w:val="00335E9B"/>
    <w:rsid w:val="003435C3"/>
    <w:rsid w:val="0035397B"/>
    <w:rsid w:val="00354B49"/>
    <w:rsid w:val="00356018"/>
    <w:rsid w:val="0036304F"/>
    <w:rsid w:val="00370789"/>
    <w:rsid w:val="00370D4E"/>
    <w:rsid w:val="00373984"/>
    <w:rsid w:val="00373CE0"/>
    <w:rsid w:val="00381734"/>
    <w:rsid w:val="00385B6D"/>
    <w:rsid w:val="0039337E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3BB4"/>
    <w:rsid w:val="00405FEA"/>
    <w:rsid w:val="004341D7"/>
    <w:rsid w:val="0044078F"/>
    <w:rsid w:val="004423CA"/>
    <w:rsid w:val="00442D3F"/>
    <w:rsid w:val="00453BA1"/>
    <w:rsid w:val="00454CCD"/>
    <w:rsid w:val="00457868"/>
    <w:rsid w:val="00457D8C"/>
    <w:rsid w:val="0046179D"/>
    <w:rsid w:val="00461C9A"/>
    <w:rsid w:val="004677A8"/>
    <w:rsid w:val="00467D73"/>
    <w:rsid w:val="004749A4"/>
    <w:rsid w:val="00484187"/>
    <w:rsid w:val="004850E8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5DC9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30A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3976"/>
    <w:rsid w:val="00636538"/>
    <w:rsid w:val="00643FDA"/>
    <w:rsid w:val="00645B58"/>
    <w:rsid w:val="00652519"/>
    <w:rsid w:val="006605C6"/>
    <w:rsid w:val="006609BB"/>
    <w:rsid w:val="00664BEE"/>
    <w:rsid w:val="00670E92"/>
    <w:rsid w:val="006730C1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1EA2"/>
    <w:rsid w:val="006E2C1B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1853"/>
    <w:rsid w:val="00740E1E"/>
    <w:rsid w:val="00741652"/>
    <w:rsid w:val="007436F2"/>
    <w:rsid w:val="0074578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550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5801"/>
    <w:rsid w:val="00805F3C"/>
    <w:rsid w:val="00806F97"/>
    <w:rsid w:val="00813F6E"/>
    <w:rsid w:val="0081777C"/>
    <w:rsid w:val="00820611"/>
    <w:rsid w:val="00820D5B"/>
    <w:rsid w:val="00822333"/>
    <w:rsid w:val="00822808"/>
    <w:rsid w:val="00825E3A"/>
    <w:rsid w:val="008309B6"/>
    <w:rsid w:val="00832FF0"/>
    <w:rsid w:val="00834A2F"/>
    <w:rsid w:val="008447DC"/>
    <w:rsid w:val="008471B3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C565C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6156"/>
    <w:rsid w:val="0095772B"/>
    <w:rsid w:val="00960FC9"/>
    <w:rsid w:val="009625BA"/>
    <w:rsid w:val="00962B8C"/>
    <w:rsid w:val="00967504"/>
    <w:rsid w:val="009706CB"/>
    <w:rsid w:val="00970EB5"/>
    <w:rsid w:val="009741C2"/>
    <w:rsid w:val="00974D57"/>
    <w:rsid w:val="00975797"/>
    <w:rsid w:val="00983D1D"/>
    <w:rsid w:val="00995E1C"/>
    <w:rsid w:val="009A34C4"/>
    <w:rsid w:val="009A6ADF"/>
    <w:rsid w:val="009C7E46"/>
    <w:rsid w:val="009D2106"/>
    <w:rsid w:val="009D2361"/>
    <w:rsid w:val="009E3A77"/>
    <w:rsid w:val="00A11A6C"/>
    <w:rsid w:val="00A17C58"/>
    <w:rsid w:val="00A23872"/>
    <w:rsid w:val="00A24600"/>
    <w:rsid w:val="00A2511E"/>
    <w:rsid w:val="00A31BF5"/>
    <w:rsid w:val="00A3596A"/>
    <w:rsid w:val="00A35E5B"/>
    <w:rsid w:val="00A369D4"/>
    <w:rsid w:val="00A4004A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00B"/>
    <w:rsid w:val="00A8469F"/>
    <w:rsid w:val="00A964BE"/>
    <w:rsid w:val="00A976ED"/>
    <w:rsid w:val="00AA32AE"/>
    <w:rsid w:val="00AA596B"/>
    <w:rsid w:val="00AB1C82"/>
    <w:rsid w:val="00AC4A83"/>
    <w:rsid w:val="00AD1623"/>
    <w:rsid w:val="00AD301D"/>
    <w:rsid w:val="00AD423A"/>
    <w:rsid w:val="00AD7828"/>
    <w:rsid w:val="00AD78EC"/>
    <w:rsid w:val="00AE0666"/>
    <w:rsid w:val="00AE0B45"/>
    <w:rsid w:val="00AE0EE0"/>
    <w:rsid w:val="00AE581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A1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5BED"/>
    <w:rsid w:val="00C2303D"/>
    <w:rsid w:val="00C24621"/>
    <w:rsid w:val="00C24A66"/>
    <w:rsid w:val="00C2652F"/>
    <w:rsid w:val="00C3210B"/>
    <w:rsid w:val="00C374BB"/>
    <w:rsid w:val="00C41586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876C4"/>
    <w:rsid w:val="00C9553A"/>
    <w:rsid w:val="00CA2F64"/>
    <w:rsid w:val="00CA4921"/>
    <w:rsid w:val="00CB2B97"/>
    <w:rsid w:val="00CB4773"/>
    <w:rsid w:val="00CC17C4"/>
    <w:rsid w:val="00CC4138"/>
    <w:rsid w:val="00CC6757"/>
    <w:rsid w:val="00CD5227"/>
    <w:rsid w:val="00CE08BB"/>
    <w:rsid w:val="00CE1561"/>
    <w:rsid w:val="00CE36D1"/>
    <w:rsid w:val="00CE543C"/>
    <w:rsid w:val="00CE6C46"/>
    <w:rsid w:val="00CF22FD"/>
    <w:rsid w:val="00CF77E7"/>
    <w:rsid w:val="00D02F18"/>
    <w:rsid w:val="00D06D97"/>
    <w:rsid w:val="00D11605"/>
    <w:rsid w:val="00D25660"/>
    <w:rsid w:val="00D33D4E"/>
    <w:rsid w:val="00D34CE3"/>
    <w:rsid w:val="00D3513F"/>
    <w:rsid w:val="00D360CB"/>
    <w:rsid w:val="00D44629"/>
    <w:rsid w:val="00D455EC"/>
    <w:rsid w:val="00D523E8"/>
    <w:rsid w:val="00D638E4"/>
    <w:rsid w:val="00D67230"/>
    <w:rsid w:val="00D70E08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05C6"/>
    <w:rsid w:val="00E9225E"/>
    <w:rsid w:val="00E95D96"/>
    <w:rsid w:val="00E9648B"/>
    <w:rsid w:val="00EA3FFE"/>
    <w:rsid w:val="00EA4731"/>
    <w:rsid w:val="00EA51F8"/>
    <w:rsid w:val="00EA560C"/>
    <w:rsid w:val="00EB6A3C"/>
    <w:rsid w:val="00EC002A"/>
    <w:rsid w:val="00EC1D1F"/>
    <w:rsid w:val="00ED4CD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4A35"/>
    <w:rsid w:val="00F44BDD"/>
    <w:rsid w:val="00F523EC"/>
    <w:rsid w:val="00F54487"/>
    <w:rsid w:val="00F74CB5"/>
    <w:rsid w:val="00F83585"/>
    <w:rsid w:val="00FB166B"/>
    <w:rsid w:val="00FC7099"/>
    <w:rsid w:val="00FD4422"/>
    <w:rsid w:val="00FD50A6"/>
    <w:rsid w:val="00FE09CB"/>
    <w:rsid w:val="00FE2E6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428B3"/>
  <w15:docId w15:val="{9F66A36C-ED8B-425D-824F-B29F2D6A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next w:val="Normalny"/>
    <w:link w:val="Nagwek2Znak"/>
    <w:uiPriority w:val="9"/>
    <w:unhideWhenUsed/>
    <w:qFormat/>
    <w:rsid w:val="00A3596A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ED4CD1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A3596A"/>
    <w:rPr>
      <w:rFonts w:ascii="Times New Roman" w:eastAsia="Times New Roman" w:hAnsi="Times New Roman"/>
      <w:b/>
      <w:color w:val="000000"/>
      <w:sz w:val="24"/>
      <w:szCs w:val="22"/>
    </w:rPr>
  </w:style>
  <w:style w:type="table" w:customStyle="1" w:styleId="TableGrid">
    <w:name w:val="TableGrid"/>
    <w:rsid w:val="0080580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joterapia.sum.edu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CBD0-00B1-4DCB-8BC5-881526D3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cp:lastPrinted>2023-04-13T08:34:00Z</cp:lastPrinted>
  <dcterms:created xsi:type="dcterms:W3CDTF">2024-02-28T11:25:00Z</dcterms:created>
  <dcterms:modified xsi:type="dcterms:W3CDTF">2024-09-25T13:06:00Z</dcterms:modified>
</cp:coreProperties>
</file>