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1297A" w14:textId="77777777" w:rsidR="00052014" w:rsidRPr="0034075A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2C012B0D" w14:textId="77777777" w:rsidR="008050C4" w:rsidRPr="0034075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4075A">
        <w:rPr>
          <w:b/>
          <w:i/>
          <w:sz w:val="22"/>
        </w:rPr>
        <w:t>Załącznik nr 1a</w:t>
      </w:r>
    </w:p>
    <w:p w14:paraId="6C14A078" w14:textId="77777777" w:rsidR="0034075A" w:rsidRDefault="008050C4" w:rsidP="0034075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4075A">
        <w:rPr>
          <w:sz w:val="22"/>
        </w:rPr>
        <w:t xml:space="preserve">Karta przedmiotu </w:t>
      </w:r>
    </w:p>
    <w:p w14:paraId="43DD63C5" w14:textId="34CE5EB9" w:rsidR="008050C4" w:rsidRPr="0034075A" w:rsidRDefault="008050C4" w:rsidP="0034075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4075A">
        <w:rPr>
          <w:sz w:val="22"/>
        </w:rPr>
        <w:t xml:space="preserve">Cz. 1 </w:t>
      </w:r>
    </w:p>
    <w:p w14:paraId="1F495270" w14:textId="77777777" w:rsidR="00E32418" w:rsidRPr="0034075A" w:rsidRDefault="00E32418" w:rsidP="00E32418">
      <w:pPr>
        <w:rPr>
          <w:sz w:val="22"/>
        </w:rPr>
      </w:pPr>
    </w:p>
    <w:tbl>
      <w:tblPr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34075A" w14:paraId="36384053" w14:textId="77777777" w:rsidTr="008A1DA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EC4C4E" w14:textId="77777777" w:rsidR="008050C4" w:rsidRPr="0034075A" w:rsidRDefault="008050C4" w:rsidP="008A1DA6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34075A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34075A" w14:paraId="18ED3038" w14:textId="77777777" w:rsidTr="008A1DA6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890E3" w14:textId="77777777" w:rsidR="008050C4" w:rsidRPr="0034075A" w:rsidRDefault="008050C4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>1. Kierunek studiów:</w:t>
            </w:r>
            <w:r w:rsidRPr="0034075A">
              <w:rPr>
                <w:sz w:val="22"/>
              </w:rPr>
              <w:t xml:space="preserve"> </w:t>
            </w:r>
            <w:r w:rsidR="00A57BBF" w:rsidRPr="0034075A">
              <w:rPr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1B0D" w14:textId="00483EBF" w:rsidR="008050C4" w:rsidRPr="0034075A" w:rsidRDefault="008050C4" w:rsidP="008A1DA6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>Poziom kształcenia:</w:t>
            </w:r>
            <w:r w:rsidRPr="0034075A">
              <w:rPr>
                <w:sz w:val="22"/>
              </w:rPr>
              <w:t xml:space="preserve"> </w:t>
            </w:r>
            <w:r w:rsidR="00A57BBF" w:rsidRPr="0034075A">
              <w:rPr>
                <w:sz w:val="22"/>
              </w:rPr>
              <w:t>I stopień</w:t>
            </w:r>
            <w:r w:rsidR="00210F79">
              <w:rPr>
                <w:sz w:val="22"/>
              </w:rPr>
              <w:t xml:space="preserve"> </w:t>
            </w:r>
            <w:r w:rsidR="00A57BBF" w:rsidRPr="0034075A">
              <w:rPr>
                <w:sz w:val="22"/>
              </w:rPr>
              <w:t>/</w:t>
            </w:r>
            <w:r w:rsidR="00210F79">
              <w:rPr>
                <w:sz w:val="22"/>
              </w:rPr>
              <w:t xml:space="preserve"> </w:t>
            </w:r>
            <w:r w:rsidR="00A57BBF" w:rsidRPr="0034075A">
              <w:rPr>
                <w:sz w:val="22"/>
              </w:rPr>
              <w:t xml:space="preserve">profil </w:t>
            </w:r>
            <w:r w:rsidR="00EB7B0B" w:rsidRPr="0034075A">
              <w:rPr>
                <w:sz w:val="22"/>
              </w:rPr>
              <w:t>praktyczny</w:t>
            </w:r>
          </w:p>
          <w:p w14:paraId="5539793E" w14:textId="77777777" w:rsidR="008050C4" w:rsidRPr="0034075A" w:rsidRDefault="008050C4" w:rsidP="008A1DA6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>Forma studiów:</w:t>
            </w:r>
            <w:r w:rsidRPr="0034075A">
              <w:rPr>
                <w:sz w:val="22"/>
              </w:rPr>
              <w:t xml:space="preserve"> </w:t>
            </w:r>
            <w:r w:rsidR="00A57BBF" w:rsidRPr="0034075A">
              <w:rPr>
                <w:sz w:val="22"/>
              </w:rPr>
              <w:t>studia stacjonarne</w:t>
            </w:r>
          </w:p>
        </w:tc>
      </w:tr>
      <w:tr w:rsidR="008050C4" w:rsidRPr="0034075A" w14:paraId="4031F043" w14:textId="77777777" w:rsidTr="008A1DA6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8F03" w14:textId="6AF5724D" w:rsidR="008050C4" w:rsidRPr="0034075A" w:rsidRDefault="008050C4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>4. Rok:</w:t>
            </w:r>
            <w:r w:rsidRPr="0034075A">
              <w:rPr>
                <w:sz w:val="22"/>
              </w:rPr>
              <w:t xml:space="preserve"> </w:t>
            </w:r>
            <w:r w:rsidR="00A57BBF" w:rsidRPr="0034075A">
              <w:rPr>
                <w:bCs/>
                <w:sz w:val="22"/>
              </w:rPr>
              <w:t>III</w:t>
            </w:r>
            <w:r w:rsidR="00210F79">
              <w:rPr>
                <w:bCs/>
                <w:sz w:val="22"/>
              </w:rPr>
              <w:t xml:space="preserve"> </w:t>
            </w:r>
            <w:r w:rsidR="00B86022" w:rsidRPr="0034075A">
              <w:rPr>
                <w:bCs/>
                <w:sz w:val="22"/>
              </w:rPr>
              <w:t>/</w:t>
            </w:r>
            <w:r w:rsidR="00210F79">
              <w:rPr>
                <w:bCs/>
                <w:sz w:val="22"/>
              </w:rPr>
              <w:t xml:space="preserve"> </w:t>
            </w:r>
            <w:r w:rsidR="0034075A">
              <w:rPr>
                <w:bCs/>
                <w:sz w:val="22"/>
              </w:rPr>
              <w:t>cykl</w:t>
            </w:r>
            <w:r w:rsidR="00B86022" w:rsidRPr="0034075A">
              <w:rPr>
                <w:bCs/>
                <w:sz w:val="22"/>
              </w:rPr>
              <w:t xml:space="preserve"> 202</w:t>
            </w:r>
            <w:r w:rsidR="00E6484B" w:rsidRPr="0034075A">
              <w:rPr>
                <w:bCs/>
                <w:sz w:val="22"/>
              </w:rPr>
              <w:t>4</w:t>
            </w:r>
            <w:r w:rsidR="00B86022" w:rsidRPr="0034075A">
              <w:rPr>
                <w:bCs/>
                <w:sz w:val="22"/>
              </w:rPr>
              <w:t>-202</w:t>
            </w:r>
            <w:r w:rsidR="00E6484B" w:rsidRPr="0034075A">
              <w:rPr>
                <w:bCs/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488C" w14:textId="1F6D42DB" w:rsidR="008050C4" w:rsidRPr="0034075A" w:rsidRDefault="008050C4" w:rsidP="008A1DA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 xml:space="preserve">5. Semestr: </w:t>
            </w:r>
            <w:r w:rsidR="00A57BBF" w:rsidRPr="0034075A">
              <w:rPr>
                <w:sz w:val="22"/>
              </w:rPr>
              <w:t>V,VI</w:t>
            </w:r>
          </w:p>
        </w:tc>
      </w:tr>
      <w:tr w:rsidR="008050C4" w:rsidRPr="0034075A" w14:paraId="2B887291" w14:textId="77777777" w:rsidTr="008A1DA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062B" w14:textId="77777777" w:rsidR="008050C4" w:rsidRPr="0034075A" w:rsidRDefault="008050C4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>6. Nazwa przedmiotu:</w:t>
            </w:r>
            <w:r w:rsidR="00A57BBF" w:rsidRPr="0034075A">
              <w:rPr>
                <w:b/>
                <w:sz w:val="22"/>
              </w:rPr>
              <w:t xml:space="preserve"> </w:t>
            </w:r>
            <w:r w:rsidR="00EB7B0B" w:rsidRPr="0034075A">
              <w:rPr>
                <w:bCs/>
                <w:sz w:val="22"/>
              </w:rPr>
              <w:t>Zdrowie p</w:t>
            </w:r>
            <w:r w:rsidR="00A57BBF" w:rsidRPr="0034075A">
              <w:rPr>
                <w:bCs/>
                <w:sz w:val="22"/>
              </w:rPr>
              <w:t>ubliczne</w:t>
            </w:r>
            <w:r w:rsidRPr="0034075A">
              <w:rPr>
                <w:sz w:val="22"/>
              </w:rPr>
              <w:t xml:space="preserve">  </w:t>
            </w:r>
          </w:p>
        </w:tc>
      </w:tr>
      <w:tr w:rsidR="008050C4" w:rsidRPr="0034075A" w14:paraId="1163FA96" w14:textId="77777777" w:rsidTr="008A1DA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0170" w14:textId="77777777" w:rsidR="008050C4" w:rsidRPr="0034075A" w:rsidRDefault="008050C4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>7. Status przedmiotu:</w:t>
            </w:r>
            <w:r w:rsidRPr="0034075A">
              <w:rPr>
                <w:sz w:val="22"/>
              </w:rPr>
              <w:t xml:space="preserve"> </w:t>
            </w:r>
            <w:r w:rsidR="00E60A1A" w:rsidRPr="0034075A">
              <w:rPr>
                <w:sz w:val="22"/>
              </w:rPr>
              <w:t>obowiązkowy</w:t>
            </w:r>
          </w:p>
        </w:tc>
      </w:tr>
      <w:tr w:rsidR="008050C4" w:rsidRPr="0034075A" w14:paraId="33ABE000" w14:textId="77777777" w:rsidTr="008A1DA6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F840" w14:textId="77777777" w:rsidR="008050C4" w:rsidRPr="0034075A" w:rsidRDefault="008050C4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 xml:space="preserve">8.  Cel/-e przedmiotu  </w:t>
            </w:r>
          </w:p>
          <w:p w14:paraId="2B908C16" w14:textId="108C8719" w:rsidR="000A2D69" w:rsidRPr="0034075A" w:rsidRDefault="000A2D69" w:rsidP="0034075A">
            <w:pPr>
              <w:pStyle w:val="Akapitzlist"/>
              <w:numPr>
                <w:ilvl w:val="0"/>
                <w:numId w:val="25"/>
              </w:numPr>
              <w:spacing w:after="15" w:line="259" w:lineRule="auto"/>
              <w:ind w:left="421"/>
              <w:rPr>
                <w:rFonts w:ascii="Times New Roman" w:hAnsi="Times New Roman"/>
              </w:rPr>
            </w:pPr>
            <w:r w:rsidRPr="0034075A">
              <w:rPr>
                <w:rFonts w:ascii="Times New Roman" w:hAnsi="Times New Roman"/>
              </w:rPr>
              <w:t>Zaznajomienie z podstawowymi pojęciami z zakresu zdrowia publicznego – terminologia, historia, rola, funkcja, zadania, ochrona zdrowia, finansowanie, funkcjonowanie, ochrona zdrowia, prewencja chorób.</w:t>
            </w:r>
          </w:p>
          <w:p w14:paraId="635B03DA" w14:textId="593F1AA7" w:rsidR="000A2D69" w:rsidRPr="0034075A" w:rsidRDefault="000A2D69" w:rsidP="0034075A">
            <w:pPr>
              <w:pStyle w:val="Akapitzlist"/>
              <w:numPr>
                <w:ilvl w:val="0"/>
                <w:numId w:val="25"/>
              </w:numPr>
              <w:spacing w:after="15" w:line="259" w:lineRule="auto"/>
              <w:ind w:left="421"/>
              <w:rPr>
                <w:rFonts w:ascii="Times New Roman" w:hAnsi="Times New Roman"/>
              </w:rPr>
            </w:pPr>
            <w:r w:rsidRPr="0034075A">
              <w:rPr>
                <w:rFonts w:ascii="Times New Roman" w:hAnsi="Times New Roman"/>
              </w:rPr>
              <w:t>Omówienie pojęć związanych z zawodową pracą położnej w obrębie placówek medycznych.</w:t>
            </w:r>
          </w:p>
          <w:p w14:paraId="35AFB68F" w14:textId="281EFD09" w:rsidR="000A2D69" w:rsidRPr="0034075A" w:rsidRDefault="000A2D69" w:rsidP="0034075A">
            <w:pPr>
              <w:pStyle w:val="Akapitzlist"/>
              <w:numPr>
                <w:ilvl w:val="0"/>
                <w:numId w:val="25"/>
              </w:numPr>
              <w:spacing w:after="15" w:line="259" w:lineRule="auto"/>
              <w:ind w:left="421"/>
              <w:rPr>
                <w:rFonts w:ascii="Times New Roman" w:hAnsi="Times New Roman"/>
              </w:rPr>
            </w:pPr>
            <w:r w:rsidRPr="0034075A">
              <w:rPr>
                <w:rFonts w:ascii="Times New Roman" w:hAnsi="Times New Roman"/>
              </w:rPr>
              <w:t>Kształtowanie i doskonalenie umiejętności analizy systemów zdrowotnych, ochrony zdrowia, kształtowania zachowań zdrowotnych.</w:t>
            </w:r>
          </w:p>
          <w:p w14:paraId="30FB6929" w14:textId="2C0F10B2" w:rsidR="000A2D69" w:rsidRPr="0034075A" w:rsidRDefault="000A2D69" w:rsidP="0034075A">
            <w:pPr>
              <w:pStyle w:val="Akapitzlist"/>
              <w:numPr>
                <w:ilvl w:val="0"/>
                <w:numId w:val="25"/>
              </w:numPr>
              <w:spacing w:after="15" w:line="259" w:lineRule="auto"/>
              <w:ind w:left="421"/>
              <w:rPr>
                <w:rFonts w:ascii="Times New Roman" w:hAnsi="Times New Roman"/>
              </w:rPr>
            </w:pPr>
            <w:r w:rsidRPr="0034075A">
              <w:rPr>
                <w:rFonts w:ascii="Times New Roman" w:hAnsi="Times New Roman"/>
              </w:rPr>
              <w:t>Kształtowanie i doskonalenie umiejętności organizowania pracy położnej.</w:t>
            </w:r>
          </w:p>
          <w:p w14:paraId="37FE223C" w14:textId="78D614A4" w:rsidR="008050C4" w:rsidRPr="0034075A" w:rsidRDefault="000A2D69" w:rsidP="0034075A">
            <w:pPr>
              <w:pStyle w:val="Akapitzlist"/>
              <w:numPr>
                <w:ilvl w:val="0"/>
                <w:numId w:val="25"/>
              </w:numPr>
              <w:spacing w:after="15" w:line="259" w:lineRule="auto"/>
              <w:ind w:left="421"/>
              <w:rPr>
                <w:rFonts w:ascii="Times New Roman" w:hAnsi="Times New Roman"/>
              </w:rPr>
            </w:pPr>
            <w:r w:rsidRPr="0034075A">
              <w:rPr>
                <w:rFonts w:ascii="Times New Roman" w:hAnsi="Times New Roman"/>
              </w:rPr>
              <w:t>Poznanie zasad, metod i technik pracy w zapewnianiu jakości opieki położniczej i respektowaniu standardów postępowania.</w:t>
            </w:r>
          </w:p>
          <w:p w14:paraId="2ED53555" w14:textId="446BC2AA" w:rsidR="0034075A" w:rsidRPr="0034075A" w:rsidRDefault="0034075A" w:rsidP="0034075A">
            <w:pPr>
              <w:spacing w:after="13" w:line="256" w:lineRule="auto"/>
              <w:ind w:left="28" w:right="92"/>
              <w:rPr>
                <w:i/>
                <w:sz w:val="22"/>
              </w:rPr>
            </w:pPr>
            <w:r w:rsidRPr="0034075A">
              <w:rPr>
                <w:b/>
                <w:sz w:val="22"/>
              </w:rPr>
              <w:t xml:space="preserve">Efekty uczenia się/odniesienie do efektów uczenia się </w:t>
            </w:r>
            <w:r w:rsidRPr="0034075A">
              <w:rPr>
                <w:sz w:val="22"/>
              </w:rPr>
              <w:t xml:space="preserve">zawartych w </w:t>
            </w:r>
            <w:r w:rsidRPr="0034075A">
              <w:rPr>
                <w:i/>
                <w:sz w:val="22"/>
              </w:rPr>
              <w:t>(właściwe podkreślić)</w:t>
            </w:r>
            <w:r w:rsidRPr="0034075A">
              <w:rPr>
                <w:sz w:val="22"/>
              </w:rPr>
              <w:t xml:space="preserve">: </w:t>
            </w:r>
            <w:r w:rsidRPr="00210F79">
              <w:rPr>
                <w:sz w:val="22"/>
              </w:rPr>
              <w:t>standardach kształcenia</w:t>
            </w:r>
            <w:r w:rsidRPr="0034075A">
              <w:rPr>
                <w:sz w:val="22"/>
                <w:u w:val="single"/>
              </w:rPr>
              <w:t xml:space="preserve"> (Rozporządzenie Ministra Nauki i Szkolnictwa Wyższego</w:t>
            </w:r>
            <w:r w:rsidRPr="0034075A">
              <w:rPr>
                <w:sz w:val="22"/>
              </w:rPr>
              <w:t xml:space="preserve">)/Uchwale Senatu SUM </w:t>
            </w:r>
            <w:r w:rsidRPr="0034075A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248421AC" w14:textId="55E64662" w:rsidR="008050C4" w:rsidRPr="0034075A" w:rsidRDefault="008050C4" w:rsidP="008A1DA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34075A">
              <w:rPr>
                <w:sz w:val="22"/>
              </w:rPr>
              <w:t>w zakresie wiedzy student zna i rozumie:</w:t>
            </w:r>
            <w:r w:rsidR="00E60A1A" w:rsidRPr="0034075A">
              <w:rPr>
                <w:sz w:val="22"/>
              </w:rPr>
              <w:t xml:space="preserve"> B.W24, B.W25, B.W26, B.W27, B.W28, B.W29, B.W30.</w:t>
            </w:r>
          </w:p>
          <w:p w14:paraId="7C0C8A37" w14:textId="77777777" w:rsidR="00645E54" w:rsidRPr="0034075A" w:rsidRDefault="008050C4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sz w:val="22"/>
              </w:rPr>
              <w:t>w zakresie umiejętności student potrafi:</w:t>
            </w:r>
            <w:r w:rsidR="00645E54" w:rsidRPr="0034075A">
              <w:rPr>
                <w:sz w:val="22"/>
              </w:rPr>
              <w:t xml:space="preserve"> B.U15, B.U16, B.U17.</w:t>
            </w:r>
          </w:p>
          <w:p w14:paraId="081F4BCE" w14:textId="0B33A2D3" w:rsidR="008050C4" w:rsidRPr="0034075A" w:rsidRDefault="008050C4" w:rsidP="008A1DA6">
            <w:pPr>
              <w:spacing w:after="0" w:line="259" w:lineRule="auto"/>
              <w:ind w:left="28" w:right="91" w:firstLine="0"/>
              <w:jc w:val="left"/>
              <w:rPr>
                <w:sz w:val="22"/>
              </w:rPr>
            </w:pPr>
            <w:r w:rsidRPr="0034075A">
              <w:rPr>
                <w:sz w:val="22"/>
              </w:rPr>
              <w:t>w zakresie kompetencji społecznych student:</w:t>
            </w:r>
            <w:r w:rsidR="004C112F" w:rsidRPr="0034075A">
              <w:rPr>
                <w:sz w:val="22"/>
              </w:rPr>
              <w:t xml:space="preserve"> </w:t>
            </w:r>
            <w:r w:rsidR="00EB7B0B" w:rsidRPr="0034075A">
              <w:rPr>
                <w:sz w:val="22"/>
              </w:rPr>
              <w:t>Punkt 1.3 ogólnych efektów uczenia się</w:t>
            </w:r>
          </w:p>
        </w:tc>
      </w:tr>
      <w:tr w:rsidR="00EB7B0B" w:rsidRPr="0034075A" w14:paraId="63CEB5BA" w14:textId="77777777" w:rsidTr="008A1DA6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2262" w14:textId="77777777" w:rsidR="00EB7B0B" w:rsidRPr="0034075A" w:rsidRDefault="00EB7B0B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9DD0741" w14:textId="77777777" w:rsidR="00EB7B0B" w:rsidRPr="0034075A" w:rsidRDefault="00E6484B" w:rsidP="009E02CE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34075A">
              <w:rPr>
                <w:b/>
                <w:sz w:val="22"/>
              </w:rPr>
              <w:t>55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39E7" w14:textId="77777777" w:rsidR="00EB7B0B" w:rsidRPr="0034075A" w:rsidRDefault="00EB7B0B" w:rsidP="008A1DA6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5F64555" w14:textId="37FF258D" w:rsidR="00EB7B0B" w:rsidRPr="0034075A" w:rsidRDefault="00EB7B0B" w:rsidP="009E02CE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34075A">
              <w:rPr>
                <w:b/>
                <w:sz w:val="22"/>
              </w:rPr>
              <w:t>3</w:t>
            </w:r>
          </w:p>
        </w:tc>
      </w:tr>
      <w:tr w:rsidR="00EB7B0B" w:rsidRPr="0034075A" w14:paraId="0CA06DE6" w14:textId="77777777" w:rsidTr="008A1DA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9756" w14:textId="77777777" w:rsidR="00EB7B0B" w:rsidRPr="0034075A" w:rsidRDefault="00EB7B0B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 xml:space="preserve">11. Forma zaliczenia przedmiotu: </w:t>
            </w:r>
            <w:r w:rsidRPr="0034075A">
              <w:rPr>
                <w:sz w:val="22"/>
              </w:rPr>
              <w:t>zaliczenie na ocenę</w:t>
            </w:r>
            <w:r w:rsidRPr="0034075A">
              <w:rPr>
                <w:b/>
                <w:sz w:val="22"/>
              </w:rPr>
              <w:t xml:space="preserve"> </w:t>
            </w:r>
          </w:p>
        </w:tc>
      </w:tr>
      <w:tr w:rsidR="00EB7B0B" w:rsidRPr="0034075A" w14:paraId="2C0395EC" w14:textId="77777777" w:rsidTr="008A1DA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A4D81E" w14:textId="77777777" w:rsidR="00EB7B0B" w:rsidRPr="0034075A" w:rsidRDefault="00EB7B0B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EB7B0B" w:rsidRPr="0034075A" w14:paraId="1291D9AB" w14:textId="77777777" w:rsidTr="008A1DA6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9B39DB" w14:textId="77777777" w:rsidR="00EB7B0B" w:rsidRPr="0034075A" w:rsidRDefault="00EB7B0B" w:rsidP="008A1DA6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34075A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075199" w14:textId="77777777" w:rsidR="00EB7B0B" w:rsidRPr="0034075A" w:rsidRDefault="00EB7B0B" w:rsidP="008A1DA6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34075A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24444" w14:textId="77777777" w:rsidR="00EB7B0B" w:rsidRPr="0034075A" w:rsidRDefault="00EB7B0B" w:rsidP="008A1DA6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34075A">
              <w:rPr>
                <w:sz w:val="22"/>
              </w:rPr>
              <w:t xml:space="preserve">Sposoby oceny*/zaliczenie </w:t>
            </w:r>
          </w:p>
        </w:tc>
      </w:tr>
      <w:tr w:rsidR="00EB7B0B" w:rsidRPr="0034075A" w14:paraId="6E97B557" w14:textId="77777777" w:rsidTr="008A1DA6">
        <w:trPr>
          <w:trHeight w:val="3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3D6E" w14:textId="77777777" w:rsidR="00EB7B0B" w:rsidRPr="0034075A" w:rsidRDefault="00EB7B0B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634D" w14:textId="77777777" w:rsidR="00EB7B0B" w:rsidRPr="0034075A" w:rsidRDefault="00EB7B0B" w:rsidP="008A1DA6">
            <w:pPr>
              <w:tabs>
                <w:tab w:val="left" w:pos="1977"/>
              </w:tabs>
              <w:spacing w:after="0" w:line="240" w:lineRule="auto"/>
              <w:jc w:val="left"/>
              <w:rPr>
                <w:sz w:val="22"/>
              </w:rPr>
            </w:pPr>
            <w:r w:rsidRPr="0034075A">
              <w:rPr>
                <w:sz w:val="22"/>
              </w:rPr>
              <w:t xml:space="preserve">Zaliczenie na ocenę </w:t>
            </w:r>
            <w:r w:rsidRPr="0034075A">
              <w:rPr>
                <w:noProof/>
                <w:sz w:val="22"/>
              </w:rPr>
              <w:t xml:space="preserve">– </w:t>
            </w:r>
            <w:r w:rsidRPr="0034075A">
              <w:rPr>
                <w:sz w:val="22"/>
              </w:rPr>
              <w:t>test</w:t>
            </w:r>
            <w:r w:rsidRPr="0034075A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5F9C" w14:textId="77777777" w:rsidR="00EB7B0B" w:rsidRPr="0034075A" w:rsidRDefault="00EB7B0B" w:rsidP="008A1DA6">
            <w:pPr>
              <w:spacing w:after="0" w:line="240" w:lineRule="auto"/>
              <w:rPr>
                <w:b/>
                <w:sz w:val="22"/>
              </w:rPr>
            </w:pPr>
            <w:r w:rsidRPr="0034075A">
              <w:rPr>
                <w:b/>
                <w:sz w:val="22"/>
              </w:rPr>
              <w:t>*</w:t>
            </w:r>
          </w:p>
        </w:tc>
      </w:tr>
      <w:tr w:rsidR="00EB7B0B" w:rsidRPr="0034075A" w14:paraId="4D207251" w14:textId="77777777" w:rsidTr="008A1DA6">
        <w:trPr>
          <w:trHeight w:val="33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CA5C" w14:textId="77777777" w:rsidR="00EB7B0B" w:rsidRPr="0034075A" w:rsidRDefault="00EB7B0B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F9B9" w14:textId="77777777" w:rsidR="00EB7B0B" w:rsidRPr="0034075A" w:rsidRDefault="00EB7B0B" w:rsidP="008A1DA6">
            <w:pPr>
              <w:spacing w:after="0" w:line="240" w:lineRule="auto"/>
              <w:jc w:val="left"/>
              <w:rPr>
                <w:sz w:val="22"/>
              </w:rPr>
            </w:pPr>
            <w:r w:rsidRPr="0034075A">
              <w:rPr>
                <w:sz w:val="22"/>
              </w:rPr>
              <w:t>Sprawozdanie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00ED" w14:textId="77777777" w:rsidR="00EB7B0B" w:rsidRPr="0034075A" w:rsidRDefault="00EB7B0B" w:rsidP="008A1DA6">
            <w:pPr>
              <w:spacing w:after="0" w:line="240" w:lineRule="auto"/>
              <w:rPr>
                <w:b/>
                <w:sz w:val="22"/>
              </w:rPr>
            </w:pPr>
            <w:r w:rsidRPr="0034075A">
              <w:rPr>
                <w:b/>
                <w:sz w:val="22"/>
              </w:rPr>
              <w:t>*</w:t>
            </w:r>
          </w:p>
        </w:tc>
      </w:tr>
      <w:tr w:rsidR="00EB7B0B" w:rsidRPr="0034075A" w14:paraId="61C373F2" w14:textId="77777777" w:rsidTr="008A1DA6">
        <w:trPr>
          <w:trHeight w:val="3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6EC1" w14:textId="77777777" w:rsidR="00EB7B0B" w:rsidRPr="0034075A" w:rsidRDefault="00EB7B0B" w:rsidP="008A1DA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075A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E071" w14:textId="77777777" w:rsidR="00EB7B0B" w:rsidRPr="0034075A" w:rsidRDefault="00EB7B0B" w:rsidP="008A1DA6">
            <w:pPr>
              <w:spacing w:after="0" w:line="240" w:lineRule="auto"/>
              <w:jc w:val="left"/>
              <w:rPr>
                <w:sz w:val="22"/>
              </w:rPr>
            </w:pPr>
            <w:r w:rsidRPr="0034075A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327B" w14:textId="77777777" w:rsidR="00EB7B0B" w:rsidRPr="0034075A" w:rsidRDefault="00EB7B0B" w:rsidP="008A1DA6">
            <w:pPr>
              <w:spacing w:after="0" w:line="240" w:lineRule="auto"/>
              <w:rPr>
                <w:b/>
                <w:sz w:val="22"/>
              </w:rPr>
            </w:pPr>
            <w:r w:rsidRPr="0034075A">
              <w:rPr>
                <w:b/>
                <w:sz w:val="22"/>
              </w:rPr>
              <w:t>*</w:t>
            </w:r>
          </w:p>
        </w:tc>
      </w:tr>
    </w:tbl>
    <w:p w14:paraId="551AF6F0" w14:textId="77777777" w:rsidR="00210F79" w:rsidRDefault="00210F79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680437C" w14:textId="77777777" w:rsidR="00210F79" w:rsidRDefault="00210F79" w:rsidP="00210F7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01A9ADEA" w14:textId="77777777" w:rsidR="00210F79" w:rsidRPr="00F11F8C" w:rsidRDefault="00210F79" w:rsidP="00210F7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65819085" w14:textId="77777777" w:rsidR="00210F79" w:rsidRPr="00F11F8C" w:rsidRDefault="00210F79" w:rsidP="00210F7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36922618" w14:textId="77777777" w:rsidR="00210F79" w:rsidRPr="00F11F8C" w:rsidRDefault="00210F79" w:rsidP="00210F7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1FCC3B9D" w14:textId="77777777" w:rsidR="00210F79" w:rsidRPr="00F11F8C" w:rsidRDefault="00210F79" w:rsidP="00210F7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7917C827" w14:textId="77777777" w:rsidR="00210F79" w:rsidRPr="00F11F8C" w:rsidRDefault="00210F79" w:rsidP="00210F7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2066835F" w14:textId="77777777" w:rsidR="00210F79" w:rsidRPr="00F11F8C" w:rsidRDefault="00210F79" w:rsidP="00210F7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17CA8917" w14:textId="77777777" w:rsidR="00210F79" w:rsidRPr="001D4FA2" w:rsidRDefault="00210F79" w:rsidP="00210F79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464275D7" w14:textId="7140060B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34075A">
        <w:rPr>
          <w:sz w:val="22"/>
        </w:rPr>
        <w:t xml:space="preserve"> </w:t>
      </w:r>
    </w:p>
    <w:p w14:paraId="4034BA80" w14:textId="41E3868F" w:rsidR="00ED186B" w:rsidRDefault="00ED186B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0ADEF6B" w14:textId="3BC6C30C" w:rsidR="00ED186B" w:rsidRDefault="00ED186B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6C0374F" w14:textId="77777777" w:rsidR="00ED186B" w:rsidRDefault="00ED186B" w:rsidP="00ED186B">
      <w:pPr>
        <w:spacing w:after="0" w:line="259" w:lineRule="auto"/>
        <w:ind w:left="341" w:right="0" w:firstLine="0"/>
        <w:jc w:val="left"/>
      </w:pPr>
    </w:p>
    <w:p w14:paraId="65E004B1" w14:textId="69785EC9" w:rsidR="00ED186B" w:rsidRDefault="00ED186B" w:rsidP="00ED186B">
      <w:pPr>
        <w:spacing w:after="0" w:line="259" w:lineRule="auto"/>
        <w:ind w:left="10" w:right="57"/>
        <w:jc w:val="center"/>
        <w:rPr>
          <w:b/>
        </w:rPr>
      </w:pPr>
      <w:r w:rsidRPr="00EB7B0B">
        <w:rPr>
          <w:b/>
        </w:rPr>
        <w:t>Karta przedmiotu</w:t>
      </w:r>
    </w:p>
    <w:p w14:paraId="5716BC3F" w14:textId="49D93244" w:rsidR="00ED186B" w:rsidRDefault="00ED186B" w:rsidP="00ED186B">
      <w:pPr>
        <w:spacing w:after="0" w:line="259" w:lineRule="auto"/>
        <w:ind w:left="10" w:right="57"/>
        <w:jc w:val="center"/>
        <w:rPr>
          <w:b/>
        </w:rPr>
      </w:pPr>
      <w:r w:rsidRPr="00EB7B0B">
        <w:rPr>
          <w:b/>
        </w:rPr>
        <w:t>Cz. 2</w:t>
      </w:r>
    </w:p>
    <w:p w14:paraId="1E40A1F8" w14:textId="77777777" w:rsidR="00ED186B" w:rsidRPr="00EB7B0B" w:rsidRDefault="00ED186B" w:rsidP="00ED186B">
      <w:pPr>
        <w:spacing w:after="158" w:line="259" w:lineRule="auto"/>
        <w:ind w:left="10" w:right="4384"/>
        <w:jc w:val="right"/>
        <w:rPr>
          <w:sz w:val="22"/>
        </w:rPr>
      </w:pPr>
    </w:p>
    <w:tbl>
      <w:tblPr>
        <w:tblW w:w="9497" w:type="dxa"/>
        <w:tblInd w:w="279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68"/>
        <w:gridCol w:w="3175"/>
        <w:gridCol w:w="1137"/>
        <w:gridCol w:w="1940"/>
      </w:tblGrid>
      <w:tr w:rsidR="00ED186B" w:rsidRPr="00ED186B" w14:paraId="79DA4282" w14:textId="77777777" w:rsidTr="00ED186B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925BD8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D186B" w:rsidRPr="00ED186B" w14:paraId="6C87E388" w14:textId="77777777" w:rsidTr="00ED186B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7BA6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D186B">
              <w:rPr>
                <w:b/>
                <w:sz w:val="22"/>
              </w:rPr>
              <w:t>13. Jednostka realizująca przedmiot,</w:t>
            </w:r>
            <w:r w:rsidRPr="00ED186B">
              <w:rPr>
                <w:sz w:val="22"/>
              </w:rPr>
              <w:t xml:space="preserve"> </w:t>
            </w:r>
            <w:r w:rsidRPr="00ED186B">
              <w:rPr>
                <w:b/>
                <w:sz w:val="22"/>
              </w:rPr>
              <w:t xml:space="preserve">adres, e-mail: </w:t>
            </w:r>
          </w:p>
          <w:p w14:paraId="5632640C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Zakład Promocji Zdrowia i Pielęgniarstwa Środowiskowego</w:t>
            </w:r>
          </w:p>
          <w:p w14:paraId="66350AE8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Adres:  40-752 Katowice Ligota, ul. Medyków 12.</w:t>
            </w:r>
          </w:p>
          <w:p w14:paraId="1BF04B5D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ED186B">
              <w:rPr>
                <w:sz w:val="22"/>
                <w:lang w:val="en-US"/>
              </w:rPr>
              <w:t>e-mail: pielrodz@sum.edu.pl</w:t>
            </w:r>
          </w:p>
        </w:tc>
      </w:tr>
      <w:tr w:rsidR="00ED186B" w:rsidRPr="00ED186B" w14:paraId="7821B38F" w14:textId="77777777" w:rsidTr="00ED186B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D3D0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D186B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03AB2B2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 xml:space="preserve">dr n. o </w:t>
            </w:r>
            <w:proofErr w:type="spellStart"/>
            <w:r w:rsidRPr="00ED186B">
              <w:rPr>
                <w:sz w:val="22"/>
              </w:rPr>
              <w:t>zdr</w:t>
            </w:r>
            <w:proofErr w:type="spellEnd"/>
            <w:r w:rsidRPr="00ED186B">
              <w:rPr>
                <w:sz w:val="22"/>
              </w:rPr>
              <w:t>. Magda Szostak</w:t>
            </w:r>
          </w:p>
          <w:p w14:paraId="76E63239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mgr Patrycja Paszek-</w:t>
            </w:r>
            <w:proofErr w:type="spellStart"/>
            <w:r w:rsidRPr="00ED186B">
              <w:rPr>
                <w:sz w:val="22"/>
              </w:rPr>
              <w:t>Jemilianowicz</w:t>
            </w:r>
            <w:proofErr w:type="spellEnd"/>
          </w:p>
        </w:tc>
      </w:tr>
      <w:tr w:rsidR="00ED186B" w:rsidRPr="00ED186B" w14:paraId="7466BC9F" w14:textId="77777777" w:rsidTr="00ED186B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62B8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D186B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50C20ABA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W zakresie wiedzy:</w:t>
            </w:r>
          </w:p>
          <w:p w14:paraId="3F227243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- Student posiada wiedzę na temat czynników decydujących o zdrowiu, zagrożeniach zdrowotnych, a także zna zasady edukacji zdrowotnej i promocji zdrowia oraz elementy polityki społecznej dotyczącej ochrony zdrowia. Student charakteryzuje podstawowe pojęcia zdrowia i choroby oraz swoiste zagrożenia zdrowotne występujące w środowisku zamieszkania, edukacji i pracy. Student zna zasady funkcjonowania rynku usług medycznych w Rzeczypospolitej Polskiej i wybranych państwach członkowskich Unii Europejskiej.</w:t>
            </w:r>
          </w:p>
          <w:p w14:paraId="27865560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W zakresie umiejętności:</w:t>
            </w:r>
          </w:p>
          <w:p w14:paraId="6785FFF7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- Student posiada umiejętności oceny światowych trendów dotyczących ochrony zdrowia w aspekcie najnowszych danych epidemiologicznych i demograficznych.</w:t>
            </w:r>
          </w:p>
          <w:p w14:paraId="1AB99A7F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- Student posiada umiejętności analizy i oceny funkcjonowania różnych systemów opieki medycznej oraz identyfikowania źródeł ich finansowania.</w:t>
            </w:r>
          </w:p>
          <w:p w14:paraId="5D68C5F6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- Student potrafi stosować międzynarodowe klasyfikacje statystyczne, w tym chorób i problemów zdrowotnych (ICD-10), procedur medycznych (ICD-9) oraz funkcjonowania niepełnosprawności i zdrowia (ICF).</w:t>
            </w:r>
          </w:p>
          <w:p w14:paraId="177F67AE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W zakresie kompetencji społecznych Student jest gotów do:</w:t>
            </w:r>
          </w:p>
          <w:p w14:paraId="0DB9349D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 xml:space="preserve">- kierowania się dobrem pacjenta, poszanowania godności i autonomii osób powierzonych opiece, okazywania zrozumienia dla różnic światopoglądowych i kulturowych oraz empatii w relacji z pacjentem i jego rodziną;  </w:t>
            </w:r>
          </w:p>
          <w:p w14:paraId="15241992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- przestrzegania praw pacjenta;</w:t>
            </w:r>
          </w:p>
          <w:p w14:paraId="24F5A1CD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 xml:space="preserve">- samodzielnego i rzetelnego wykonywania zawodu zgodnie z zasadami etyki, w tym przestrzegania wartości </w:t>
            </w:r>
            <w:r w:rsidRPr="00ED186B">
              <w:rPr>
                <w:sz w:val="22"/>
              </w:rPr>
              <w:br/>
              <w:t xml:space="preserve">i powinności moralnych w opiece nad pacjentem;  </w:t>
            </w:r>
          </w:p>
          <w:p w14:paraId="7E4CEBF1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- ponoszenia odpowiedzialności za wykonywane czynności zawodowe;</w:t>
            </w:r>
          </w:p>
          <w:p w14:paraId="68047EC6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- zasięgania opinii ekspertów w przypadku trudności z samodzielnym rozwiązaniem problemu;</w:t>
            </w:r>
          </w:p>
          <w:p w14:paraId="0F806672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- przewidywania i uwzględniania czynników wpływających na reakcje własne i pacjenta;</w:t>
            </w:r>
          </w:p>
          <w:p w14:paraId="4BE6E833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</w:tr>
      <w:tr w:rsidR="00ED186B" w:rsidRPr="00ED186B" w14:paraId="21E1D114" w14:textId="77777777" w:rsidTr="00ED186B">
        <w:trPr>
          <w:trHeight w:val="262"/>
        </w:trPr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26A2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ECE4" w14:textId="77777777" w:rsidR="00ED186B" w:rsidRPr="00ED186B" w:rsidRDefault="00ED186B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 xml:space="preserve">Zgodna z Zarządzeniem Rektora SUM </w:t>
            </w:r>
          </w:p>
        </w:tc>
      </w:tr>
      <w:tr w:rsidR="00ED186B" w:rsidRPr="00ED186B" w14:paraId="5DE20747" w14:textId="77777777" w:rsidTr="00ED186B">
        <w:trPr>
          <w:trHeight w:val="516"/>
        </w:trPr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B59E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67F0" w14:textId="77777777" w:rsidR="00ED186B" w:rsidRPr="00ED186B" w:rsidRDefault="00ED186B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Zgodnie z informacjami znajdującymi się na tablicy ogłoszeń - Zakład Promocji Zdrowia i Pielęgniarstwa Środowiskowego</w:t>
            </w:r>
          </w:p>
        </w:tc>
      </w:tr>
      <w:tr w:rsidR="00ED186B" w:rsidRPr="00ED186B" w14:paraId="266650FE" w14:textId="77777777" w:rsidTr="00ED186B">
        <w:trPr>
          <w:trHeight w:val="264"/>
        </w:trPr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E0543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A658" w14:textId="5B5698FF" w:rsidR="00ED186B" w:rsidRPr="00ED186B" w:rsidRDefault="00ED186B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 xml:space="preserve">Sale Wydziału Nauk o Zdrowiu w Katowicach, ul. Medyków 12 – zgodnie </w:t>
            </w:r>
            <w:bookmarkStart w:id="0" w:name="_GoBack"/>
            <w:bookmarkEnd w:id="0"/>
            <w:r w:rsidRPr="00ED186B">
              <w:rPr>
                <w:sz w:val="22"/>
              </w:rPr>
              <w:t>z harmonogramem</w:t>
            </w:r>
          </w:p>
        </w:tc>
      </w:tr>
      <w:tr w:rsidR="00ED186B" w:rsidRPr="00ED186B" w14:paraId="72432830" w14:textId="77777777" w:rsidTr="00ED186B">
        <w:trPr>
          <w:trHeight w:val="266"/>
        </w:trPr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DDA4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AD59" w14:textId="77777777" w:rsidR="00ED186B" w:rsidRPr="00ED186B" w:rsidRDefault="00ED186B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Zgodnie z informacjami znajdującymi się na tablicy ogłoszeń - Zakład Promocji Zdrowia i Pielęgniarstwa Środowiskowego</w:t>
            </w:r>
          </w:p>
        </w:tc>
      </w:tr>
      <w:tr w:rsidR="00ED186B" w:rsidRPr="00ED186B" w14:paraId="13EF7B29" w14:textId="77777777" w:rsidTr="00ED186B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69B91E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>20. Efekty uczenia się</w:t>
            </w:r>
            <w:r w:rsidRPr="00ED186B">
              <w:rPr>
                <w:sz w:val="22"/>
              </w:rPr>
              <w:t xml:space="preserve"> </w:t>
            </w:r>
          </w:p>
        </w:tc>
      </w:tr>
      <w:tr w:rsidR="00ED186B" w:rsidRPr="00ED186B" w14:paraId="517615F3" w14:textId="77777777" w:rsidTr="00ED186B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547D67" w14:textId="77777777" w:rsidR="00ED186B" w:rsidRPr="00ED186B" w:rsidRDefault="00ED186B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lastRenderedPageBreak/>
              <w:t xml:space="preserve">Numer przedmiotowego </w:t>
            </w:r>
          </w:p>
          <w:p w14:paraId="755BCA62" w14:textId="77777777" w:rsidR="00ED186B" w:rsidRPr="00ED186B" w:rsidRDefault="00ED186B" w:rsidP="008D3A6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t xml:space="preserve">efektu uczenia </w:t>
            </w:r>
          </w:p>
          <w:p w14:paraId="5D6FF601" w14:textId="77777777" w:rsidR="00ED186B" w:rsidRPr="00ED186B" w:rsidRDefault="00ED186B" w:rsidP="008D3A6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t xml:space="preserve">się 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3D6D7D" w14:textId="77777777" w:rsidR="00ED186B" w:rsidRPr="00ED186B" w:rsidRDefault="00ED186B" w:rsidP="008D3A6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t xml:space="preserve">Przedmiotowe efekty uczenia się 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282D" w14:textId="77777777" w:rsidR="00ED186B" w:rsidRPr="00ED186B" w:rsidRDefault="00ED186B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t xml:space="preserve">Odniesienie do efektów uczenia się zawartych w </w:t>
            </w:r>
            <w:r w:rsidRPr="00ED186B">
              <w:rPr>
                <w:i/>
                <w:sz w:val="22"/>
              </w:rPr>
              <w:t>(właściwe podkreślić)</w:t>
            </w:r>
            <w:r w:rsidRPr="00ED186B">
              <w:rPr>
                <w:sz w:val="22"/>
              </w:rPr>
              <w:t xml:space="preserve">: </w:t>
            </w:r>
          </w:p>
          <w:p w14:paraId="44784966" w14:textId="77777777" w:rsidR="00ED186B" w:rsidRPr="00ED186B" w:rsidRDefault="00ED186B" w:rsidP="008D3A67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ED186B">
              <w:rPr>
                <w:sz w:val="22"/>
                <w:u w:val="single"/>
              </w:rPr>
              <w:t>standardach kształcenia</w:t>
            </w:r>
            <w:r w:rsidRPr="00ED186B">
              <w:rPr>
                <w:sz w:val="22"/>
              </w:rPr>
              <w:t xml:space="preserve">/ </w:t>
            </w:r>
          </w:p>
          <w:p w14:paraId="55A49C0E" w14:textId="77777777" w:rsidR="00ED186B" w:rsidRPr="00ED186B" w:rsidRDefault="00ED186B" w:rsidP="008D3A6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t xml:space="preserve">zatwierdzonych przez </w:t>
            </w:r>
          </w:p>
          <w:p w14:paraId="2703A24C" w14:textId="77777777" w:rsidR="00ED186B" w:rsidRPr="00ED186B" w:rsidRDefault="00ED186B" w:rsidP="008D3A6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t xml:space="preserve">Senat SUM  </w:t>
            </w:r>
          </w:p>
        </w:tc>
      </w:tr>
      <w:tr w:rsidR="00ED186B" w:rsidRPr="00ED186B" w14:paraId="107BE535" w14:textId="77777777" w:rsidTr="00ED186B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4EB09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186B">
              <w:rPr>
                <w:rFonts w:ascii="Times New Roman" w:hAnsi="Times New Roman"/>
              </w:rPr>
              <w:t>P_W01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975B" w14:textId="77777777" w:rsidR="00ED186B" w:rsidRPr="00ED186B" w:rsidRDefault="00ED186B" w:rsidP="00ED186B">
            <w:pPr>
              <w:spacing w:after="0" w:line="240" w:lineRule="auto"/>
              <w:ind w:left="0" w:right="0"/>
              <w:rPr>
                <w:sz w:val="22"/>
              </w:rPr>
            </w:pPr>
            <w:r w:rsidRPr="00ED186B">
              <w:rPr>
                <w:sz w:val="22"/>
              </w:rPr>
              <w:t xml:space="preserve">Student potrafi określić </w:t>
            </w:r>
            <w:r w:rsidRPr="00ED186B">
              <w:rPr>
                <w:rFonts w:ascii="TimesNewRoman" w:hAnsi="TimesNewRoman" w:cs="TimesNewRoman"/>
                <w:sz w:val="22"/>
              </w:rPr>
              <w:t>zadania z zakresu zdrowia publicznego, jego główne zadania oraz cele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44CB" w14:textId="77777777" w:rsidR="00ED186B" w:rsidRPr="00ED186B" w:rsidRDefault="00ED186B" w:rsidP="00ED186B">
            <w:pPr>
              <w:spacing w:after="0"/>
              <w:ind w:left="0" w:right="0"/>
              <w:jc w:val="center"/>
              <w:rPr>
                <w:bCs/>
                <w:sz w:val="22"/>
              </w:rPr>
            </w:pPr>
            <w:r w:rsidRPr="00ED186B">
              <w:rPr>
                <w:bCs/>
                <w:sz w:val="22"/>
              </w:rPr>
              <w:t>B.W24.</w:t>
            </w:r>
          </w:p>
        </w:tc>
      </w:tr>
      <w:tr w:rsidR="00ED186B" w:rsidRPr="00ED186B" w14:paraId="79D477A9" w14:textId="77777777" w:rsidTr="00ED186B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E456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186B">
              <w:rPr>
                <w:rFonts w:ascii="Times New Roman" w:hAnsi="Times New Roman"/>
              </w:rPr>
              <w:t>P_W02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BF63" w14:textId="77777777" w:rsidR="00ED186B" w:rsidRPr="00ED186B" w:rsidRDefault="00ED186B" w:rsidP="00ED186B">
            <w:pPr>
              <w:spacing w:after="0" w:line="240" w:lineRule="auto"/>
              <w:ind w:left="0" w:right="0"/>
              <w:rPr>
                <w:sz w:val="22"/>
              </w:rPr>
            </w:pPr>
            <w:r w:rsidRPr="00ED186B">
              <w:rPr>
                <w:rFonts w:ascii="TimesNewRoman" w:hAnsi="TimesNewRoman" w:cs="TimesNewRoman"/>
                <w:sz w:val="22"/>
              </w:rPr>
              <w:t xml:space="preserve">Student potrafi określić kulturowe, społeczne </w:t>
            </w:r>
            <w:r w:rsidRPr="00ED186B">
              <w:rPr>
                <w:rFonts w:ascii="TimesNewRoman" w:hAnsi="TimesNewRoman" w:cs="TimesNewRoman"/>
                <w:sz w:val="22"/>
              </w:rPr>
              <w:br/>
              <w:t>i ekonomiczne uwarunkowania zdrowia publicznego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1474" w14:textId="77777777" w:rsidR="00ED186B" w:rsidRPr="00ED186B" w:rsidRDefault="00ED186B" w:rsidP="00ED186B">
            <w:pPr>
              <w:spacing w:after="0"/>
              <w:ind w:left="0" w:right="0"/>
              <w:jc w:val="center"/>
              <w:rPr>
                <w:bCs/>
                <w:sz w:val="22"/>
              </w:rPr>
            </w:pPr>
            <w:r w:rsidRPr="00ED186B">
              <w:rPr>
                <w:bCs/>
                <w:sz w:val="22"/>
              </w:rPr>
              <w:t>B.W25.</w:t>
            </w:r>
          </w:p>
        </w:tc>
      </w:tr>
      <w:tr w:rsidR="00ED186B" w:rsidRPr="00ED186B" w14:paraId="29B7CFB3" w14:textId="77777777" w:rsidTr="00ED186B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F8035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>P_W03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66E28" w14:textId="77777777" w:rsidR="00ED186B" w:rsidRPr="00ED186B" w:rsidRDefault="00ED186B" w:rsidP="00ED186B">
            <w:pPr>
              <w:spacing w:after="0" w:line="240" w:lineRule="auto"/>
              <w:ind w:left="0" w:right="0"/>
              <w:rPr>
                <w:sz w:val="22"/>
              </w:rPr>
            </w:pPr>
            <w:r w:rsidRPr="00ED186B">
              <w:rPr>
                <w:rFonts w:ascii="TimesNewRoman" w:hAnsi="TimesNewRoman" w:cs="TimesNewRoman"/>
                <w:sz w:val="22"/>
              </w:rPr>
              <w:t>Student definiuje podstawowe pojęcia dotyczące zdrowia i choroby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ECDF" w14:textId="77777777" w:rsidR="00ED186B" w:rsidRPr="00ED186B" w:rsidRDefault="00ED186B" w:rsidP="00ED186B">
            <w:pPr>
              <w:spacing w:after="0"/>
              <w:ind w:left="0" w:right="0"/>
              <w:jc w:val="center"/>
              <w:rPr>
                <w:bCs/>
                <w:sz w:val="22"/>
              </w:rPr>
            </w:pPr>
            <w:r w:rsidRPr="00ED186B">
              <w:rPr>
                <w:bCs/>
                <w:sz w:val="22"/>
              </w:rPr>
              <w:t>B.W26.</w:t>
            </w:r>
          </w:p>
        </w:tc>
      </w:tr>
      <w:tr w:rsidR="00ED186B" w:rsidRPr="00ED186B" w14:paraId="33FCD49D" w14:textId="77777777" w:rsidTr="00ED186B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D1B5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>P_W04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D1C3" w14:textId="77777777" w:rsidR="00ED186B" w:rsidRPr="00ED186B" w:rsidRDefault="00ED186B" w:rsidP="00ED186B">
            <w:pPr>
              <w:spacing w:after="0" w:line="240" w:lineRule="auto"/>
              <w:ind w:left="0" w:right="0"/>
              <w:rPr>
                <w:sz w:val="22"/>
              </w:rPr>
            </w:pPr>
            <w:r w:rsidRPr="00ED186B">
              <w:rPr>
                <w:sz w:val="22"/>
              </w:rPr>
              <w:t>Student potrafi definiować</w:t>
            </w:r>
            <w:r w:rsidRPr="00ED186B">
              <w:rPr>
                <w:rFonts w:ascii="TimesNewRoman" w:hAnsi="TimesNewRoman" w:cs="TimesNewRoman"/>
                <w:sz w:val="22"/>
              </w:rPr>
              <w:t xml:space="preserve"> istotę profilaktyki </w:t>
            </w:r>
            <w:r w:rsidRPr="00ED186B">
              <w:rPr>
                <w:rFonts w:ascii="TimesNewRoman" w:hAnsi="TimesNewRoman" w:cs="TimesNewRoman"/>
                <w:sz w:val="22"/>
              </w:rPr>
              <w:br/>
              <w:t>i prewencji chorób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0AD7" w14:textId="77777777" w:rsidR="00ED186B" w:rsidRPr="00ED186B" w:rsidRDefault="00ED186B" w:rsidP="00ED186B">
            <w:pPr>
              <w:spacing w:after="0"/>
              <w:ind w:left="0" w:right="0"/>
              <w:jc w:val="center"/>
              <w:rPr>
                <w:bCs/>
                <w:sz w:val="22"/>
              </w:rPr>
            </w:pPr>
            <w:r w:rsidRPr="00ED186B">
              <w:rPr>
                <w:bCs/>
                <w:sz w:val="22"/>
              </w:rPr>
              <w:t>B.W27.</w:t>
            </w:r>
          </w:p>
        </w:tc>
      </w:tr>
      <w:tr w:rsidR="00ED186B" w:rsidRPr="00ED186B" w14:paraId="2F386227" w14:textId="77777777" w:rsidTr="00ED186B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6434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>P_W05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D837" w14:textId="77777777" w:rsidR="00ED186B" w:rsidRPr="00ED186B" w:rsidRDefault="00ED186B" w:rsidP="00ED186B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NewRoman" w:hAnsi="TimesNewRoman" w:cs="TimesNewRoman"/>
                <w:sz w:val="22"/>
              </w:rPr>
            </w:pPr>
            <w:r w:rsidRPr="00ED186B">
              <w:rPr>
                <w:rFonts w:ascii="TimesNewRoman" w:hAnsi="TimesNewRoman" w:cs="TimesNewRoman"/>
                <w:sz w:val="22"/>
              </w:rPr>
              <w:t xml:space="preserve">Student zna zasady funkcjonowania rynku usług medycznych w Rzeczypospolitej Polskiej </w:t>
            </w:r>
            <w:r w:rsidRPr="00ED186B">
              <w:rPr>
                <w:rFonts w:ascii="TimesNewRoman" w:hAnsi="TimesNewRoman" w:cs="TimesNewRoman"/>
                <w:sz w:val="22"/>
              </w:rPr>
              <w:br/>
              <w:t>i wybranych państwach członkowskich Unii Europejskiej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67BC" w14:textId="77777777" w:rsidR="00ED186B" w:rsidRPr="00ED186B" w:rsidRDefault="00ED186B" w:rsidP="00ED186B">
            <w:pPr>
              <w:spacing w:after="0"/>
              <w:ind w:left="0" w:right="0"/>
              <w:jc w:val="center"/>
              <w:rPr>
                <w:bCs/>
                <w:sz w:val="22"/>
              </w:rPr>
            </w:pPr>
            <w:r w:rsidRPr="00ED186B">
              <w:rPr>
                <w:bCs/>
                <w:sz w:val="22"/>
              </w:rPr>
              <w:t>B.W28.</w:t>
            </w:r>
          </w:p>
        </w:tc>
      </w:tr>
      <w:tr w:rsidR="00ED186B" w:rsidRPr="00ED186B" w14:paraId="33257F79" w14:textId="77777777" w:rsidTr="00ED186B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3741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>P_W06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7E3A" w14:textId="77777777" w:rsidR="00ED186B" w:rsidRPr="00ED186B" w:rsidRDefault="00ED186B" w:rsidP="00ED186B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NewRoman" w:hAnsi="TimesNewRoman" w:cs="TimesNewRoman"/>
                <w:sz w:val="22"/>
              </w:rPr>
            </w:pPr>
            <w:r w:rsidRPr="00ED186B">
              <w:rPr>
                <w:rFonts w:ascii="TimesNewRoman" w:hAnsi="TimesNewRoman" w:cs="TimesNewRoman"/>
                <w:sz w:val="22"/>
              </w:rPr>
              <w:t>Student definiuje swoiste zagrożenia zdrowotne występujące w środowisku zamieszkania, edukacji i pracy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20BB" w14:textId="7DE43190" w:rsidR="00ED186B" w:rsidRPr="00ED186B" w:rsidRDefault="00ED186B" w:rsidP="00ED186B">
            <w:pPr>
              <w:spacing w:after="0"/>
              <w:ind w:left="0" w:right="0"/>
              <w:jc w:val="center"/>
              <w:rPr>
                <w:bCs/>
                <w:sz w:val="22"/>
              </w:rPr>
            </w:pPr>
            <w:r w:rsidRPr="00ED186B">
              <w:rPr>
                <w:bCs/>
                <w:sz w:val="22"/>
              </w:rPr>
              <w:t>B.W29.</w:t>
            </w:r>
          </w:p>
        </w:tc>
      </w:tr>
      <w:tr w:rsidR="00ED186B" w:rsidRPr="00ED186B" w14:paraId="4996EBDF" w14:textId="77777777" w:rsidTr="00ED186B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211E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>P_W07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B65C6" w14:textId="77777777" w:rsidR="00ED186B" w:rsidRPr="00ED186B" w:rsidRDefault="00ED186B" w:rsidP="00ED186B">
            <w:pPr>
              <w:spacing w:after="0" w:line="240" w:lineRule="auto"/>
              <w:ind w:left="0" w:right="0"/>
              <w:rPr>
                <w:sz w:val="22"/>
              </w:rPr>
            </w:pPr>
            <w:r w:rsidRPr="00ED186B">
              <w:rPr>
                <w:sz w:val="22"/>
              </w:rPr>
              <w:t>Student zna międzynarodowe klasyfikacje statystyczne: chorób i problemów zdrowotnych (ICD-10), procedur medycznych (ICD-9) oraz funkcjonowania niepełnosprawności i zdrowia (ICF).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29A8" w14:textId="77777777" w:rsidR="00ED186B" w:rsidRPr="00ED186B" w:rsidRDefault="00ED186B" w:rsidP="00ED186B">
            <w:pPr>
              <w:spacing w:after="0"/>
              <w:ind w:left="0" w:right="0"/>
              <w:jc w:val="center"/>
              <w:rPr>
                <w:bCs/>
                <w:sz w:val="22"/>
              </w:rPr>
            </w:pPr>
            <w:r w:rsidRPr="00ED186B">
              <w:rPr>
                <w:bCs/>
                <w:sz w:val="22"/>
              </w:rPr>
              <w:t>B.W30.</w:t>
            </w:r>
          </w:p>
        </w:tc>
      </w:tr>
      <w:tr w:rsidR="00ED186B" w:rsidRPr="00ED186B" w14:paraId="40D198C2" w14:textId="77777777" w:rsidTr="00ED186B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9BAF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186B">
              <w:rPr>
                <w:rFonts w:ascii="Times New Roman" w:hAnsi="Times New Roman"/>
              </w:rPr>
              <w:t>P_U01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61F6" w14:textId="77777777" w:rsidR="00ED186B" w:rsidRPr="00ED186B" w:rsidRDefault="00ED186B" w:rsidP="00ED186B">
            <w:pPr>
              <w:spacing w:after="0" w:line="240" w:lineRule="auto"/>
              <w:ind w:left="0" w:right="0"/>
              <w:rPr>
                <w:sz w:val="22"/>
              </w:rPr>
            </w:pPr>
            <w:r w:rsidRPr="00ED186B">
              <w:rPr>
                <w:sz w:val="22"/>
              </w:rPr>
              <w:t>Student potrafi poddać światowe trendy dotyczące ochrony zdrowia w odniesieniu do najnowszych trendów i danych epidemiologicznych oraz demograficznych</w:t>
            </w:r>
          </w:p>
        </w:tc>
        <w:tc>
          <w:tcPr>
            <w:tcW w:w="3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0EF6" w14:textId="77777777" w:rsidR="00ED186B" w:rsidRPr="00ED186B" w:rsidRDefault="00ED186B" w:rsidP="00ED186B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B.U15.</w:t>
            </w:r>
          </w:p>
        </w:tc>
      </w:tr>
      <w:tr w:rsidR="00ED186B" w:rsidRPr="00ED186B" w14:paraId="0E8043AC" w14:textId="77777777" w:rsidTr="00ED186B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1674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186B">
              <w:rPr>
                <w:rFonts w:ascii="Times New Roman" w:hAnsi="Times New Roman"/>
              </w:rPr>
              <w:t>P_U02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4106" w14:textId="77777777" w:rsidR="00ED186B" w:rsidRPr="00ED186B" w:rsidRDefault="00ED186B" w:rsidP="00ED186B">
            <w:pPr>
              <w:spacing w:after="0" w:line="240" w:lineRule="auto"/>
              <w:ind w:left="0" w:right="0"/>
              <w:rPr>
                <w:sz w:val="22"/>
              </w:rPr>
            </w:pPr>
            <w:r w:rsidRPr="00ED186B">
              <w:rPr>
                <w:sz w:val="22"/>
              </w:rPr>
              <w:t>Student potrafi analizować i oceniać funkcjonowanie różnych systemów opieki medycznej oraz identyfikować źródła ich finansowania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B57B4" w14:textId="77777777" w:rsidR="00ED186B" w:rsidRPr="00ED186B" w:rsidRDefault="00ED186B" w:rsidP="00ED186B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B.U16.</w:t>
            </w:r>
          </w:p>
        </w:tc>
      </w:tr>
      <w:tr w:rsidR="00ED186B" w:rsidRPr="00ED186B" w14:paraId="5B8A3046" w14:textId="77777777" w:rsidTr="00ED186B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E88F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>P_U03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B64D" w14:textId="77777777" w:rsidR="00ED186B" w:rsidRPr="00ED186B" w:rsidRDefault="00ED186B" w:rsidP="00ED186B">
            <w:pPr>
              <w:spacing w:after="0" w:line="240" w:lineRule="auto"/>
              <w:ind w:left="0" w:right="0"/>
              <w:rPr>
                <w:sz w:val="22"/>
              </w:rPr>
            </w:pPr>
            <w:r w:rsidRPr="00ED186B">
              <w:rPr>
                <w:sz w:val="22"/>
              </w:rPr>
              <w:t>Student potrafi stosować międzynarodowe klasyfikacje: statystyczne chorób i problemów zdrowotnych (ICD-10), procedur medycznych (ICD-9) oraz funkcjonowania niepełnosprawności i zdrowia (ICF)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8795" w14:textId="77777777" w:rsidR="00ED186B" w:rsidRPr="00ED186B" w:rsidRDefault="00ED186B" w:rsidP="00ED186B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B.U17.</w:t>
            </w:r>
          </w:p>
        </w:tc>
      </w:tr>
      <w:tr w:rsidR="00ED186B" w:rsidRPr="00ED186B" w14:paraId="00628175" w14:textId="77777777" w:rsidTr="00ED186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E2C4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P_K01</w:t>
            </w:r>
            <w:r w:rsidRPr="00ED186B">
              <w:rPr>
                <w:b/>
                <w:sz w:val="22"/>
              </w:rPr>
              <w:t xml:space="preserve"> 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6447" w14:textId="77777777" w:rsidR="00ED186B" w:rsidRPr="00ED186B" w:rsidRDefault="00ED186B" w:rsidP="00ED186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ED186B">
              <w:rPr>
                <w:sz w:val="22"/>
              </w:rPr>
              <w:t>Student potrafi współdziałać i pracować w grupie, przyjmując w niej różne role, a także kierować zespołem, przyjmując odpowiedzialność za efekty jego pracy.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025D" w14:textId="77777777" w:rsidR="00ED186B" w:rsidRPr="00ED186B" w:rsidRDefault="00ED186B" w:rsidP="00ED186B">
            <w:pPr>
              <w:spacing w:after="0" w:line="240" w:lineRule="auto"/>
              <w:ind w:left="0" w:right="0"/>
              <w:jc w:val="center"/>
              <w:rPr>
                <w:rFonts w:cs="Calibri"/>
                <w:sz w:val="22"/>
              </w:rPr>
            </w:pPr>
            <w:r w:rsidRPr="00ED186B">
              <w:rPr>
                <w:rFonts w:cs="Calibri"/>
                <w:sz w:val="22"/>
              </w:rPr>
              <w:t>Punkt 1.3 ogólnych efektów uczenia się</w:t>
            </w:r>
          </w:p>
        </w:tc>
      </w:tr>
      <w:tr w:rsidR="00ED186B" w:rsidRPr="00ED186B" w14:paraId="29332700" w14:textId="77777777" w:rsidTr="00ED186B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068C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P_K02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06AC" w14:textId="77777777" w:rsidR="00ED186B" w:rsidRPr="00ED186B" w:rsidRDefault="00ED186B" w:rsidP="00ED186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ED186B">
              <w:rPr>
                <w:sz w:val="22"/>
              </w:rPr>
              <w:t>Student potrafi odpowiednio określić priorytety służące realizacji określonego przez siebie lub innych zadania, podejmuje inicjatywy zmierzające do poznania i rozumienia przyczyn odmiennego punktu widzenia.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A5CB" w14:textId="77777777" w:rsidR="00ED186B" w:rsidRPr="00ED186B" w:rsidRDefault="00ED186B" w:rsidP="00ED186B">
            <w:pPr>
              <w:spacing w:after="0" w:line="240" w:lineRule="auto"/>
              <w:ind w:left="0" w:right="0"/>
              <w:jc w:val="center"/>
              <w:rPr>
                <w:rFonts w:cs="Calibri"/>
                <w:sz w:val="22"/>
              </w:rPr>
            </w:pPr>
            <w:r w:rsidRPr="00ED186B">
              <w:rPr>
                <w:rFonts w:cs="Calibri"/>
                <w:sz w:val="22"/>
              </w:rPr>
              <w:t>Punkt 1.3 ogólnych efektów uczenia się</w:t>
            </w:r>
          </w:p>
        </w:tc>
      </w:tr>
      <w:tr w:rsidR="00ED186B" w:rsidRPr="00ED186B" w14:paraId="7AB94967" w14:textId="77777777" w:rsidTr="00ED186B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0511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>P_K03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1D65" w14:textId="77777777" w:rsidR="00ED186B" w:rsidRPr="00ED186B" w:rsidRDefault="00ED186B" w:rsidP="00ED186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ED186B">
              <w:rPr>
                <w:sz w:val="22"/>
              </w:rPr>
              <w:t>Student prawidłowo identyfikuje i dostrzega dylematy związane z wykonywaniem zawodu, kierując się zasadami etyki.</w:t>
            </w:r>
          </w:p>
        </w:tc>
        <w:tc>
          <w:tcPr>
            <w:tcW w:w="3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3C69" w14:textId="77777777" w:rsidR="00ED186B" w:rsidRPr="00ED186B" w:rsidRDefault="00ED186B" w:rsidP="00ED186B">
            <w:pPr>
              <w:spacing w:after="0" w:line="240" w:lineRule="auto"/>
              <w:ind w:left="0" w:right="0"/>
              <w:jc w:val="center"/>
              <w:rPr>
                <w:rFonts w:cs="Calibri"/>
                <w:sz w:val="22"/>
              </w:rPr>
            </w:pPr>
            <w:r w:rsidRPr="00ED186B">
              <w:rPr>
                <w:rFonts w:cs="Calibri"/>
                <w:sz w:val="22"/>
              </w:rPr>
              <w:t>Punkt 1.3 ogólnych efektów uczenia się</w:t>
            </w:r>
          </w:p>
        </w:tc>
      </w:tr>
      <w:tr w:rsidR="00ED186B" w:rsidRPr="00ED186B" w14:paraId="694C02C1" w14:textId="77777777" w:rsidTr="00ED186B">
        <w:trPr>
          <w:trHeight w:val="514"/>
        </w:trPr>
        <w:tc>
          <w:tcPr>
            <w:tcW w:w="7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41FCA4" w14:textId="77777777" w:rsidR="00ED186B" w:rsidRPr="00ED186B" w:rsidRDefault="00ED186B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85DBBF" w14:textId="77777777" w:rsidR="00ED186B" w:rsidRPr="00ED186B" w:rsidRDefault="00ED186B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Liczba godzin </w:t>
            </w:r>
          </w:p>
        </w:tc>
      </w:tr>
      <w:tr w:rsidR="00ED186B" w:rsidRPr="00ED186B" w14:paraId="5A21D5EE" w14:textId="77777777" w:rsidTr="00ED186B">
        <w:trPr>
          <w:trHeight w:val="265"/>
        </w:trPr>
        <w:tc>
          <w:tcPr>
            <w:tcW w:w="7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942F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A264" w14:textId="77777777" w:rsidR="00ED186B" w:rsidRPr="00ED186B" w:rsidRDefault="00ED186B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 45</w:t>
            </w:r>
          </w:p>
        </w:tc>
      </w:tr>
      <w:tr w:rsidR="00ED186B" w:rsidRPr="00ED186B" w14:paraId="0E6C9487" w14:textId="77777777" w:rsidTr="00ED186B">
        <w:trPr>
          <w:trHeight w:val="262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18F230" w14:textId="77777777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lastRenderedPageBreak/>
              <w:t xml:space="preserve">Przedstawienie genezy, założeń i zadań zdrowia publicznego w ramach systemowej koncepcji ochrony zdrowia. Wskazanie kulturowych, społecznych i ekonomicznych uwarunkowań zdrowia publicznego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F666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4</w:t>
            </w:r>
          </w:p>
        </w:tc>
      </w:tr>
      <w:tr w:rsidR="00ED186B" w:rsidRPr="00ED186B" w14:paraId="3BD7BD46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8AC0FA" w14:textId="77777777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Różnicowanie podstawowych pojęć dotyczących zdrowia i choroby. Charakterystyka istoty profilaktyki i prewencji chorób.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3107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4</w:t>
            </w:r>
          </w:p>
        </w:tc>
      </w:tr>
      <w:tr w:rsidR="00ED186B" w:rsidRPr="00ED186B" w14:paraId="2AA7A748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F733" w14:textId="4EB8B6AE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Klasyfikacja czynników warunkujących zdrowie w ujęciu jednostkowym i globalnym. Określenie zagrożeń zdrowotnych społeczeństwa we współczesnym świecie.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5863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4</w:t>
            </w:r>
          </w:p>
        </w:tc>
      </w:tr>
      <w:tr w:rsidR="00ED186B" w:rsidRPr="00ED186B" w14:paraId="0640415C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3C69" w14:textId="77777777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Omówienie zasad racjonalnego żywienia w świetle najnowszych doniesień naukowych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7E61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0D972AB1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180C09" w14:textId="77777777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Omówienie podstawy organizacji Narodowego Systemu Zdrowia w Polsce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9627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771E7D64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4D7794" w14:textId="77777777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Wyjaśnienie założeń modeli edukacji zdrowotnej, w tym model medycyny rodzinnej oraz rolę i zadań położnej podstawowej opieki zdrowotnej. Omówienie źródła finansowania opieki zdrowotnej.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15A35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437F6D9F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BD52DF" w14:textId="374D739F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Zasady funkcjonowania rynku usług medycznych w Polsce oraz w wybranych krajach Unii Europejskiej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1246E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2A7D6EF2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9D488D" w14:textId="68AC5BDF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Zagrożenia zdrowotne występujące w środowisku zamieszkania, edukacji i pracy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1041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21DE3525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1611E2" w14:textId="77777777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Struktura i funkcje przedsiębiorstw podmiotu leczniczego, ze szczególnym uwzględnieniem opieki nad kobietami i dziećmi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C805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797F7204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9914C" w14:textId="71190A48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 xml:space="preserve">Pojęcia: stanowisko pracy, odpowiedzialność, obowiązki i uprawnienia, czas pracy i obsługa położniczych stanowisk pracy. Definicja i charakterystyka zjawisk: obciążenie pracą, choroby zawodowej, wypadku przy pracy, czasu pracy, pracy zmianowej, rozkładu czasu pracy.       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80E0A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419E97DC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46023C" w14:textId="31596D09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Charakterystyka podstawowych metod organizacji opieki położniczej i rodzaje dokumentacji obowiązującej na położniczych stanowiskach pracy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7828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1F02943F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349A2D" w14:textId="77777777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Typowe etapy procesu poszukiwania pracy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A697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5C10E924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FE00DD" w14:textId="77777777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Etapy planowania pracy własnej i ich znaczenie dla rozwoju zawodowego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FF2A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05E5D583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CDFB9" w14:textId="77777777" w:rsidR="00ED186B" w:rsidRPr="00ED186B" w:rsidRDefault="00ED186B" w:rsidP="00ED186B">
            <w:pPr>
              <w:spacing w:after="0" w:line="240" w:lineRule="auto"/>
              <w:ind w:left="32" w:right="88"/>
              <w:rPr>
                <w:sz w:val="22"/>
              </w:rPr>
            </w:pPr>
            <w:r w:rsidRPr="00ED186B">
              <w:rPr>
                <w:sz w:val="22"/>
              </w:rPr>
              <w:t>Definicja pojęcia jakości w opiece zdrowotnej i pielęgnowaniu oraz różnicowanie kryteriów opieki zdrowotnej oraz pielęgniarskiej/położniczej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8749" w14:textId="77777777" w:rsidR="00ED186B" w:rsidRPr="00ED186B" w:rsidRDefault="00ED186B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3</w:t>
            </w:r>
          </w:p>
        </w:tc>
      </w:tr>
      <w:tr w:rsidR="00ED186B" w:rsidRPr="00ED186B" w14:paraId="33C6E6CE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BBD5" w14:textId="77777777" w:rsidR="00ED186B" w:rsidRPr="00ED186B" w:rsidRDefault="00ED186B" w:rsidP="00ED186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FED1E3" w14:textId="77777777" w:rsidR="00ED186B" w:rsidRPr="00ED186B" w:rsidRDefault="00ED186B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 10</w:t>
            </w:r>
          </w:p>
        </w:tc>
      </w:tr>
      <w:tr w:rsidR="00ED186B" w:rsidRPr="00ED186B" w14:paraId="7821F278" w14:textId="77777777" w:rsidTr="00ED186B">
        <w:trPr>
          <w:trHeight w:val="262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31B1" w14:textId="77777777" w:rsidR="00ED186B" w:rsidRPr="00ED186B" w:rsidRDefault="00ED186B" w:rsidP="00ED186B">
            <w:pPr>
              <w:pStyle w:val="Akapitzlist"/>
              <w:spacing w:after="0" w:line="240" w:lineRule="auto"/>
              <w:ind w:left="0"/>
              <w:jc w:val="both"/>
              <w:rPr>
                <w:bCs/>
              </w:rPr>
            </w:pPr>
            <w:r w:rsidRPr="00ED186B">
              <w:rPr>
                <w:rFonts w:ascii="Times New Roman" w:eastAsia="Times New Roman" w:hAnsi="Times New Roman"/>
                <w:lang w:eastAsia="pl-PL"/>
              </w:rPr>
              <w:t>Podstawy formalno-prawne organizowania indywidualnej i grupowej praktyki pielęgniarskiej lub położniczej i zasady obowiązujące przy kontraktowaniu świadczeń w ramach tych praktyk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50BC" w14:textId="77777777" w:rsidR="00ED186B" w:rsidRPr="00ED186B" w:rsidRDefault="00ED186B" w:rsidP="008D3A67">
            <w:pPr>
              <w:spacing w:after="0" w:line="240" w:lineRule="auto"/>
              <w:ind w:left="57"/>
              <w:jc w:val="center"/>
              <w:rPr>
                <w:bCs/>
                <w:sz w:val="22"/>
              </w:rPr>
            </w:pPr>
            <w:r w:rsidRPr="00ED186B">
              <w:rPr>
                <w:sz w:val="22"/>
              </w:rPr>
              <w:t>5</w:t>
            </w:r>
          </w:p>
        </w:tc>
      </w:tr>
      <w:tr w:rsidR="00ED186B" w:rsidRPr="00ED186B" w14:paraId="111CA183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5FCBF2" w14:textId="77777777" w:rsidR="00ED186B" w:rsidRPr="00ED186B" w:rsidRDefault="00ED186B" w:rsidP="00ED186B">
            <w:pPr>
              <w:pStyle w:val="Akapitzlist"/>
              <w:spacing w:after="0" w:line="240" w:lineRule="auto"/>
              <w:ind w:left="57"/>
              <w:jc w:val="both"/>
              <w:rPr>
                <w:bCs/>
              </w:rPr>
            </w:pPr>
            <w:r w:rsidRPr="00ED186B">
              <w:rPr>
                <w:rFonts w:ascii="Times New Roman" w:eastAsia="Times New Roman" w:hAnsi="Times New Roman"/>
                <w:lang w:eastAsia="pl-PL"/>
              </w:rPr>
              <w:t>Istota, strategie i mechanizmy negocjacji w strukturach organizacji oraz metody rozwiązywania konfliktów.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E18C" w14:textId="77777777" w:rsidR="00ED186B" w:rsidRPr="00ED186B" w:rsidRDefault="00ED186B" w:rsidP="008D3A67">
            <w:pPr>
              <w:spacing w:after="0" w:line="240" w:lineRule="auto"/>
              <w:ind w:left="57"/>
              <w:jc w:val="center"/>
              <w:rPr>
                <w:bCs/>
                <w:sz w:val="22"/>
              </w:rPr>
            </w:pPr>
            <w:r w:rsidRPr="00ED186B">
              <w:rPr>
                <w:sz w:val="22"/>
              </w:rPr>
              <w:t>5</w:t>
            </w:r>
          </w:p>
        </w:tc>
      </w:tr>
      <w:tr w:rsidR="00ED186B" w:rsidRPr="00ED186B" w14:paraId="0C8BDAAA" w14:textId="77777777" w:rsidTr="00ED186B">
        <w:trPr>
          <w:trHeight w:val="264"/>
        </w:trPr>
        <w:tc>
          <w:tcPr>
            <w:tcW w:w="7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6CD690" w14:textId="77777777" w:rsidR="00ED186B" w:rsidRPr="00ED186B" w:rsidRDefault="00ED186B" w:rsidP="008D3A67">
            <w:pPr>
              <w:pStyle w:val="Akapitzlist"/>
              <w:spacing w:after="0" w:line="240" w:lineRule="auto"/>
              <w:ind w:left="57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ED186B">
              <w:rPr>
                <w:rFonts w:ascii="Times New Roman" w:eastAsia="Times New Roman" w:hAnsi="Times New Roman"/>
                <w:b/>
                <w:bCs/>
                <w:lang w:eastAsia="pl-PL"/>
              </w:rPr>
              <w:t>21.3. Ćwiczenia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2016" w14:textId="77777777" w:rsidR="00ED186B" w:rsidRPr="00ED186B" w:rsidRDefault="00ED186B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ED186B">
              <w:rPr>
                <w:sz w:val="22"/>
              </w:rPr>
              <w:t>0</w:t>
            </w:r>
          </w:p>
        </w:tc>
      </w:tr>
      <w:tr w:rsidR="00ED186B" w:rsidRPr="00ED186B" w14:paraId="552B0305" w14:textId="77777777" w:rsidTr="00ED186B">
        <w:trPr>
          <w:trHeight w:val="262"/>
        </w:trPr>
        <w:tc>
          <w:tcPr>
            <w:tcW w:w="7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6A2C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>21.4. Samokształcenie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FF96" w14:textId="77777777" w:rsidR="00ED186B" w:rsidRPr="00ED186B" w:rsidRDefault="00ED186B" w:rsidP="008D3A67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 xml:space="preserve"> 40</w:t>
            </w:r>
          </w:p>
        </w:tc>
      </w:tr>
      <w:tr w:rsidR="00ED186B" w:rsidRPr="00ED186B" w14:paraId="517E068E" w14:textId="77777777" w:rsidTr="00ED186B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E1FB560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22. Literatura </w:t>
            </w:r>
          </w:p>
        </w:tc>
      </w:tr>
      <w:tr w:rsidR="00ED186B" w:rsidRPr="00ED186B" w14:paraId="05C5065A" w14:textId="77777777" w:rsidTr="00ED186B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57F7" w14:textId="77777777" w:rsidR="00ED186B" w:rsidRPr="00ED186B" w:rsidRDefault="00ED186B" w:rsidP="00ED186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 xml:space="preserve">Wojtczak A.: Zdrowie publiczne. Najważniejsze zagadnienia dla studiujących i zainteresowanych nauka o zdrowiu. Wydawnictwo </w:t>
            </w:r>
            <w:proofErr w:type="spellStart"/>
            <w:r w:rsidRPr="00ED186B">
              <w:rPr>
                <w:rFonts w:ascii="Times New Roman" w:hAnsi="Times New Roman"/>
              </w:rPr>
              <w:t>CeDeWu</w:t>
            </w:r>
            <w:proofErr w:type="spellEnd"/>
            <w:r w:rsidRPr="00ED186B">
              <w:rPr>
                <w:rFonts w:ascii="Times New Roman" w:hAnsi="Times New Roman"/>
              </w:rPr>
              <w:t>. Warszawa 2017.</w:t>
            </w:r>
          </w:p>
          <w:p w14:paraId="09118B88" w14:textId="77777777" w:rsidR="00ED186B" w:rsidRPr="00ED186B" w:rsidRDefault="00ED186B" w:rsidP="00ED186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714" w:hanging="357"/>
              <w:jc w:val="both"/>
            </w:pPr>
            <w:r w:rsidRPr="00ED186B">
              <w:rPr>
                <w:rFonts w:ascii="Times New Roman" w:hAnsi="Times New Roman"/>
              </w:rPr>
              <w:t xml:space="preserve">Kulik T., </w:t>
            </w:r>
            <w:proofErr w:type="spellStart"/>
            <w:r w:rsidRPr="00ED186B">
              <w:rPr>
                <w:rFonts w:ascii="Times New Roman" w:hAnsi="Times New Roman"/>
              </w:rPr>
              <w:t>Pacian</w:t>
            </w:r>
            <w:proofErr w:type="spellEnd"/>
            <w:r w:rsidRPr="00ED186B">
              <w:rPr>
                <w:rFonts w:ascii="Times New Roman" w:hAnsi="Times New Roman"/>
              </w:rPr>
              <w:t xml:space="preserve"> A.: Zdrowie Publiczne. Wydawnictwo PZWL. Warszawa 2023.</w:t>
            </w:r>
          </w:p>
          <w:p w14:paraId="012289FF" w14:textId="77777777" w:rsidR="00ED186B" w:rsidRPr="00ED186B" w:rsidRDefault="00ED186B" w:rsidP="00ED186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 xml:space="preserve">Domagała A., Ryś A., Tobiasz-Adamczyk B., i </w:t>
            </w:r>
            <w:proofErr w:type="spellStart"/>
            <w:r w:rsidRPr="00ED186B">
              <w:rPr>
                <w:rFonts w:ascii="Times New Roman" w:hAnsi="Times New Roman"/>
              </w:rPr>
              <w:t>wsp</w:t>
            </w:r>
            <w:proofErr w:type="spellEnd"/>
            <w:r w:rsidRPr="00ED186B">
              <w:rPr>
                <w:rFonts w:ascii="Times New Roman" w:hAnsi="Times New Roman"/>
              </w:rPr>
              <w:t xml:space="preserve">.: Zdrowie publiczne Wymiar społeczny </w:t>
            </w:r>
            <w:r w:rsidRPr="00ED186B">
              <w:rPr>
                <w:rFonts w:ascii="Times New Roman" w:hAnsi="Times New Roman"/>
              </w:rPr>
              <w:br/>
              <w:t>i ekologiczny. Wydawnictwo Naukowe Scholar. Warszawa 2022.</w:t>
            </w:r>
          </w:p>
          <w:p w14:paraId="2514A7D9" w14:textId="77777777" w:rsidR="00ED186B" w:rsidRPr="00ED186B" w:rsidRDefault="00ED186B" w:rsidP="00ED186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>Wojtczak A.: Zdrowie publiczne. Wyzwaniem dla systemów zdrowia XXI wieku. Wydawnictwo Lekarskie PZWL. Warszawa 2009.</w:t>
            </w:r>
          </w:p>
          <w:p w14:paraId="2477E9C1" w14:textId="77777777" w:rsidR="00ED186B" w:rsidRPr="00ED186B" w:rsidRDefault="00ED186B" w:rsidP="00ED186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proofErr w:type="spellStart"/>
            <w:r w:rsidRPr="00ED186B">
              <w:rPr>
                <w:rFonts w:ascii="Times New Roman" w:hAnsi="Times New Roman"/>
              </w:rPr>
              <w:t>Sygit</w:t>
            </w:r>
            <w:proofErr w:type="spellEnd"/>
            <w:r w:rsidRPr="00ED186B">
              <w:rPr>
                <w:rFonts w:ascii="Times New Roman" w:hAnsi="Times New Roman"/>
              </w:rPr>
              <w:t xml:space="preserve"> M.: Zdrowie publiczne. Wydawnictwo: Wolters Kluwer.. Warszawa 2023.</w:t>
            </w:r>
          </w:p>
          <w:p w14:paraId="274F5FC1" w14:textId="77777777" w:rsidR="00ED186B" w:rsidRPr="00ED186B" w:rsidRDefault="00ED186B" w:rsidP="00ED186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proofErr w:type="spellStart"/>
            <w:r w:rsidRPr="00ED186B">
              <w:rPr>
                <w:rFonts w:ascii="Times New Roman" w:hAnsi="Times New Roman"/>
              </w:rPr>
              <w:t>Pinkas</w:t>
            </w:r>
            <w:proofErr w:type="spellEnd"/>
            <w:r w:rsidRPr="00ED186B">
              <w:rPr>
                <w:rFonts w:ascii="Times New Roman" w:hAnsi="Times New Roman"/>
              </w:rPr>
              <w:t xml:space="preserve"> J.: Współczesne wyzwania zdrowia publicznego. Wydawnictwo Lekarskie PZWL. Warszawa 2021.</w:t>
            </w:r>
          </w:p>
          <w:p w14:paraId="2B1927A6" w14:textId="77777777" w:rsidR="00ED186B" w:rsidRPr="00ED186B" w:rsidRDefault="00ED186B" w:rsidP="00ED186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 xml:space="preserve">Kulik T., </w:t>
            </w:r>
            <w:proofErr w:type="spellStart"/>
            <w:r w:rsidRPr="00ED186B">
              <w:rPr>
                <w:rFonts w:ascii="Times New Roman" w:hAnsi="Times New Roman"/>
              </w:rPr>
              <w:t>Latalski</w:t>
            </w:r>
            <w:proofErr w:type="spellEnd"/>
            <w:r w:rsidRPr="00ED186B">
              <w:rPr>
                <w:rFonts w:ascii="Times New Roman" w:hAnsi="Times New Roman"/>
              </w:rPr>
              <w:t xml:space="preserve"> M.: Zdrowie Publiczne. Podręcznik dla Studentów i Absolwentów Wydziałów Pielęgniarstwa i Nauk o Zdrowiu Akademii Medycznych. Wydawnictwo </w:t>
            </w:r>
            <w:proofErr w:type="spellStart"/>
            <w:r w:rsidRPr="00ED186B">
              <w:rPr>
                <w:rFonts w:ascii="Times New Roman" w:hAnsi="Times New Roman"/>
              </w:rPr>
              <w:t>Czelej</w:t>
            </w:r>
            <w:proofErr w:type="spellEnd"/>
            <w:r w:rsidRPr="00ED186B">
              <w:rPr>
                <w:rFonts w:ascii="Times New Roman" w:hAnsi="Times New Roman"/>
              </w:rPr>
              <w:t>. Lublin 2009.</w:t>
            </w:r>
          </w:p>
          <w:p w14:paraId="7F12D3CB" w14:textId="77777777" w:rsidR="00ED186B" w:rsidRPr="00ED186B" w:rsidRDefault="00ED186B" w:rsidP="00ED186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ED186B">
              <w:rPr>
                <w:rFonts w:ascii="Times New Roman" w:hAnsi="Times New Roman"/>
              </w:rPr>
              <w:t xml:space="preserve">Maksymiuk T., </w:t>
            </w:r>
            <w:proofErr w:type="spellStart"/>
            <w:r w:rsidRPr="00ED186B">
              <w:rPr>
                <w:rFonts w:ascii="Times New Roman" w:hAnsi="Times New Roman"/>
              </w:rPr>
              <w:t>Zasnarska</w:t>
            </w:r>
            <w:proofErr w:type="spellEnd"/>
            <w:r w:rsidRPr="00ED186B">
              <w:rPr>
                <w:rFonts w:ascii="Times New Roman" w:hAnsi="Times New Roman"/>
              </w:rPr>
              <w:t xml:space="preserve"> M.: Zdrowie publiczne w zarysie. Wydawca UM Poznań. Poznań 2015.</w:t>
            </w:r>
          </w:p>
          <w:p w14:paraId="10541C0E" w14:textId="77777777" w:rsidR="00ED186B" w:rsidRPr="00ED186B" w:rsidRDefault="00ED186B" w:rsidP="00ED186B">
            <w:pPr>
              <w:numPr>
                <w:ilvl w:val="0"/>
                <w:numId w:val="24"/>
              </w:numPr>
              <w:spacing w:after="0" w:line="240" w:lineRule="auto"/>
              <w:ind w:left="714" w:right="0" w:hanging="357"/>
              <w:jc w:val="left"/>
              <w:rPr>
                <w:sz w:val="22"/>
              </w:rPr>
            </w:pPr>
            <w:proofErr w:type="spellStart"/>
            <w:r w:rsidRPr="00ED186B">
              <w:rPr>
                <w:sz w:val="22"/>
              </w:rPr>
              <w:t>Leowski</w:t>
            </w:r>
            <w:proofErr w:type="spellEnd"/>
            <w:r w:rsidRPr="00ED186B">
              <w:rPr>
                <w:sz w:val="22"/>
              </w:rPr>
              <w:t xml:space="preserve"> J.: Polityka zdrowotna a zdrowie publiczne. Wydanie V. Wydawnictwo </w:t>
            </w:r>
            <w:proofErr w:type="spellStart"/>
            <w:r w:rsidRPr="00ED186B">
              <w:rPr>
                <w:sz w:val="22"/>
              </w:rPr>
              <w:t>CeDeWu</w:t>
            </w:r>
            <w:proofErr w:type="spellEnd"/>
            <w:r w:rsidRPr="00ED186B">
              <w:rPr>
                <w:sz w:val="22"/>
              </w:rPr>
              <w:t>. Warszawa 2023</w:t>
            </w:r>
          </w:p>
        </w:tc>
      </w:tr>
      <w:tr w:rsidR="00ED186B" w:rsidRPr="00ED186B" w14:paraId="4F0A21D1" w14:textId="77777777" w:rsidTr="00ED186B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2916630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b/>
                <w:sz w:val="22"/>
              </w:rPr>
              <w:t xml:space="preserve">23. Kryteria oceny – szczegóły </w:t>
            </w:r>
          </w:p>
        </w:tc>
      </w:tr>
      <w:tr w:rsidR="00ED186B" w:rsidRPr="00ED186B" w14:paraId="230ABAEF" w14:textId="77777777" w:rsidTr="00ED186B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3BCC" w14:textId="77777777" w:rsidR="00ED186B" w:rsidRPr="00ED186B" w:rsidRDefault="00ED186B" w:rsidP="008D3A6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 xml:space="preserve">Zgodnie z zaleceniami organów kontrolujących. </w:t>
            </w:r>
          </w:p>
          <w:p w14:paraId="33C2D807" w14:textId="77777777" w:rsidR="00ED186B" w:rsidRPr="00ED186B" w:rsidRDefault="00ED186B" w:rsidP="008D3A6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 xml:space="preserve">Zaliczenie przedmiotu - student osiągnął zakładane efekty uczenia się. </w:t>
            </w:r>
          </w:p>
          <w:p w14:paraId="54E652FE" w14:textId="77777777" w:rsidR="00ED186B" w:rsidRPr="00ED186B" w:rsidRDefault="00ED186B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186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33581C5" w14:textId="77777777" w:rsidR="00ED186B" w:rsidRPr="00ED186B" w:rsidRDefault="00ED186B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ED186B" w:rsidRPr="00ED186B" w:rsidSect="0034075A">
      <w:footerReference w:type="even" r:id="rId7"/>
      <w:footerReference w:type="default" r:id="rId8"/>
      <w:footerReference w:type="first" r:id="rId9"/>
      <w:pgSz w:w="11906" w:h="16838"/>
      <w:pgMar w:top="238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16852" w14:textId="77777777" w:rsidR="00E75C53" w:rsidRDefault="00E75C53">
      <w:pPr>
        <w:spacing w:after="0" w:line="240" w:lineRule="auto"/>
      </w:pPr>
      <w:r>
        <w:separator/>
      </w:r>
    </w:p>
  </w:endnote>
  <w:endnote w:type="continuationSeparator" w:id="0">
    <w:p w14:paraId="7A1E0BAB" w14:textId="77777777" w:rsidR="00E75C53" w:rsidRDefault="00E75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30EEE" w14:textId="77777777" w:rsidR="008050C4" w:rsidRDefault="00F4091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56F09AD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87190" w14:textId="77777777" w:rsidR="008050C4" w:rsidRDefault="00F4091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A1DA6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61F9988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D2EA2" w14:textId="77777777" w:rsidR="008050C4" w:rsidRDefault="00F4091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0A42EAD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3D37E" w14:textId="77777777" w:rsidR="00E75C53" w:rsidRDefault="00E75C53">
      <w:pPr>
        <w:spacing w:after="0" w:line="240" w:lineRule="auto"/>
      </w:pPr>
      <w:r>
        <w:separator/>
      </w:r>
    </w:p>
  </w:footnote>
  <w:footnote w:type="continuationSeparator" w:id="0">
    <w:p w14:paraId="755F4DEB" w14:textId="77777777" w:rsidR="00E75C53" w:rsidRDefault="00E75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B24E79"/>
    <w:multiLevelType w:val="hybridMultilevel"/>
    <w:tmpl w:val="727A369C"/>
    <w:lvl w:ilvl="0" w:tplc="17A4523A">
      <w:start w:val="1"/>
      <w:numFmt w:val="bullet"/>
      <w:lvlText w:val="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0C326B"/>
    <w:multiLevelType w:val="hybridMultilevel"/>
    <w:tmpl w:val="8B36F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A2D69"/>
    <w:rsid w:val="000B3CF5"/>
    <w:rsid w:val="001032AA"/>
    <w:rsid w:val="001778EA"/>
    <w:rsid w:val="001A400D"/>
    <w:rsid w:val="001A76A8"/>
    <w:rsid w:val="001F62AE"/>
    <w:rsid w:val="00210F79"/>
    <w:rsid w:val="0027797A"/>
    <w:rsid w:val="00284331"/>
    <w:rsid w:val="00306823"/>
    <w:rsid w:val="003346DC"/>
    <w:rsid w:val="0034075A"/>
    <w:rsid w:val="004C112F"/>
    <w:rsid w:val="00515BD1"/>
    <w:rsid w:val="00645E54"/>
    <w:rsid w:val="008050C4"/>
    <w:rsid w:val="008A1DA6"/>
    <w:rsid w:val="008B6D1D"/>
    <w:rsid w:val="009E02CE"/>
    <w:rsid w:val="00A20142"/>
    <w:rsid w:val="00A57BBF"/>
    <w:rsid w:val="00AE2258"/>
    <w:rsid w:val="00B2527E"/>
    <w:rsid w:val="00B86022"/>
    <w:rsid w:val="00BA6AEA"/>
    <w:rsid w:val="00BF766B"/>
    <w:rsid w:val="00C76557"/>
    <w:rsid w:val="00CC5EAF"/>
    <w:rsid w:val="00CC7380"/>
    <w:rsid w:val="00D00B3D"/>
    <w:rsid w:val="00D25FCE"/>
    <w:rsid w:val="00D31D90"/>
    <w:rsid w:val="00D81251"/>
    <w:rsid w:val="00DD5CC6"/>
    <w:rsid w:val="00E32418"/>
    <w:rsid w:val="00E4708E"/>
    <w:rsid w:val="00E60A1A"/>
    <w:rsid w:val="00E6484B"/>
    <w:rsid w:val="00E75C53"/>
    <w:rsid w:val="00E95559"/>
    <w:rsid w:val="00EB7B0B"/>
    <w:rsid w:val="00ED186B"/>
    <w:rsid w:val="00F03DD1"/>
    <w:rsid w:val="00F40910"/>
    <w:rsid w:val="00F72354"/>
    <w:rsid w:val="00FB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1A77"/>
  <w15:chartTrackingRefBased/>
  <w15:docId w15:val="{1B2A38D0-BD35-45D7-A739-593F1BEB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szCs w:val="22"/>
      <w:lang w:val="pl-PL" w:eastAsia="pl-PL" w:bidi="ar-SA"/>
    </w:rPr>
  </w:style>
  <w:style w:type="character" w:customStyle="1" w:styleId="Nagwek2Znak">
    <w:name w:val="Nagłówek 2 Znak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szCs w:val="22"/>
      <w:lang w:val="pl-PL" w:eastAsia="pl-PL" w:bidi="ar-SA"/>
    </w:rPr>
  </w:style>
  <w:style w:type="character" w:customStyle="1" w:styleId="Nagwek3Znak">
    <w:name w:val="Nagłówek 3 Znak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szCs w:val="22"/>
      <w:lang w:val="pl-PL" w:eastAsia="pl-PL" w:bidi="ar-SA"/>
    </w:rPr>
  </w:style>
  <w:style w:type="character" w:customStyle="1" w:styleId="Nagwek4Znak">
    <w:name w:val="Nagłówek 4 Znak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szCs w:val="22"/>
      <w:lang w:val="pl-PL" w:eastAsia="pl-PL" w:bidi="ar-SA"/>
    </w:rPr>
  </w:style>
  <w:style w:type="table" w:customStyle="1" w:styleId="TableGrid">
    <w:name w:val="TableGrid"/>
    <w:rsid w:val="008050C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25FC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1592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cp:lastModifiedBy>Katarzyna Opiela</cp:lastModifiedBy>
  <cp:revision>6</cp:revision>
  <cp:lastPrinted>2023-04-13T10:44:00Z</cp:lastPrinted>
  <dcterms:created xsi:type="dcterms:W3CDTF">2024-02-28T12:02:00Z</dcterms:created>
  <dcterms:modified xsi:type="dcterms:W3CDTF">2024-09-26T09:42:00Z</dcterms:modified>
</cp:coreProperties>
</file>