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21" w:rsidRPr="00B87B52" w:rsidRDefault="00B87B52">
      <w:pPr>
        <w:rPr>
          <w:color w:val="FF0000"/>
          <w:sz w:val="28"/>
          <w:szCs w:val="28"/>
        </w:rPr>
      </w:pPr>
      <w:bookmarkStart w:id="0" w:name="_GoBack"/>
      <w:r w:rsidRPr="00B87B52">
        <w:rPr>
          <w:color w:val="FF0000"/>
          <w:sz w:val="28"/>
          <w:szCs w:val="28"/>
        </w:rPr>
        <w:t>Aktualizacja 27.04.2022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8"/>
        <w:gridCol w:w="1197"/>
        <w:gridCol w:w="1088"/>
        <w:gridCol w:w="1098"/>
        <w:gridCol w:w="1336"/>
        <w:gridCol w:w="1162"/>
        <w:gridCol w:w="1372"/>
        <w:gridCol w:w="1780"/>
        <w:gridCol w:w="1207"/>
      </w:tblGrid>
      <w:tr w:rsidR="00B87B52" w:rsidRPr="00B87B52" w:rsidTr="00B87B52">
        <w:tc>
          <w:tcPr>
            <w:tcW w:w="482" w:type="pct"/>
            <w:shd w:val="clear" w:color="auto" w:fill="auto"/>
          </w:tcPr>
          <w:bookmarkEnd w:id="0"/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Daty zajęć</w:t>
            </w:r>
          </w:p>
        </w:tc>
        <w:tc>
          <w:tcPr>
            <w:tcW w:w="530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Dzień</w:t>
            </w:r>
          </w:p>
        </w:tc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Od - Do</w:t>
            </w:r>
          </w:p>
        </w:tc>
        <w:tc>
          <w:tcPr>
            <w:tcW w:w="486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Ilość Godz.</w:t>
            </w:r>
          </w:p>
        </w:tc>
        <w:tc>
          <w:tcPr>
            <w:tcW w:w="578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Przedmiot</w:t>
            </w:r>
          </w:p>
        </w:tc>
        <w:tc>
          <w:tcPr>
            <w:tcW w:w="514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Status</w:t>
            </w:r>
          </w:p>
        </w:tc>
        <w:tc>
          <w:tcPr>
            <w:tcW w:w="606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Grupa</w:t>
            </w:r>
          </w:p>
        </w:tc>
        <w:tc>
          <w:tcPr>
            <w:tcW w:w="786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Sala</w:t>
            </w:r>
          </w:p>
        </w:tc>
        <w:tc>
          <w:tcPr>
            <w:tcW w:w="537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Wykładowca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22/02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22/02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22/02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24/02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24/02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24/02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24/02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24/02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11:00 - 13:15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13:30 - 18:45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28/02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01/03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16:30 - 18:00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18:00 - 20:15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13:30 - 18:45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07/03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07/03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07/03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07/03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07/03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Żywność </w:t>
            </w:r>
            <w:r>
              <w:rPr>
                <w:sz w:val="16"/>
              </w:rPr>
              <w:lastRenderedPageBreak/>
              <w:t>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Odwołane 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08/03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12:30 - 17:00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10/03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10/03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10/03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10/03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09:30 - 11:45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15/03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15/03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15/03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15/03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16/03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Propedeutyka </w:t>
            </w:r>
            <w:r>
              <w:rPr>
                <w:sz w:val="16"/>
              </w:rPr>
              <w:lastRenderedPageBreak/>
              <w:t>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lastRenderedPageBreak/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16/03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16/03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16/03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16/03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16/03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16/03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14:00 - 16:15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17/03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17/03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17/03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13:30 - 18:45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13:30 - 15:45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22/03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Barbara </w:t>
            </w:r>
            <w:r>
              <w:rPr>
                <w:sz w:val="16"/>
              </w:rPr>
              <w:lastRenderedPageBreak/>
              <w:t>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24/03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24/03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40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29/03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29/03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29/03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13:30 - 17:15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30/03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30/03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30/03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30/03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31/03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31/03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Kuchnie </w:t>
            </w:r>
            <w:r>
              <w:rPr>
                <w:sz w:val="16"/>
              </w:rPr>
              <w:lastRenderedPageBreak/>
              <w:t>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01/04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13:30 - 18:00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05/04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05/04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05/04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06/04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06/04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06/04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06/04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06/04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06/04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06/04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15:45 - 18:00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07/04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07/04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07/04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08/04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08/04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Kuchnie </w:t>
            </w:r>
            <w:r>
              <w:rPr>
                <w:sz w:val="16"/>
              </w:rPr>
              <w:lastRenderedPageBreak/>
              <w:t>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08/04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08/04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12:00 - 14:15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14:30 - 16:45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17:15 - 20:15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12/04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12/04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12/04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12/04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11:15 - 15:45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21/04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Barbara </w:t>
            </w:r>
            <w:r>
              <w:rPr>
                <w:sz w:val="16"/>
              </w:rPr>
              <w:lastRenderedPageBreak/>
              <w:t>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22/04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22/04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22/04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26/04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26/04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15:00 - 18:00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27/04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27/04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27/04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27/04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28/04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29/04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29/04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29/04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04/05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</w:t>
            </w:r>
            <w:r>
              <w:rPr>
                <w:sz w:val="16"/>
              </w:rPr>
              <w:lastRenderedPageBreak/>
              <w:t>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04/05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05/05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05/05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05/05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06/05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Fizjologia żywienia człowieka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Międzynarodowe problemy zdrowia publicznego (International Public </w:t>
            </w:r>
            <w:proofErr w:type="spellStart"/>
            <w:r>
              <w:rPr>
                <w:sz w:val="16"/>
              </w:rPr>
              <w:t>Health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29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13:00 - 15:15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09/05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15:30 - 17:45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Zdrowie publiczne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58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Joanna Kobza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10/05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10/05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08:00 - 13:15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10/05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11:15 - 12:45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11/05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13:00 - 16:45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GS02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12/05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12/05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13/05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13/05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13/05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16/05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16/05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16/05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17/05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17/05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17/05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Psychospołeczne aspekty odżywiania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Psych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hab.nauk</w:t>
            </w:r>
            <w:proofErr w:type="spellEnd"/>
            <w:r>
              <w:rPr>
                <w:sz w:val="16"/>
              </w:rPr>
              <w:t xml:space="preserve"> o zdrowiu Piotr Romaniuk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17/05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18/05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18/05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18/05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18/05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18/05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18/05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19/05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19/05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B25/B27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08:00 - 12:30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20/05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12:45 - 17:15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23/05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Poniedziałek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Edukacja i poradnictwo </w:t>
            </w:r>
            <w:r>
              <w:rPr>
                <w:sz w:val="16"/>
              </w:rPr>
              <w:lastRenderedPageBreak/>
              <w:t>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 xml:space="preserve">. Oskar </w:t>
            </w:r>
            <w:r>
              <w:rPr>
                <w:sz w:val="16"/>
              </w:rPr>
              <w:lastRenderedPageBreak/>
              <w:t>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lastRenderedPageBreak/>
              <w:t>24/05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24/05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Wtorek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Propedeutyka chorób nowotworowych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DO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WNOZB_sala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prof. 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Barbara Zubelewicz-Szkodzińska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Żywienie kobiet ciężarnych, karmiących i niemowląt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Seminaria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DP GS01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B7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25/05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Środa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B22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26/05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26/05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10:15 - 11:45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26/05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26/05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16:15 - 17:45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27/05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08:00 - 11:45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27/05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12:00 - 15:45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KDWNOZB_sala</w:t>
            </w:r>
            <w:proofErr w:type="spellEnd"/>
            <w:r>
              <w:rPr>
                <w:sz w:val="16"/>
              </w:rPr>
              <w:t xml:space="preserve"> B5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02/06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08:00 - 10:15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Edukacja i poradnictwo żywieniowe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02/06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10:30 - 12:00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Suplementy diety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02/06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12:15 - 13:45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Żywność funkcjonalna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Wykład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GW01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WNOZB_e-learning25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02/06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Czwartek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15:00 - 16:30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Język angielski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GĆwiczeniaJęz01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LZSJO_nr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n.hum</w:t>
            </w:r>
            <w:proofErr w:type="spellEnd"/>
            <w:r>
              <w:rPr>
                <w:sz w:val="16"/>
              </w:rPr>
              <w:t>. Julia Makowska-</w:t>
            </w:r>
            <w:proofErr w:type="spellStart"/>
            <w:r>
              <w:rPr>
                <w:sz w:val="16"/>
              </w:rPr>
              <w:t>Songin</w:t>
            </w:r>
            <w:proofErr w:type="spellEnd"/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03/06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08:00 - 09:30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GĆ01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03/06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09:45 - 11:15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GĆ02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03/06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11:30 - 13:00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GĆ03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03/06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13:15 - 14:45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GĆ04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  <w:tr w:rsidR="00B87B52" w:rsidTr="00B87B52">
        <w:tc>
          <w:tcPr>
            <w:tcW w:w="482" w:type="pct"/>
            <w:shd w:val="clear" w:color="auto" w:fill="auto"/>
          </w:tcPr>
          <w:p w:rsidR="00B87B52" w:rsidRPr="00B87B52" w:rsidRDefault="00B87B52">
            <w:pPr>
              <w:rPr>
                <w:b/>
                <w:sz w:val="16"/>
              </w:rPr>
            </w:pPr>
            <w:r w:rsidRPr="00B87B52">
              <w:rPr>
                <w:b/>
                <w:sz w:val="16"/>
              </w:rPr>
              <w:t>03/06</w:t>
            </w:r>
          </w:p>
        </w:tc>
        <w:tc>
          <w:tcPr>
            <w:tcW w:w="530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Piątek</w:t>
            </w:r>
          </w:p>
        </w:tc>
        <w:tc>
          <w:tcPr>
            <w:tcW w:w="482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15:00 - 16:30</w:t>
            </w:r>
          </w:p>
        </w:tc>
        <w:tc>
          <w:tcPr>
            <w:tcW w:w="4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578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Kuchnie regionalne Polski i Świata</w:t>
            </w:r>
          </w:p>
        </w:tc>
        <w:tc>
          <w:tcPr>
            <w:tcW w:w="514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60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>DUS1 GĆ05</w:t>
            </w:r>
          </w:p>
        </w:tc>
        <w:tc>
          <w:tcPr>
            <w:tcW w:w="786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KDWNOZB_pracownia</w:t>
            </w:r>
            <w:proofErr w:type="spellEnd"/>
            <w:r>
              <w:rPr>
                <w:sz w:val="16"/>
              </w:rPr>
              <w:t xml:space="preserve"> technologiczna A16</w:t>
            </w:r>
          </w:p>
        </w:tc>
        <w:tc>
          <w:tcPr>
            <w:tcW w:w="537" w:type="pct"/>
            <w:shd w:val="clear" w:color="auto" w:fill="auto"/>
          </w:tcPr>
          <w:p w:rsidR="00B87B52" w:rsidRDefault="00B87B52">
            <w:pPr>
              <w:rPr>
                <w:sz w:val="16"/>
              </w:rPr>
            </w:pPr>
            <w:r>
              <w:rPr>
                <w:sz w:val="16"/>
              </w:rPr>
              <w:t xml:space="preserve">dr </w:t>
            </w:r>
            <w:proofErr w:type="spellStart"/>
            <w:r>
              <w:rPr>
                <w:sz w:val="16"/>
              </w:rPr>
              <w:t>hab.n.med</w:t>
            </w:r>
            <w:proofErr w:type="spellEnd"/>
            <w:r>
              <w:rPr>
                <w:sz w:val="16"/>
              </w:rPr>
              <w:t>. Oskar Kowalski</w:t>
            </w:r>
          </w:p>
        </w:tc>
      </w:tr>
    </w:tbl>
    <w:p w:rsidR="00B87B52" w:rsidRPr="00B87B52" w:rsidRDefault="00B87B52">
      <w:pPr>
        <w:rPr>
          <w:sz w:val="16"/>
        </w:rPr>
      </w:pPr>
    </w:p>
    <w:sectPr w:rsidR="00B87B52" w:rsidRPr="00B87B52">
      <w:headerReference w:type="default" r:id="rId7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B52" w:rsidRDefault="00B87B52" w:rsidP="00294321">
      <w:r>
        <w:separator/>
      </w:r>
    </w:p>
  </w:endnote>
  <w:endnote w:type="continuationSeparator" w:id="0">
    <w:p w:rsidR="00B87B52" w:rsidRDefault="00B87B52" w:rsidP="002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B52" w:rsidRDefault="00B87B52" w:rsidP="00294321">
      <w:r>
        <w:separator/>
      </w:r>
    </w:p>
  </w:footnote>
  <w:footnote w:type="continuationSeparator" w:id="0">
    <w:p w:rsidR="00B87B52" w:rsidRDefault="00B87B52" w:rsidP="002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3FB" w:rsidRDefault="002013FB">
    <w:pPr>
      <w:pStyle w:val="Nagwek"/>
    </w:pPr>
    <w:bookmarkStart w:id="1" w:name="PZ_NAGLOWE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ITicket" w:val="eyJhbGciOiJSUzI1NiIsImtpZCI6IkNBQTMwNjVFNjY2MTRCMzRFOUVCNzcyRDRDMTAzNDY0MUM2QzU2NkEiLCJ0eXAiOiJKV1QiLCJ4NXQiOiJ5cU1HWG1aaFN6VHA2M2N0VEJBMFpCeHNWbW8ifQ.eyJuYmYiOjE2NTEwMzk5ODMsImV4cCI6MTY1MTEyNjM4MywiaXNzIjoiaHR0cHM6Ly9sb2dpbi5zdW0uZWR1LnBsL3NlcnZlciIsImF1ZCI6ImRlYW5zX29mZmljZV9zZXJ2ZXIiLCJjbGllbnRfaWQiOiJkZWFuc19vZmZpY2VfbG9uZ190YXNrcyIsInN1YiI6ImZiN2RmOTUyLTI0NzQtNDVmZS04ZmJlLTAzN2Q0NmZmNTU5YSIsImF1dGhfdGltZSI6MTY1MTAzOTk4MywiaWRwIjoibG9jYWwiLCJzY29wZSI6WyJvcGVuaWQiLCJkZWFuc19vZmZpY2Vfc2VydmVyIl0sImFtciI6WyJkZWxlZ2F0aW9uIl19.C38nDqAbNSSKN6qF6pvkH11dMAKDKV8mmCU_ANesDrRs1bG0gPJ-6wW1799idrFOcKBGqnQxAGOsAVzWzqE6DHGq-f6HA9iMkf40oeAX6mktLX2ZNQ7hfK5gZ8sfcOPUUhUxWoRa3q0-n-UPuWUUXs0GCoMZkScU9yT08YrMi30PX7LB--M2sDboQ7QWrp8KtYyk5hTr_dezW1GnA9JoCq3GqxH0db947s3UdlZzDPad_6Qe7QRX3SEUEVdVoHoXB4yoXYmL94iqDDHcxI8piT1K_Hhf9gGYlTml5m7ikhSOs078gK-D17qz77qRTSHMSM1tdXbiX9AxpYifV4ji_xE6orxOIf7iLRwguaOKMrfodPmOLdNkSZo-Lp2b_M7E-_yFt9Cim7vRpcdO6CQ8xrWRmZx8jGEIcYHqLQPLPklF8xqV5i1SYDRuIdYdbxcIETezKQmETFYUJVNTdvbzwZOdaR7Umz5JjSj4b-v_tlz0P-r28MfxJ7rwwAV29WlQ"/>
    <w:docVar w:name="AppProcID" w:val="88"/>
    <w:docVar w:name="Autor" w:val="mgrzelak"/>
    <w:docVar w:name="NAPRAW" w:val="0"/>
    <w:docVar w:name="PinPGenerator" w:val="1"/>
    <w:docVar w:name="ServiceAddress" w:val="http://U10-APP:8295/DziekanatREST/WordRESTService.svc/Call"/>
    <w:docVar w:name="ServiceAddressForWordAddIn" w:val="net.tcp://U10-APP:12355/Dziekanat/"/>
  </w:docVars>
  <w:rsids>
    <w:rsidRoot w:val="00B87B52"/>
    <w:rsid w:val="000F6126"/>
    <w:rsid w:val="002013FB"/>
    <w:rsid w:val="00294321"/>
    <w:rsid w:val="002B2C18"/>
    <w:rsid w:val="005B0F59"/>
    <w:rsid w:val="006F71E2"/>
    <w:rsid w:val="008D0D43"/>
    <w:rsid w:val="00B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F0EB3"/>
  <w15:docId w15:val="{3359897C-8844-4208-97FD-A24174D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3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13F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elak\AppData\Roaming\PCG%20Academia%20sp.%20z%20o.o.\University%20-%20DeansOffice%20-%20Client\11.22.1\0\PlanZajec_Lista9245fe6y-d402-451c-b9ed-9c1a04247482_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746300-7164-424E-B9B5-F3DED467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PlanZajec_Lista9245fe6y-d402-451c-b9ed-9c1a04247482_</Template>
  <TotalTime>0</TotalTime>
  <Pages>11</Pages>
  <Words>5177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zajeć lista</vt:lpstr>
    </vt:vector>
  </TitlesOfParts>
  <Company>PCG Academia</Company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zajeć lista</dc:title>
  <dc:subject/>
  <dc:creator>Maja Grzelak</dc:creator>
  <cp:keywords/>
  <dc:description>Wydruk systemowy</dc:description>
  <cp:lastModifiedBy>Maja Grzelak</cp:lastModifiedBy>
  <cp:revision>1</cp:revision>
  <dcterms:created xsi:type="dcterms:W3CDTF">2022-04-27T06:13:00Z</dcterms:created>
  <dcterms:modified xsi:type="dcterms:W3CDTF">2022-04-27T06:13:00Z</dcterms:modified>
</cp:coreProperties>
</file>