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E89" w:rsidRDefault="00CC5E89">
      <w:pPr>
        <w:rPr>
          <w:b/>
          <w:color w:val="FF0000"/>
        </w:rPr>
      </w:pPr>
      <w:r w:rsidRPr="00CC5E89">
        <w:rPr>
          <w:b/>
          <w:color w:val="FF0000"/>
        </w:rPr>
        <w:t>AKTUALIZACJA: 16-02-2026</w:t>
      </w:r>
    </w:p>
    <w:p w:rsidR="00CC5E89" w:rsidRPr="00CC5E89" w:rsidRDefault="00CC5E89">
      <w:pPr>
        <w:rPr>
          <w:b/>
          <w:color w:val="FF0000"/>
        </w:rPr>
      </w:pPr>
    </w:p>
    <w:p w:rsidR="00294321" w:rsidRDefault="00CC5E89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14-06-2026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345"/>
        <w:gridCol w:w="1247"/>
        <w:gridCol w:w="1247"/>
        <w:gridCol w:w="1250"/>
        <w:gridCol w:w="1251"/>
      </w:tblGrid>
      <w:tr w:rsidR="00CC5E89" w:rsidRP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Wykładowca</w:t>
            </w:r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Ochrona przeciwpożarowa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GWyOchr01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Ochrona przeciwpożarowa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GSeOchr01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Ochrona przeciwpożarowa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GĆwOchr01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lastRenderedPageBreak/>
              <w:t>12/03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Organizacja pracy służb BHP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Ochrona przeciwpożarowa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GWyOchr01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Ochrona przeciwpożarowa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GSeOchr01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Ochrona przeciwpożarowa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GĆwOchr01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Ochrona przeciwpożarowa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GWyOchr01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WZPB_e-learning18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Organizacja pracy służb BHP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lastRenderedPageBreak/>
              <w:t>Songin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lastRenderedPageBreak/>
              <w:t>31/03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Ochrona przeciwpożarowa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GSeOchr01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Ochrona przeciwpożarowa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GĆwOchr01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09/04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Organizacja pracy służb BHP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Organizacja pracy służb BHP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Organizacja pracy służb BHP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lastRenderedPageBreak/>
              <w:t>22/04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Organizacja pracy służb BHP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Organizacja pracy służb BHP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04/05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11/05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RP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color w:val="FF0000"/>
                <w:sz w:val="16"/>
              </w:rPr>
            </w:pPr>
            <w:r w:rsidRPr="00CC5E89">
              <w:rPr>
                <w:b/>
                <w:color w:val="FF0000"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proofErr w:type="spellStart"/>
            <w:r w:rsidRPr="00CC5E89">
              <w:rPr>
                <w:color w:val="FF0000"/>
                <w:sz w:val="16"/>
              </w:rPr>
              <w:t>BHPozpLS</w:t>
            </w:r>
            <w:proofErr w:type="spellEnd"/>
            <w:r w:rsidRPr="00CC5E89">
              <w:rPr>
                <w:color w:val="FF0000"/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proofErr w:type="spellStart"/>
            <w:r w:rsidRPr="00CC5E89">
              <w:rPr>
                <w:color w:val="FF0000"/>
                <w:sz w:val="16"/>
              </w:rPr>
              <w:t>WZPB_sala</w:t>
            </w:r>
            <w:proofErr w:type="spellEnd"/>
            <w:r w:rsidRPr="00CC5E89">
              <w:rPr>
                <w:color w:val="FF0000"/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 xml:space="preserve">prof. dr hab. n. med. Piotr </w:t>
            </w:r>
            <w:proofErr w:type="spellStart"/>
            <w:r w:rsidRPr="00CC5E89">
              <w:rPr>
                <w:color w:val="FF0000"/>
                <w:sz w:val="16"/>
              </w:rPr>
              <w:t>Rozentryt</w:t>
            </w:r>
            <w:proofErr w:type="spellEnd"/>
          </w:p>
        </w:tc>
      </w:tr>
      <w:tr w:rsidR="00CC5E89" w:rsidRP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color w:val="FF0000"/>
                <w:sz w:val="16"/>
              </w:rPr>
            </w:pPr>
            <w:r w:rsidRPr="00CC5E89">
              <w:rPr>
                <w:b/>
                <w:color w:val="FF0000"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proofErr w:type="spellStart"/>
            <w:r w:rsidRPr="00CC5E89">
              <w:rPr>
                <w:color w:val="FF0000"/>
                <w:sz w:val="16"/>
              </w:rPr>
              <w:t>BHPozpLS</w:t>
            </w:r>
            <w:proofErr w:type="spellEnd"/>
            <w:r w:rsidRPr="00CC5E89">
              <w:rPr>
                <w:color w:val="FF0000"/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proofErr w:type="spellStart"/>
            <w:r w:rsidRPr="00CC5E89">
              <w:rPr>
                <w:color w:val="FF0000"/>
                <w:sz w:val="16"/>
              </w:rPr>
              <w:t>WZPB_sala</w:t>
            </w:r>
            <w:proofErr w:type="spellEnd"/>
            <w:r w:rsidRPr="00CC5E89">
              <w:rPr>
                <w:color w:val="FF0000"/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 xml:space="preserve">prof. dr hab. n. med. Piotr </w:t>
            </w:r>
            <w:proofErr w:type="spellStart"/>
            <w:r w:rsidRPr="00CC5E89">
              <w:rPr>
                <w:color w:val="FF0000"/>
                <w:sz w:val="16"/>
              </w:rPr>
              <w:t>Rozentryt</w:t>
            </w:r>
            <w:proofErr w:type="spellEnd"/>
          </w:p>
        </w:tc>
      </w:tr>
      <w:tr w:rsidR="00CC5E89" w:rsidRP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color w:val="FF0000"/>
                <w:sz w:val="16"/>
              </w:rPr>
            </w:pPr>
            <w:r w:rsidRPr="00CC5E89">
              <w:rPr>
                <w:b/>
                <w:color w:val="FF0000"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Ocena ryzyka zawodowego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Ćwiczenia</w:t>
            </w:r>
            <w:bookmarkStart w:id="0" w:name="_GoBack"/>
            <w:bookmarkEnd w:id="0"/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proofErr w:type="spellStart"/>
            <w:r w:rsidRPr="00CC5E89">
              <w:rPr>
                <w:color w:val="FF0000"/>
                <w:sz w:val="16"/>
              </w:rPr>
              <w:t>BHPozpLS</w:t>
            </w:r>
            <w:proofErr w:type="spellEnd"/>
            <w:r w:rsidRPr="00CC5E89">
              <w:rPr>
                <w:color w:val="FF0000"/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proofErr w:type="spellStart"/>
            <w:r w:rsidRPr="00CC5E89">
              <w:rPr>
                <w:color w:val="FF0000"/>
                <w:sz w:val="16"/>
              </w:rPr>
              <w:t>WZPB_sala</w:t>
            </w:r>
            <w:proofErr w:type="spellEnd"/>
            <w:r w:rsidRPr="00CC5E89">
              <w:rPr>
                <w:color w:val="FF0000"/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 xml:space="preserve">prof. dr hab. n. med. Piotr </w:t>
            </w:r>
            <w:proofErr w:type="spellStart"/>
            <w:r w:rsidRPr="00CC5E89">
              <w:rPr>
                <w:color w:val="FF0000"/>
                <w:sz w:val="16"/>
              </w:rPr>
              <w:t>Rozentryt</w:t>
            </w:r>
            <w:proofErr w:type="spellEnd"/>
          </w:p>
        </w:tc>
      </w:tr>
      <w:tr w:rsidR="00CC5E89" w:rsidRP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color w:val="FF0000"/>
                <w:sz w:val="16"/>
              </w:rPr>
            </w:pPr>
            <w:r w:rsidRPr="00CC5E89">
              <w:rPr>
                <w:b/>
                <w:color w:val="FF0000"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Organizacja pracy służb BHP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proofErr w:type="spellStart"/>
            <w:r w:rsidRPr="00CC5E89">
              <w:rPr>
                <w:color w:val="FF0000"/>
                <w:sz w:val="16"/>
              </w:rPr>
              <w:t>BHPozpLS</w:t>
            </w:r>
            <w:proofErr w:type="spellEnd"/>
            <w:r w:rsidRPr="00CC5E89">
              <w:rPr>
                <w:color w:val="FF0000"/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proofErr w:type="spellStart"/>
            <w:r w:rsidRPr="00CC5E89">
              <w:rPr>
                <w:color w:val="FF0000"/>
                <w:sz w:val="16"/>
              </w:rPr>
              <w:t>WZPB_sala</w:t>
            </w:r>
            <w:proofErr w:type="spellEnd"/>
            <w:r w:rsidRPr="00CC5E89">
              <w:rPr>
                <w:color w:val="FF0000"/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 xml:space="preserve">prof. dr hab. n. med. Piotr </w:t>
            </w:r>
            <w:proofErr w:type="spellStart"/>
            <w:r w:rsidRPr="00CC5E89">
              <w:rPr>
                <w:color w:val="FF0000"/>
                <w:sz w:val="16"/>
              </w:rPr>
              <w:t>Rozentryt</w:t>
            </w:r>
            <w:proofErr w:type="spellEnd"/>
          </w:p>
        </w:tc>
      </w:tr>
      <w:tr w:rsidR="00CC5E89" w:rsidRP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color w:val="FF0000"/>
                <w:sz w:val="16"/>
              </w:rPr>
            </w:pPr>
            <w:r w:rsidRPr="00CC5E89">
              <w:rPr>
                <w:b/>
                <w:color w:val="FF0000"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16:15 - 17:45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Organizacja pracy służb BHP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proofErr w:type="spellStart"/>
            <w:r w:rsidRPr="00CC5E89">
              <w:rPr>
                <w:color w:val="FF0000"/>
                <w:sz w:val="16"/>
              </w:rPr>
              <w:t>BHPozpLS</w:t>
            </w:r>
            <w:proofErr w:type="spellEnd"/>
            <w:r w:rsidRPr="00CC5E89">
              <w:rPr>
                <w:color w:val="FF0000"/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proofErr w:type="spellStart"/>
            <w:r w:rsidRPr="00CC5E89">
              <w:rPr>
                <w:color w:val="FF0000"/>
                <w:sz w:val="16"/>
              </w:rPr>
              <w:t>WZPB_sala</w:t>
            </w:r>
            <w:proofErr w:type="spellEnd"/>
            <w:r w:rsidRPr="00CC5E89">
              <w:rPr>
                <w:color w:val="FF0000"/>
                <w:sz w:val="16"/>
              </w:rPr>
              <w:t xml:space="preserve"> 49</w:t>
            </w:r>
          </w:p>
        </w:tc>
        <w:tc>
          <w:tcPr>
            <w:tcW w:w="556" w:type="pct"/>
            <w:shd w:val="clear" w:color="auto" w:fill="auto"/>
          </w:tcPr>
          <w:p w:rsidR="00CC5E89" w:rsidRPr="00CC5E89" w:rsidRDefault="00CC5E89">
            <w:pPr>
              <w:rPr>
                <w:color w:val="FF0000"/>
                <w:sz w:val="16"/>
              </w:rPr>
            </w:pPr>
            <w:r w:rsidRPr="00CC5E89">
              <w:rPr>
                <w:color w:val="FF0000"/>
                <w:sz w:val="16"/>
              </w:rPr>
              <w:t xml:space="preserve">prof. dr hab. n. med. Piotr </w:t>
            </w:r>
            <w:proofErr w:type="spellStart"/>
            <w:r w:rsidRPr="00CC5E89">
              <w:rPr>
                <w:color w:val="FF0000"/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Narzędzia komputerowe i e-zdrowie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CC5E89" w:rsidTr="00CC5E89">
        <w:tc>
          <w:tcPr>
            <w:tcW w:w="555" w:type="pct"/>
            <w:shd w:val="clear" w:color="auto" w:fill="auto"/>
          </w:tcPr>
          <w:p w:rsidR="00CC5E89" w:rsidRPr="00CC5E89" w:rsidRDefault="00CC5E89">
            <w:pPr>
              <w:rPr>
                <w:b/>
                <w:sz w:val="16"/>
              </w:rPr>
            </w:pPr>
            <w:r w:rsidRPr="00CC5E89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Prawo pracy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47a</w:t>
            </w:r>
          </w:p>
        </w:tc>
        <w:tc>
          <w:tcPr>
            <w:tcW w:w="556" w:type="pct"/>
            <w:shd w:val="clear" w:color="auto" w:fill="auto"/>
          </w:tcPr>
          <w:p w:rsidR="00CC5E89" w:rsidRDefault="00CC5E89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</w:tbl>
    <w:p w:rsidR="00CC5E89" w:rsidRPr="00CC5E89" w:rsidRDefault="00CC5E89">
      <w:pPr>
        <w:rPr>
          <w:sz w:val="16"/>
        </w:rPr>
      </w:pPr>
    </w:p>
    <w:sectPr w:rsidR="00CC5E89" w:rsidRPr="00CC5E89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E89" w:rsidRDefault="00CC5E89" w:rsidP="00294321">
      <w:r>
        <w:separator/>
      </w:r>
    </w:p>
  </w:endnote>
  <w:endnote w:type="continuationSeparator" w:id="0">
    <w:p w:rsidR="00CC5E89" w:rsidRDefault="00CC5E89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E89" w:rsidRDefault="00CC5E89" w:rsidP="00294321">
      <w:r>
        <w:separator/>
      </w:r>
    </w:p>
  </w:footnote>
  <w:footnote w:type="continuationSeparator" w:id="0">
    <w:p w:rsidR="00CC5E89" w:rsidRDefault="00CC5E89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yMjU1NzEsImV4cCI6MTc3MTMxMTk3MSwiaXNzIjoiaHR0cHM6Ly9sb2dpbi5zdW0uZWR1LnBsL3NlcnZlciIsImF1ZCI6ImRlYW5zX29mZmljZV9zZXJ2ZXIiLCJjbGllbnRfaWQiOiJkZWFuc19vZmZpY2VfbG9uZ190YXNrcyIsInN1YiI6IjRjZjIzYTc5LTMxYzMtNGJlNy05OGNiLTAzYmYzYzRhMGVlNiIsImF1dGhfdGltZSI6MTc3MTIyNTU3MSwiaWRwIjoibG9jYWwiLCJzY29wZSI6WyJvcGVuaWQiLCJkZWFuc19vZmZpY2Vfc2VydmVyIl0sImFtciI6WyJkZWxlZ2F0aW9uIl19.pZgp07yk3uGw65i5vOZm9nvOjUlNvUi4NEMDxQ8pKKLsyj_1ICs0wUhBoCBcCHzjkDg5px7XIEJfeaUO_RElYginYW7I157X9IwDfCo8P005YxXdfSnUXCVammQcY2IJ3Mk9Unzn5VKTMOmhLzh46kwLmQpwlNRmUY2JSlIlJb1jIeQf4-n8WdsjBOpxdj2URUma9NGMlHvlWVmu2B_wWMtPErtprQGX2bAJ5M5g4qLd_eZe0XYbqy9MNgZkd8Mv67DUMLFGlk994k6p8FgBXRSXl-X1oGDtHXR2l--8BqfqrmWxtyjv3344daEv8VP3qKSVqfbX9jYq7hGfKznUAa9NUkxCijAvB358ZUtim1b4X0W83ryx6432LGISFnEm3Ky0qQMclv-kMAxdOnheGjbWX66iZKdm1ATe_r_tGtgwRqodNufVUeafq35P9kf0t0VgEjdstbQ7Lxhdtba8NJ8gkxanqb2mQ5kaIwB2S0agLJpXYpMK-uNhP6cIo-UI"/>
    <w:docVar w:name="AppProcID" w:val="8628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CC5E89"/>
    <w:rsid w:val="000F6126"/>
    <w:rsid w:val="002013FB"/>
    <w:rsid w:val="00294321"/>
    <w:rsid w:val="002B2C18"/>
    <w:rsid w:val="005B0F59"/>
    <w:rsid w:val="006F71E2"/>
    <w:rsid w:val="008D0D43"/>
    <w:rsid w:val="00C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29654"/>
  <w15:docId w15:val="{3B535C80-2E8E-4C61-B1BE-26317172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C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0C3917B-5F66-4360-BD78-93A0E32A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4</Pages>
  <Words>2084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2026-02-16T07:06:00Z</dcterms:created>
  <dcterms:modified xsi:type="dcterms:W3CDTF">2026-02-16T07:07:00Z</dcterms:modified>
</cp:coreProperties>
</file>