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00D" w:rsidRPr="009A200D" w:rsidRDefault="009A200D">
      <w:pPr>
        <w:rPr>
          <w:b/>
          <w:color w:val="FF0000"/>
        </w:rPr>
      </w:pPr>
      <w:r w:rsidRPr="009A200D">
        <w:rPr>
          <w:b/>
          <w:color w:val="FF0000"/>
        </w:rPr>
        <w:t>AKTUALIZACJA: 15-10-2025</w:t>
      </w:r>
    </w:p>
    <w:p w:rsidR="009A200D" w:rsidRDefault="009A200D">
      <w:pPr>
        <w:rPr>
          <w:sz w:val="16"/>
        </w:rPr>
      </w:pPr>
    </w:p>
    <w:p w:rsidR="00294321" w:rsidRDefault="009A200D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9A200D" w:rsidRP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Wykładowca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04/10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04/10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04/10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04/10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04/10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19/10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19/10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19/10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19/10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RP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color w:val="FF0000"/>
                <w:sz w:val="16"/>
              </w:rPr>
            </w:pPr>
            <w:r w:rsidRPr="009A200D">
              <w:rPr>
                <w:b/>
                <w:color w:val="FF0000"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dr hab. n. med. Brygida Adamek</w:t>
            </w:r>
          </w:p>
        </w:tc>
      </w:tr>
      <w:tr w:rsidR="009A200D" w:rsidRP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color w:val="FF0000"/>
                <w:sz w:val="16"/>
              </w:rPr>
            </w:pPr>
            <w:r w:rsidRPr="009A200D">
              <w:rPr>
                <w:b/>
                <w:color w:val="FF0000"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  <w:bookmarkStart w:id="0" w:name="_GoBack"/>
            <w:bookmarkEnd w:id="0"/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A200D" w:rsidRP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color w:val="FF0000"/>
                <w:sz w:val="16"/>
              </w:rPr>
            </w:pPr>
            <w:r w:rsidRPr="009A200D">
              <w:rPr>
                <w:b/>
                <w:color w:val="FF0000"/>
                <w:sz w:val="16"/>
              </w:rPr>
              <w:t>09/11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prof. dr hab. n. med. Małgorzata Muc-Wierzgoń</w:t>
            </w:r>
          </w:p>
        </w:tc>
      </w:tr>
      <w:tr w:rsidR="009A200D" w:rsidRP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color w:val="FF0000"/>
                <w:sz w:val="16"/>
              </w:rPr>
            </w:pPr>
            <w:r w:rsidRPr="009A200D">
              <w:rPr>
                <w:b/>
                <w:color w:val="FF0000"/>
                <w:sz w:val="16"/>
              </w:rPr>
              <w:t>09/11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 xml:space="preserve">Kliniczny zarys </w:t>
            </w:r>
            <w:r w:rsidRPr="009A200D">
              <w:rPr>
                <w:color w:val="FF0000"/>
                <w:sz w:val="16"/>
              </w:rPr>
              <w:lastRenderedPageBreak/>
              <w:t>chorób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t>WZPB_e-</w:t>
            </w:r>
            <w:r w:rsidRPr="009A200D">
              <w:rPr>
                <w:color w:val="FF0000"/>
                <w:sz w:val="16"/>
              </w:rPr>
              <w:lastRenderedPageBreak/>
              <w:t>learning10</w:t>
            </w:r>
          </w:p>
        </w:tc>
        <w:tc>
          <w:tcPr>
            <w:tcW w:w="556" w:type="pct"/>
            <w:shd w:val="clear" w:color="auto" w:fill="auto"/>
          </w:tcPr>
          <w:p w:rsidR="009A200D" w:rsidRPr="009A200D" w:rsidRDefault="009A200D">
            <w:pPr>
              <w:rPr>
                <w:color w:val="FF0000"/>
                <w:sz w:val="16"/>
              </w:rPr>
            </w:pPr>
            <w:r w:rsidRPr="009A200D">
              <w:rPr>
                <w:color w:val="FF0000"/>
                <w:sz w:val="16"/>
              </w:rPr>
              <w:lastRenderedPageBreak/>
              <w:t xml:space="preserve">prof. dr hab. n. </w:t>
            </w:r>
            <w:r w:rsidRPr="009A200D">
              <w:rPr>
                <w:color w:val="FF0000"/>
                <w:sz w:val="16"/>
              </w:rPr>
              <w:lastRenderedPageBreak/>
              <w:t>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lastRenderedPageBreak/>
              <w:t>09/11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09/11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09/11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15/11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15/11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15/11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15/11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15/11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16:30 - 19:30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16/11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16/11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16/11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16/11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16:15 - 19:15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30/11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30/11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30/11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30/11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30/11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13/12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13/12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13/12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13/12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dr hab. n. med. Brygida </w:t>
            </w:r>
            <w:r>
              <w:rPr>
                <w:sz w:val="16"/>
              </w:rPr>
              <w:lastRenderedPageBreak/>
              <w:t>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lastRenderedPageBreak/>
              <w:t>13/12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14/12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14/12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14/12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14/12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10/01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10/01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17/01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17/01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17/01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17/01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17/01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31/01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31/01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31/01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31/01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17:45 - 19:15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01/02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01/02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01/02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9A200D" w:rsidTr="009A200D">
        <w:tc>
          <w:tcPr>
            <w:tcW w:w="555" w:type="pct"/>
            <w:shd w:val="clear" w:color="auto" w:fill="auto"/>
          </w:tcPr>
          <w:p w:rsidR="009A200D" w:rsidRPr="009A200D" w:rsidRDefault="009A200D">
            <w:pPr>
              <w:rPr>
                <w:b/>
                <w:sz w:val="16"/>
              </w:rPr>
            </w:pPr>
            <w:r w:rsidRPr="009A200D">
              <w:rPr>
                <w:b/>
                <w:sz w:val="16"/>
              </w:rPr>
              <w:t>01/02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9A200D" w:rsidRDefault="009A200D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</w:tbl>
    <w:p w:rsidR="009A200D" w:rsidRPr="009A200D" w:rsidRDefault="009A200D">
      <w:pPr>
        <w:rPr>
          <w:sz w:val="16"/>
        </w:rPr>
      </w:pPr>
    </w:p>
    <w:sectPr w:rsidR="009A200D" w:rsidRPr="009A200D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00D" w:rsidRDefault="009A200D" w:rsidP="00294321">
      <w:r>
        <w:separator/>
      </w:r>
    </w:p>
  </w:endnote>
  <w:endnote w:type="continuationSeparator" w:id="0">
    <w:p w:rsidR="009A200D" w:rsidRDefault="009A200D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00D" w:rsidRDefault="009A200D" w:rsidP="00294321">
      <w:r>
        <w:separator/>
      </w:r>
    </w:p>
  </w:footnote>
  <w:footnote w:type="continuationSeparator" w:id="0">
    <w:p w:rsidR="009A200D" w:rsidRDefault="009A200D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A1MTE2OTgsImV4cCI6MTc2MDU5ODA5OCwiaXNzIjoiaHR0cHM6Ly9sb2dpbi5zdW0uZWR1LnBsL3NlcnZlciIsImF1ZCI6ImRlYW5zX29mZmljZV9zZXJ2ZXIiLCJjbGllbnRfaWQiOiJkZWFuc19vZmZpY2VfbG9uZ190YXNrcyIsInN1YiI6IjRjZjIzYTc5LTMxYzMtNGJlNy05OGNiLTAzYmYzYzRhMGVlNiIsImF1dGhfdGltZSI6MTc2MDUxMTY5OCwiaWRwIjoibG9jYWwiLCJzY29wZSI6WyJvcGVuaWQiLCJkZWFuc19vZmZpY2Vfc2VydmVyIl0sImFtciI6WyJkZWxlZ2F0aW9uIl19.qYSGNBC-UCpTWIZPQ-bB6dAe3-Jx3v_VUSFqsaxc-aOBOefDoW6Hs2LoksqTGURHfTAw50bQE5y3bvddDod38VK6EzhCvOlttsUeG8WGusTzMlvXG55e0bDNN8-3C3zjB_ErFZfN7guTxMWf1FQ_Vvf5HwPWyZkFlCf79L-yO-2gk8E-ia9EE0fyQ9YM7xZYRz_Nmq_MEou7K5oykNWJ5lD0Lua1sVDOQmb4k4V99AuPiobtj2jgwXWpSSBlEIKOul1PvnWyKHYNZJqN4usajHYPeNLUYl-go0N5GSFfTL2TEjUI3zlkTk4JvcG6vvq-yXubF8Jr2bSYL4_OUld1yuO-soYfE97HHJibxtfgfWIATI4x7jkxmF7fvtCnl40Tfvl9O3IKFX-U40iAR8XuQcCXLK1Up_6pp0rx4YLq74yfcH5CQ6iGSomhtkm5Tu54UHS0NaRhylZF1ctH9wfdVwiHjdf8WjhMcs2wtEoM5cyXms83vmOqGlncftTvXsQD"/>
    <w:docVar w:name="AppProcID" w:val="2328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9A200D"/>
    <w:rsid w:val="000F6126"/>
    <w:rsid w:val="002013FB"/>
    <w:rsid w:val="00294321"/>
    <w:rsid w:val="002B2C18"/>
    <w:rsid w:val="005B0F59"/>
    <w:rsid w:val="006F71E2"/>
    <w:rsid w:val="008D0D43"/>
    <w:rsid w:val="009A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7FC29"/>
  <w15:docId w15:val="{7B2E00CA-7331-4769-AE2D-C6801FC8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A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2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9E059F1-B53D-46D1-B5BE-521CBAD6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2</TotalTime>
  <Pages>3</Pages>
  <Words>1437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2025-10-15T07:01:00Z</dcterms:created>
  <dcterms:modified xsi:type="dcterms:W3CDTF">2025-10-15T07:03:00Z</dcterms:modified>
</cp:coreProperties>
</file>