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18A" w:rsidRPr="0070718A" w:rsidRDefault="0070718A">
      <w:pPr>
        <w:rPr>
          <w:b/>
          <w:color w:val="FF0000"/>
        </w:rPr>
      </w:pPr>
      <w:r w:rsidRPr="0070718A">
        <w:rPr>
          <w:b/>
          <w:color w:val="FF0000"/>
        </w:rPr>
        <w:t>AKTUALIZACJA: 17-11-2025</w:t>
      </w:r>
      <w:bookmarkStart w:id="0" w:name="_GoBack"/>
      <w:bookmarkEnd w:id="0"/>
    </w:p>
    <w:p w:rsidR="0070718A" w:rsidRDefault="0070718A">
      <w:pPr>
        <w:rPr>
          <w:sz w:val="16"/>
        </w:rPr>
      </w:pPr>
    </w:p>
    <w:p w:rsidR="00294321" w:rsidRDefault="0070718A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22-02-2026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8"/>
        <w:gridCol w:w="1258"/>
        <w:gridCol w:w="1258"/>
        <w:gridCol w:w="1258"/>
        <w:gridCol w:w="1258"/>
        <w:gridCol w:w="1258"/>
        <w:gridCol w:w="1258"/>
        <w:gridCol w:w="1261"/>
        <w:gridCol w:w="1261"/>
      </w:tblGrid>
      <w:tr w:rsidR="0070718A" w:rsidRP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Daty zajęć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Dzień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Od - Do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Ilość Godz.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Przedmiot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Status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Grupa</w:t>
            </w:r>
          </w:p>
        </w:tc>
        <w:tc>
          <w:tcPr>
            <w:tcW w:w="556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Sala</w:t>
            </w:r>
          </w:p>
        </w:tc>
        <w:tc>
          <w:tcPr>
            <w:tcW w:w="556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Wykładowca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14:30 - 17:30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16:00 - 18:15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Podstawy </w:t>
            </w:r>
            <w:r>
              <w:rPr>
                <w:sz w:val="16"/>
              </w:rPr>
              <w:lastRenderedPageBreak/>
              <w:t>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09/10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13:45 - 16:00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16:15 - 18:30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10:15 - 11:45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12:00 - 13:30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Małgorzata </w:t>
            </w:r>
            <w:r>
              <w:rPr>
                <w:sz w:val="16"/>
              </w:rPr>
              <w:lastRenderedPageBreak/>
              <w:t>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10:15 - 11:45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12:00 - 13:30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Organizacja </w:t>
            </w:r>
            <w:r>
              <w:rPr>
                <w:sz w:val="16"/>
              </w:rPr>
              <w:lastRenderedPageBreak/>
              <w:t>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17:00 - 19:15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Podstawy </w:t>
            </w:r>
            <w:r>
              <w:rPr>
                <w:sz w:val="16"/>
              </w:rPr>
              <w:lastRenderedPageBreak/>
              <w:t>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29/10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30/10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Podstawy </w:t>
            </w:r>
            <w:r>
              <w:rPr>
                <w:sz w:val="16"/>
              </w:rPr>
              <w:lastRenderedPageBreak/>
              <w:t>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KDWZPB_sala </w:t>
            </w:r>
            <w:r>
              <w:rPr>
                <w:sz w:val="16"/>
              </w:rPr>
              <w:lastRenderedPageBreak/>
              <w:t>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n. med. </w:t>
            </w:r>
            <w:r>
              <w:rPr>
                <w:sz w:val="16"/>
              </w:rPr>
              <w:lastRenderedPageBreak/>
              <w:t>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10:15 - 11:45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12:00 - 13:30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Szkolenie biblioteczne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22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mgr Krzysztof Gościniak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Podstawy żywienia </w:t>
            </w:r>
            <w:r>
              <w:rPr>
                <w:sz w:val="16"/>
              </w:rPr>
              <w:lastRenderedPageBreak/>
              <w:t>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13/11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09:00 - 12:45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Małgorzata </w:t>
            </w:r>
            <w:r>
              <w:rPr>
                <w:sz w:val="16"/>
              </w:rPr>
              <w:lastRenderedPageBreak/>
              <w:t>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Prawo i ekonomika w </w:t>
            </w:r>
            <w:r>
              <w:rPr>
                <w:sz w:val="16"/>
              </w:rPr>
              <w:lastRenderedPageBreak/>
              <w:t>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o zdr. Tomasz </w:t>
            </w:r>
            <w:r>
              <w:rPr>
                <w:sz w:val="16"/>
              </w:rPr>
              <w:lastRenderedPageBreak/>
              <w:t>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21/11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24/11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25/11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16:00 - 20:30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Małgorzata </w:t>
            </w:r>
            <w:r>
              <w:rPr>
                <w:sz w:val="16"/>
              </w:rPr>
              <w:lastRenderedPageBreak/>
              <w:t>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28/11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Technologie </w:t>
            </w:r>
            <w:r>
              <w:rPr>
                <w:sz w:val="16"/>
              </w:rPr>
              <w:lastRenderedPageBreak/>
              <w:t>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dr hab. nauk o </w:t>
            </w:r>
            <w:r>
              <w:rPr>
                <w:sz w:val="16"/>
              </w:rPr>
              <w:lastRenderedPageBreak/>
              <w:t>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dr hab. n. med. Brygida </w:t>
            </w:r>
            <w:r>
              <w:rPr>
                <w:sz w:val="16"/>
              </w:rPr>
              <w:lastRenderedPageBreak/>
              <w:t>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03/12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04/12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11:15 - 14:15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08/12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10/12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dr hab. n. med. Brygida </w:t>
            </w:r>
            <w:r>
              <w:rPr>
                <w:sz w:val="16"/>
              </w:rPr>
              <w:lastRenderedPageBreak/>
              <w:t>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11/12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13:00 - 16:00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Kwalifikowana </w:t>
            </w:r>
            <w:r>
              <w:rPr>
                <w:sz w:val="16"/>
              </w:rPr>
              <w:lastRenderedPageBreak/>
              <w:t>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</w:t>
            </w:r>
            <w:r>
              <w:rPr>
                <w:sz w:val="16"/>
              </w:rPr>
              <w:lastRenderedPageBreak/>
              <w:t>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17/12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18/12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</w:t>
            </w:r>
            <w:r>
              <w:rPr>
                <w:sz w:val="16"/>
              </w:rPr>
              <w:lastRenderedPageBreak/>
              <w:t>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19/12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22/12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diagnostyki laboratoryjnej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Sebastian Grosicki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09:45 - 11:15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Organizacja pracy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50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Barbara Zubelewicz-Szkodzińska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Prawo i ekonomika w ochronie zdrowia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49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09/01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RP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color w:val="FF0000"/>
                <w:sz w:val="16"/>
              </w:rPr>
            </w:pPr>
            <w:r w:rsidRPr="0070718A">
              <w:rPr>
                <w:b/>
                <w:color w:val="FF0000"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RP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color w:val="FF0000"/>
                <w:sz w:val="16"/>
              </w:rPr>
            </w:pPr>
            <w:r w:rsidRPr="0070718A">
              <w:rPr>
                <w:b/>
                <w:color w:val="FF0000"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KDWZPB_sala B7</w:t>
            </w:r>
          </w:p>
        </w:tc>
        <w:tc>
          <w:tcPr>
            <w:tcW w:w="556" w:type="pct"/>
            <w:shd w:val="clear" w:color="auto" w:fill="auto"/>
          </w:tcPr>
          <w:p w:rsidR="0070718A" w:rsidRPr="0070718A" w:rsidRDefault="0070718A">
            <w:pPr>
              <w:rPr>
                <w:color w:val="FF0000"/>
                <w:sz w:val="16"/>
              </w:rPr>
            </w:pPr>
            <w:r w:rsidRPr="0070718A">
              <w:rPr>
                <w:color w:val="FF0000"/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14/01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15/01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WZPB_e-learning8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12:15 - 15:15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Podstawy etyki </w:t>
            </w:r>
            <w:r>
              <w:rPr>
                <w:sz w:val="16"/>
              </w:rPr>
              <w:lastRenderedPageBreak/>
              <w:t>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</w:t>
            </w:r>
            <w:r>
              <w:rPr>
                <w:sz w:val="16"/>
              </w:rPr>
              <w:lastRenderedPageBreak/>
              <w:t>learning2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dr hab. n. med. </w:t>
            </w:r>
            <w:r>
              <w:rPr>
                <w:sz w:val="16"/>
              </w:rPr>
              <w:lastRenderedPageBreak/>
              <w:t>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16/01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19/01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B6+B7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Małgorzata </w:t>
            </w:r>
            <w:r>
              <w:rPr>
                <w:sz w:val="16"/>
              </w:rPr>
              <w:lastRenderedPageBreak/>
              <w:t>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C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21/01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D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22/01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11:15 - 13:30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etyki zawodu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23/01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13:45 - 15:15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Anatomia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WZPB_e-learning9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A15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08:45 - 11:45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Chemia żywności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O9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Kliniczny zarys chorób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GSe04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12:00 - 15:45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5,00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Podstawy żywienia człowieka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B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KDWZPB_sala B5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Oskar Kowalski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33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K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26/01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L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08:00 - 12:30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GĆwWych05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12:45 - 17:15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6,00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Wychowanie fizyczne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GĆwWych06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siłownia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Ryszard Plinta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27/01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Kwalifikowana pierwsza </w:t>
            </w:r>
            <w:r>
              <w:rPr>
                <w:sz w:val="16"/>
              </w:rPr>
              <w:lastRenderedPageBreak/>
              <w:t>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 xml:space="preserve">prof. dr hab. n. med. </w:t>
            </w:r>
            <w:r>
              <w:rPr>
                <w:sz w:val="16"/>
              </w:rPr>
              <w:lastRenderedPageBreak/>
              <w:t>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lastRenderedPageBreak/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I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E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F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Kwalifikowana pierwsza pomoc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J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O2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prof. dr hab. n. med. Małgorzata Muc-Wierzgoń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Parazytologia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G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32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n. med. Brygida Adamek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28/01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Technologie informacyjne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GĆw H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70718A" w:rsidTr="0070718A">
        <w:tc>
          <w:tcPr>
            <w:tcW w:w="555" w:type="pct"/>
            <w:shd w:val="clear" w:color="auto" w:fill="auto"/>
          </w:tcPr>
          <w:p w:rsidR="0070718A" w:rsidRPr="0070718A" w:rsidRDefault="0070718A">
            <w:pPr>
              <w:rPr>
                <w:b/>
                <w:sz w:val="16"/>
              </w:rPr>
            </w:pPr>
            <w:r w:rsidRPr="0070718A">
              <w:rPr>
                <w:b/>
                <w:sz w:val="16"/>
              </w:rPr>
              <w:t>30/01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Psychologia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555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DLS 1 GWy01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WZPB_sala 012</w:t>
            </w:r>
          </w:p>
        </w:tc>
        <w:tc>
          <w:tcPr>
            <w:tcW w:w="556" w:type="pct"/>
            <w:shd w:val="clear" w:color="auto" w:fill="auto"/>
          </w:tcPr>
          <w:p w:rsidR="0070718A" w:rsidRDefault="0070718A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</w:tbl>
    <w:p w:rsidR="0070718A" w:rsidRPr="0070718A" w:rsidRDefault="0070718A">
      <w:pPr>
        <w:rPr>
          <w:sz w:val="16"/>
        </w:rPr>
      </w:pPr>
    </w:p>
    <w:sectPr w:rsidR="0070718A" w:rsidRPr="0070718A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18A" w:rsidRDefault="0070718A" w:rsidP="00294321">
      <w:r>
        <w:separator/>
      </w:r>
    </w:p>
  </w:endnote>
  <w:endnote w:type="continuationSeparator" w:id="0">
    <w:p w:rsidR="0070718A" w:rsidRDefault="0070718A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18A" w:rsidRDefault="0070718A" w:rsidP="00294321">
      <w:r>
        <w:separator/>
      </w:r>
    </w:p>
  </w:footnote>
  <w:footnote w:type="continuationSeparator" w:id="0">
    <w:p w:rsidR="0070718A" w:rsidRDefault="0070718A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3FB" w:rsidRDefault="002013FB">
    <w:pPr>
      <w:pStyle w:val="Nagwek"/>
    </w:pPr>
    <w:bookmarkStart w:id="1" w:name="PZ_NAGLOWE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zODg4NzIsImV4cCI6MTc2MzQ3NTI3MiwiaXNzIjoiaHR0cHM6Ly9sb2dpbi5zdW0uZWR1LnBsL3NlcnZlciIsImF1ZCI6ImRlYW5zX29mZmljZV9zZXJ2ZXIiLCJjbGllbnRfaWQiOiJkZWFuc19vZmZpY2VfbG9uZ190YXNrcyIsInN1YiI6IjRjZjIzYTc5LTMxYzMtNGJlNy05OGNiLTAzYmYzYzRhMGVlNiIsImF1dGhfdGltZSI6MTc2MzM4ODg3MiwiaWRwIjoibG9jYWwiLCJzY29wZSI6WyJvcGVuaWQiLCJkZWFuc19vZmZpY2Vfc2VydmVyIl0sImFtciI6WyJkZWxlZ2F0aW9uIl19.fLKyMU_F6ZWYZhRn2fClrWvtX38m2ODyaSuqPnkmwUQMWLgldztSCMHG7SJztOhcWLLvFB5v97tQHKJYeExjfRvy5IcXh5N3OHsPpZvLAelwXCtsNp1ZjBoi7WFal5TpDBcld7Nzj-Zb1KuH5KJdN-vCI2cj6aKuwOb5sw53SedpWnQ24Xw8cNp8tSjeXbDddca2u8EyNioS6qewPPuj85PqYBLlhEt1I3OUlpwsR5BtnXTctQfOhtv7gANG7CgfojdGWBk-I4zyHsIQQLIQcuWGH-prteE8QZQTk417AlxNzrX8iZjfZTp0l1pa3BwUMOcWyFl8O_0aJ40ZJHORPlcw2AFrn3baWRVp1Awp-sCQh_U9dIR2YjTe4EAJEiCSRcmFRvUIooocPQleWJ0kY2FPk_d_b-M8BC5s8EQUEchcOenEzXhMa6hdWDM2PdpK5bm80yutF7j22cnA3YyjQm4uocb8pDQJ0jSk8askJgr1VCxY-sJiMIoypGsAJKIa"/>
    <w:docVar w:name="AppProcID" w:val="11020"/>
    <w:docVar w:name="Autor" w:val="kbrysz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70718A"/>
    <w:rsid w:val="000F6126"/>
    <w:rsid w:val="002013FB"/>
    <w:rsid w:val="00294321"/>
    <w:rsid w:val="002B2C18"/>
    <w:rsid w:val="005B0F59"/>
    <w:rsid w:val="006F71E2"/>
    <w:rsid w:val="0070718A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C58C"/>
  <w15:docId w15:val="{8BEAAD19-36DA-4793-8194-48D32B91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0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rysz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C1F7B65-C10E-4A14-94C5-0A6F9B65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2</TotalTime>
  <Pages>27</Pages>
  <Words>13056</Words>
  <Characters>78341</Characters>
  <Application>Microsoft Office Word</Application>
  <DocSecurity>0</DocSecurity>
  <Lines>652</Lines>
  <Paragraphs>182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zajeć lista</vt:lpstr>
    </vt:vector>
  </TitlesOfParts>
  <Company>PCG Academia</Company>
  <LinksUpToDate>false</LinksUpToDate>
  <CharactersWithSpaces>91215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Brysz</dc:creator>
  <cp:keywords/>
  <dc:description>Wydruk systemowy</dc:description>
  <cp:lastModifiedBy>Katarzyna Brysz</cp:lastModifiedBy>
  <cp:revision>1</cp:revision>
  <dcterms:created xsi:type="dcterms:W3CDTF">2025-11-17T14:14:00Z</dcterms:created>
  <dcterms:modified xsi:type="dcterms:W3CDTF">2025-11-17T14:16:00Z</dcterms:modified>
</cp:coreProperties>
</file>