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D92" w:rsidRDefault="00AE0D92" w:rsidP="00AE0D92">
      <w:pPr>
        <w:rPr>
          <w:sz w:val="16"/>
        </w:rPr>
      </w:pPr>
      <w:r>
        <w:rPr>
          <w:sz w:val="16"/>
          <w:highlight w:val="yellow"/>
        </w:rPr>
        <w:t>Aktualizacja 17-09-2026</w:t>
      </w:r>
    </w:p>
    <w:p w:rsidR="00AE0D92" w:rsidRDefault="00AE0D92">
      <w:pPr>
        <w:rPr>
          <w:sz w:val="16"/>
        </w:rPr>
      </w:pPr>
      <w:bookmarkStart w:id="0" w:name="_GoBack"/>
      <w:bookmarkEnd w:id="0"/>
    </w:p>
    <w:p w:rsidR="00AE0D92" w:rsidRDefault="00AE0D92">
      <w:pPr>
        <w:rPr>
          <w:sz w:val="16"/>
        </w:rPr>
      </w:pPr>
    </w:p>
    <w:p w:rsidR="00294321" w:rsidRDefault="00AE0D92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42"/>
        <w:gridCol w:w="1248"/>
        <w:gridCol w:w="1242"/>
        <w:gridCol w:w="1244"/>
        <w:gridCol w:w="1364"/>
        <w:gridCol w:w="1246"/>
        <w:gridCol w:w="1246"/>
        <w:gridCol w:w="1248"/>
        <w:gridCol w:w="1248"/>
      </w:tblGrid>
      <w:tr w:rsidR="00AE0D92" w:rsidRP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Daty zajęć</w:t>
            </w:r>
          </w:p>
        </w:tc>
        <w:tc>
          <w:tcPr>
            <w:tcW w:w="551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Dzień</w:t>
            </w:r>
          </w:p>
        </w:tc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Od - Do</w:t>
            </w:r>
          </w:p>
        </w:tc>
        <w:tc>
          <w:tcPr>
            <w:tcW w:w="549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Ilość Godz.</w:t>
            </w:r>
          </w:p>
        </w:tc>
        <w:tc>
          <w:tcPr>
            <w:tcW w:w="602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Przedmiot</w:t>
            </w:r>
          </w:p>
        </w:tc>
        <w:tc>
          <w:tcPr>
            <w:tcW w:w="550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Status</w:t>
            </w:r>
          </w:p>
        </w:tc>
        <w:tc>
          <w:tcPr>
            <w:tcW w:w="550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Grupa</w:t>
            </w:r>
          </w:p>
        </w:tc>
        <w:tc>
          <w:tcPr>
            <w:tcW w:w="551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Sala</w:t>
            </w:r>
          </w:p>
        </w:tc>
        <w:tc>
          <w:tcPr>
            <w:tcW w:w="551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Wykładowca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lastRenderedPageBreak/>
              <w:t>14/10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20/10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20/10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20/10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21/10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22/10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27/10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28/10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28/10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Zarządzanie </w:t>
            </w:r>
            <w:r>
              <w:rPr>
                <w:sz w:val="16"/>
              </w:rPr>
              <w:lastRenderedPageBreak/>
              <w:t>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</w:t>
            </w:r>
            <w:r>
              <w:rPr>
                <w:sz w:val="16"/>
              </w:rPr>
              <w:lastRenderedPageBreak/>
              <w:t>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WZPB_e-</w:t>
            </w:r>
            <w:r>
              <w:rPr>
                <w:sz w:val="16"/>
              </w:rPr>
              <w:lastRenderedPageBreak/>
              <w:t>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prof. dr hab. n. </w:t>
            </w:r>
            <w:r>
              <w:rPr>
                <w:sz w:val="16"/>
              </w:rPr>
              <w:lastRenderedPageBreak/>
              <w:t xml:space="preserve">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lastRenderedPageBreak/>
              <w:t>29/10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12/11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17/11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17/11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17/11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18/11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18/11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Zarządzanie </w:t>
            </w:r>
            <w:r>
              <w:rPr>
                <w:sz w:val="16"/>
              </w:rPr>
              <w:lastRenderedPageBreak/>
              <w:t>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</w:t>
            </w:r>
            <w:r>
              <w:rPr>
                <w:sz w:val="16"/>
              </w:rPr>
              <w:lastRenderedPageBreak/>
              <w:t>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 xml:space="preserve">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lastRenderedPageBreak/>
              <w:t>18/11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23/11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24/11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25/11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Toksykologia środowiska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GĆwTŚP01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26/11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30/11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30/11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30/11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01/12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Wy01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01/12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GWyZarz01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02/12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03/12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Nadzór </w:t>
            </w:r>
            <w:r>
              <w:rPr>
                <w:sz w:val="16"/>
              </w:rPr>
              <w:lastRenderedPageBreak/>
              <w:t>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</w:t>
            </w:r>
            <w:r>
              <w:rPr>
                <w:sz w:val="16"/>
              </w:rPr>
              <w:lastRenderedPageBreak/>
              <w:t>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</w:t>
            </w:r>
            <w:r>
              <w:rPr>
                <w:sz w:val="16"/>
              </w:rPr>
              <w:lastRenderedPageBreak/>
              <w:t xml:space="preserve">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lastRenderedPageBreak/>
              <w:t>03/12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07/12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48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08/12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14/12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15/12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Propedeutyka zdrowia i choroby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16/12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Środki bezpieczeństwa i ochrony pracownika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21/12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21/12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GĆwSocj01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11/01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Se01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11/01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Medycyna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11/01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13/01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Zarządzanie bezpieczeństwem pracy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GĆwZarz01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18/01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t>19/01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Nadzór sanitarno-epidemiologiczny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Ćw01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AE0D92" w:rsidTr="00AE0D92">
        <w:tc>
          <w:tcPr>
            <w:tcW w:w="548" w:type="pct"/>
            <w:shd w:val="clear" w:color="auto" w:fill="auto"/>
          </w:tcPr>
          <w:p w:rsidR="00AE0D92" w:rsidRPr="00AE0D92" w:rsidRDefault="00AE0D92">
            <w:pPr>
              <w:rPr>
                <w:b/>
                <w:sz w:val="16"/>
              </w:rPr>
            </w:pPr>
            <w:r w:rsidRPr="00AE0D92">
              <w:rPr>
                <w:b/>
                <w:sz w:val="16"/>
              </w:rPr>
              <w:lastRenderedPageBreak/>
              <w:t>25/01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48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49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602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Język angielski ogólny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0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2 GSeJęzO01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1" w:type="pct"/>
            <w:shd w:val="clear" w:color="auto" w:fill="auto"/>
          </w:tcPr>
          <w:p w:rsidR="00AE0D92" w:rsidRDefault="00AE0D92">
            <w:pPr>
              <w:rPr>
                <w:sz w:val="16"/>
              </w:rPr>
            </w:pPr>
            <w:r>
              <w:rPr>
                <w:sz w:val="16"/>
              </w:rPr>
              <w:t>dr n. hum. Julia Makowska-</w:t>
            </w:r>
            <w:proofErr w:type="spellStart"/>
            <w:r>
              <w:rPr>
                <w:sz w:val="16"/>
              </w:rPr>
              <w:t>Songin</w:t>
            </w:r>
            <w:proofErr w:type="spellEnd"/>
          </w:p>
        </w:tc>
      </w:tr>
    </w:tbl>
    <w:p w:rsidR="00AE0D92" w:rsidRPr="00AE0D92" w:rsidRDefault="00AE0D92">
      <w:pPr>
        <w:rPr>
          <w:sz w:val="16"/>
        </w:rPr>
      </w:pPr>
    </w:p>
    <w:sectPr w:rsidR="00AE0D92" w:rsidRPr="00AE0D92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0D92" w:rsidRDefault="00AE0D92" w:rsidP="00294321">
      <w:r>
        <w:separator/>
      </w:r>
    </w:p>
  </w:endnote>
  <w:endnote w:type="continuationSeparator" w:id="0">
    <w:p w:rsidR="00AE0D92" w:rsidRDefault="00AE0D92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0D92" w:rsidRDefault="00AE0D92" w:rsidP="00294321">
      <w:r>
        <w:separator/>
      </w:r>
    </w:p>
  </w:footnote>
  <w:footnote w:type="continuationSeparator" w:id="0">
    <w:p w:rsidR="00AE0D92" w:rsidRDefault="00AE0D92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zQ4NjcsImV4cCI6MTc4OTcyMTI2NywiaXNzIjoiaHR0cHM6Ly9sb2dpbi5zdW0uZWR1LnBsL3NlcnZlciIsImF1ZCI6ImRlYW5zX29mZmljZV9zZXJ2ZXIiLCJjbGllbnRfaWQiOiJkZWFuc19vZmZpY2VfbG9uZ190YXNrcyIsInN1YiI6ImI3MGI1YzA1LWExZDUtNDdjNC1hY2MwLWVlODk3NjNmYTA1MCIsImF1dGhfdGltZSI6MTc4OTYzNDg2NywiaWRwIjoibG9jYWwiLCJzY29wZSI6WyJvcGVuaWQiLCJkZWFuc19vZmZpY2Vfc2VydmVyIl0sImFtciI6WyJkZWxlZ2F0aW9uIl19.r4ls0cH537MSG13LlcpFfVTF6-EVrxr0P9AHtJR-SnYwkUvoQ8lWg9BRkykIY1C7hQGUMT66D8YbDEgTnLG7_7SeMkvODiPZh-Ak9_du9nr5ZFZJQuBu-OOJqWF63eihW1lSlb0QNmKGqsec8jc9Sux6S9Mbn0q1AUxUL72j2MPj6vJPzk69Jw5JjKhyHTuV62t_mMQsXju4BqesbnVliqbFIYj7UhkeJbrIShy8WmycocNZpKxwc_aWvvs6KaPpoZZwoZOzb4YWNRokLoyI59sj9fniIo0Hk5aMSiEJKC31rYKPoPL92v6pmiZBsv84mp7YX_xVV_IkQQ48MnOQ3SUCfgaHZaw8gwOIYxZA0wENYGffTCgxmSNMSqweRU35cthndfuB3wTGLqe3I98338D5D-GZ4E7UZeoq9TOv561vf9LuRvij4ryd8l99UPl443QVQS_IfvmdJG3ddyKZ3JnGdy9DvJVowYT_T7qF6n9Lduvn6BQE_tF9sNFVHc3k"/>
    <w:docVar w:name="AppProcID" w:val="5240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AE0D92"/>
    <w:rsid w:val="000F6126"/>
    <w:rsid w:val="002013FB"/>
    <w:rsid w:val="00294321"/>
    <w:rsid w:val="002B2C18"/>
    <w:rsid w:val="005B0F59"/>
    <w:rsid w:val="006F71E2"/>
    <w:rsid w:val="008D0D43"/>
    <w:rsid w:val="00AE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62EE1"/>
  <w15:docId w15:val="{20AC4103-B338-420D-8496-1F55DC0D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E0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EF46310-A13C-4859-8C2E-A83D4371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6</Pages>
  <Words>2795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2026-09-17T08:47:00Z</dcterms:created>
  <dcterms:modified xsi:type="dcterms:W3CDTF">2026-09-17T08:48:00Z</dcterms:modified>
</cp:coreProperties>
</file>